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6F31E" w14:textId="5F40C120" w:rsidR="005D7585" w:rsidRPr="00E41DA8" w:rsidRDefault="005D7585" w:rsidP="005D7585">
      <w:pPr>
        <w:spacing w:line="360" w:lineRule="auto"/>
        <w:rPr>
          <w:rFonts w:cstheme="minorHAnsi"/>
          <w:b/>
          <w:sz w:val="28"/>
          <w:szCs w:val="28"/>
          <w:lang w:val="fr-FR"/>
        </w:rPr>
      </w:pPr>
      <w:proofErr w:type="spellStart"/>
      <w:r w:rsidRPr="00E41DA8">
        <w:rPr>
          <w:rFonts w:cstheme="minorHAnsi"/>
          <w:b/>
          <w:sz w:val="28"/>
          <w:szCs w:val="28"/>
          <w:lang w:val="fr-FR"/>
        </w:rPr>
        <w:t>AvanTech</w:t>
      </w:r>
      <w:proofErr w:type="spellEnd"/>
      <w:r w:rsidRPr="00E41DA8">
        <w:rPr>
          <w:rFonts w:cstheme="minorHAnsi"/>
          <w:b/>
          <w:sz w:val="28"/>
          <w:szCs w:val="28"/>
          <w:lang w:val="fr-FR"/>
        </w:rPr>
        <w:t xml:space="preserve"> YOU de </w:t>
      </w:r>
      <w:proofErr w:type="spellStart"/>
      <w:r w:rsidRPr="00E41DA8">
        <w:rPr>
          <w:rFonts w:cstheme="minorHAnsi"/>
          <w:b/>
          <w:sz w:val="28"/>
          <w:szCs w:val="28"/>
          <w:lang w:val="fr-FR"/>
        </w:rPr>
        <w:t>Hettich</w:t>
      </w:r>
      <w:proofErr w:type="spellEnd"/>
      <w:r w:rsidRPr="00E41DA8">
        <w:rPr>
          <w:rFonts w:cstheme="minorHAnsi"/>
          <w:b/>
          <w:sz w:val="28"/>
          <w:szCs w:val="28"/>
          <w:lang w:val="fr-FR"/>
        </w:rPr>
        <w:t xml:space="preserve"> désormais avec signature lumineuse</w:t>
      </w:r>
    </w:p>
    <w:p w14:paraId="75A4F041" w14:textId="4583AFB0" w:rsidR="004C528D" w:rsidRPr="00E41DA8" w:rsidRDefault="004C528D" w:rsidP="001B2808">
      <w:pPr>
        <w:spacing w:line="360" w:lineRule="auto"/>
        <w:rPr>
          <w:rFonts w:cstheme="minorHAnsi"/>
          <w:b/>
          <w:szCs w:val="24"/>
          <w:lang w:val="fr-FR"/>
        </w:rPr>
      </w:pPr>
      <w:r w:rsidRPr="00E41DA8">
        <w:rPr>
          <w:rFonts w:cstheme="minorHAnsi"/>
          <w:b/>
          <w:szCs w:val="24"/>
          <w:lang w:val="fr-FR"/>
        </w:rPr>
        <w:t>Une qualité exceptionnelle et personnalisée pour la boutique et la cuisine</w:t>
      </w:r>
    </w:p>
    <w:p w14:paraId="55AF40B6" w14:textId="77777777" w:rsidR="003546B8" w:rsidRPr="00E41DA8" w:rsidRDefault="003546B8" w:rsidP="003546B8">
      <w:pPr>
        <w:spacing w:line="360" w:lineRule="auto"/>
        <w:rPr>
          <w:rFonts w:cstheme="minorHAnsi"/>
          <w:szCs w:val="24"/>
          <w:lang w:val="fr-FR"/>
        </w:rPr>
      </w:pPr>
    </w:p>
    <w:p w14:paraId="622C61C1" w14:textId="30BBF7DA" w:rsidR="004C558C" w:rsidRPr="00E41DA8" w:rsidRDefault="00716FC3" w:rsidP="004C558C">
      <w:pPr>
        <w:spacing w:line="360" w:lineRule="auto"/>
        <w:rPr>
          <w:rFonts w:cs="Arial"/>
          <w:szCs w:val="24"/>
          <w:lang w:val="fr-FR"/>
        </w:rPr>
      </w:pPr>
      <w:r w:rsidRPr="00E41DA8">
        <w:rPr>
          <w:rFonts w:cs="Arial"/>
          <w:b/>
          <w:color w:val="000000" w:themeColor="text1"/>
          <w:szCs w:val="24"/>
          <w:lang w:val="fr-FR"/>
        </w:rPr>
        <w:t xml:space="preserve">L’individualité est la liberté de choisir. </w:t>
      </w:r>
      <w:r w:rsidRPr="00E41DA8">
        <w:rPr>
          <w:rFonts w:cs="Arial"/>
          <w:b/>
          <w:bCs/>
          <w:color w:val="000000" w:themeColor="text1"/>
          <w:szCs w:val="24"/>
          <w:lang w:val="fr-FR"/>
        </w:rPr>
        <w:t xml:space="preserve">La mégatendance de la personnalisation qui ne cesse de progresser renforce le souhait d’une liberté d’agencement individuelle, qu’il s’agisse du design de boutiques tendance ou de meubles de cuisine et de salon. La </w:t>
      </w:r>
      <w:r w:rsidRPr="00E41DA8">
        <w:rPr>
          <w:rFonts w:cs="Arial"/>
          <w:b/>
          <w:color w:val="auto"/>
          <w:lang w:val="fr-FR"/>
        </w:rPr>
        <w:t xml:space="preserve">plateforme de tiroirs modulable </w:t>
      </w:r>
      <w:proofErr w:type="spellStart"/>
      <w:r w:rsidRPr="00E41DA8">
        <w:rPr>
          <w:rFonts w:cs="Arial"/>
          <w:b/>
          <w:color w:val="auto"/>
          <w:lang w:val="fr-FR"/>
        </w:rPr>
        <w:t>AvanTech</w:t>
      </w:r>
      <w:proofErr w:type="spellEnd"/>
      <w:r w:rsidRPr="00E41DA8">
        <w:rPr>
          <w:rFonts w:cs="Arial"/>
          <w:b/>
          <w:color w:val="auto"/>
          <w:lang w:val="fr-FR"/>
        </w:rPr>
        <w:t xml:space="preserve"> YOU de </w:t>
      </w:r>
      <w:proofErr w:type="spellStart"/>
      <w:r w:rsidRPr="00E41DA8">
        <w:rPr>
          <w:rFonts w:cs="Arial"/>
          <w:b/>
          <w:color w:val="auto"/>
          <w:lang w:val="fr-FR"/>
        </w:rPr>
        <w:t>Hettich</w:t>
      </w:r>
      <w:proofErr w:type="spellEnd"/>
      <w:r w:rsidRPr="00E41DA8">
        <w:rPr>
          <w:rFonts w:cs="Arial"/>
          <w:b/>
          <w:szCs w:val="24"/>
          <w:lang w:val="fr-FR"/>
        </w:rPr>
        <w:t xml:space="preserve"> répond parfaitement à cette demande très actuelle. Maintenant, l’inventeur de la plateforme de tiroirs a complété son système actuel en y ajoutant une variante design attrayante : il est possible d’équiper chaque tiroir avec le module « </w:t>
      </w:r>
      <w:proofErr w:type="spellStart"/>
      <w:r w:rsidRPr="00E41DA8">
        <w:rPr>
          <w:rFonts w:cs="Arial"/>
          <w:b/>
          <w:szCs w:val="24"/>
          <w:lang w:val="fr-FR"/>
        </w:rPr>
        <w:t>AvanTech</w:t>
      </w:r>
      <w:proofErr w:type="spellEnd"/>
      <w:r w:rsidRPr="00E41DA8">
        <w:rPr>
          <w:rFonts w:cs="Arial"/>
          <w:b/>
          <w:szCs w:val="24"/>
          <w:lang w:val="fr-FR"/>
        </w:rPr>
        <w:t xml:space="preserve"> YOU Illumination » qui lui donne sa propre signature lumineuse personnalisée.</w:t>
      </w:r>
    </w:p>
    <w:p w14:paraId="1285AC48" w14:textId="36203625" w:rsidR="0056692B" w:rsidRPr="00E41DA8" w:rsidRDefault="00470E88" w:rsidP="00E465E2">
      <w:pPr>
        <w:spacing w:line="360" w:lineRule="auto"/>
        <w:rPr>
          <w:rFonts w:cs="Arial"/>
          <w:color w:val="auto"/>
          <w:szCs w:val="24"/>
          <w:lang w:val="fr-FR"/>
        </w:rPr>
      </w:pPr>
      <w:r w:rsidRPr="00E41DA8">
        <w:rPr>
          <w:rFonts w:cs="Arial"/>
          <w:szCs w:val="24"/>
          <w:lang w:val="fr-FR"/>
        </w:rPr>
        <w:br/>
        <w:t xml:space="preserve">Le système de tiroirs </w:t>
      </w:r>
      <w:proofErr w:type="spellStart"/>
      <w:r w:rsidRPr="00E41DA8">
        <w:rPr>
          <w:rFonts w:cs="Arial"/>
          <w:szCs w:val="24"/>
          <w:lang w:val="fr-FR"/>
        </w:rPr>
        <w:t>AvanTech</w:t>
      </w:r>
      <w:proofErr w:type="spellEnd"/>
      <w:r w:rsidRPr="00E41DA8">
        <w:rPr>
          <w:rFonts w:cs="Arial"/>
          <w:szCs w:val="24"/>
          <w:lang w:val="fr-FR"/>
        </w:rPr>
        <w:t xml:space="preserve"> YOU permet de réaliser très facilement le design personnalisé du client en matière de couleurs, de formats et de matériaux. </w:t>
      </w:r>
      <w:r w:rsidRPr="00E41DA8">
        <w:rPr>
          <w:rFonts w:cs="Arial"/>
          <w:color w:val="auto"/>
          <w:szCs w:val="24"/>
          <w:lang w:val="fr-FR"/>
        </w:rPr>
        <w:t>Il est possible de combiner tous les éléments entre eux au sein du concept de plate-forme, ce qui permet de proposer une large gamme de produits issus d’une fabrication rationnelle et flexible tout en limitant les frais de production et de stockage.</w:t>
      </w:r>
    </w:p>
    <w:p w14:paraId="7DEC505D" w14:textId="77777777" w:rsidR="0056692B" w:rsidRPr="00E41DA8" w:rsidRDefault="0056692B" w:rsidP="00E465E2">
      <w:pPr>
        <w:spacing w:line="360" w:lineRule="auto"/>
        <w:rPr>
          <w:rFonts w:cs="Arial"/>
          <w:color w:val="auto"/>
          <w:szCs w:val="24"/>
          <w:lang w:val="fr-FR"/>
        </w:rPr>
      </w:pPr>
    </w:p>
    <w:p w14:paraId="2EC1949C" w14:textId="2A8AE8D6" w:rsidR="00E47303" w:rsidRPr="0011260A" w:rsidRDefault="00BC3D7E" w:rsidP="00E465E2">
      <w:pPr>
        <w:spacing w:line="360" w:lineRule="auto"/>
        <w:rPr>
          <w:rFonts w:cs="Arial"/>
          <w:color w:val="auto"/>
          <w:szCs w:val="24"/>
          <w:lang w:val="fr-FR"/>
        </w:rPr>
      </w:pPr>
      <w:r w:rsidRPr="00E41DA8">
        <w:rPr>
          <w:rFonts w:cs="Arial"/>
          <w:szCs w:val="24"/>
          <w:lang w:val="fr-FR"/>
        </w:rPr>
        <w:t xml:space="preserve">Si souhaité, </w:t>
      </w:r>
      <w:proofErr w:type="spellStart"/>
      <w:r w:rsidRPr="00E41DA8">
        <w:rPr>
          <w:rFonts w:cs="Arial"/>
          <w:szCs w:val="24"/>
          <w:lang w:val="fr-FR"/>
        </w:rPr>
        <w:t>AvanTech</w:t>
      </w:r>
      <w:proofErr w:type="spellEnd"/>
      <w:r w:rsidRPr="00E41DA8">
        <w:rPr>
          <w:rFonts w:cs="Arial"/>
          <w:szCs w:val="24"/>
          <w:lang w:val="fr-FR"/>
        </w:rPr>
        <w:t xml:space="preserve"> YOU donne au meuble sa propre signature lumineuse à LED :</w:t>
      </w:r>
      <w:r w:rsidR="00E41DA8" w:rsidRPr="00E41DA8">
        <w:rPr>
          <w:rFonts w:cs="Arial"/>
          <w:szCs w:val="24"/>
          <w:lang w:val="fr-FR"/>
        </w:rPr>
        <w:t xml:space="preserve"> la lumière à LED homogène de 4</w:t>
      </w:r>
      <w:r w:rsidRPr="00E41DA8">
        <w:rPr>
          <w:rFonts w:cs="Arial"/>
          <w:szCs w:val="24"/>
          <w:lang w:val="fr-FR"/>
        </w:rPr>
        <w:t xml:space="preserve">000 K dans les profilés </w:t>
      </w:r>
      <w:proofErr w:type="spellStart"/>
      <w:r w:rsidRPr="00E41DA8">
        <w:rPr>
          <w:rFonts w:cs="Arial"/>
          <w:szCs w:val="24"/>
          <w:lang w:val="fr-FR"/>
        </w:rPr>
        <w:t>clipsables</w:t>
      </w:r>
      <w:proofErr w:type="spellEnd"/>
      <w:r w:rsidRPr="00E41DA8">
        <w:rPr>
          <w:rFonts w:cs="Arial"/>
          <w:szCs w:val="24"/>
          <w:lang w:val="fr-FR"/>
        </w:rPr>
        <w:t xml:space="preserve"> éclaire les tiroirs ouverts de l’intérieur ou projette une note attrayante vers l’extérieur. Il est également possible de mettre encore mieux en valeur les inserts en verre à </w:t>
      </w:r>
      <w:r w:rsidRPr="00E41DA8">
        <w:rPr>
          <w:rFonts w:cs="Arial"/>
          <w:szCs w:val="24"/>
          <w:lang w:val="fr-FR"/>
        </w:rPr>
        <w:lastRenderedPageBreak/>
        <w:t>chant poli ou poncé : la signature à LED crée des effets visuels spéciaux très appréciés lors de l’ouverture du tiroir. Un pack de batteries rechargeables et pratiques fournit ici l’énergie nécessaire. Les raccordements électriques compliqués sont donc inutiles et il est possible de monter facilement et sans effort technique supplémentaire, un design de qualité supérieure à signature lumineuse</w:t>
      </w:r>
      <w:r w:rsidRPr="0011260A">
        <w:rPr>
          <w:rFonts w:cs="Arial"/>
          <w:color w:val="auto"/>
          <w:szCs w:val="24"/>
          <w:lang w:val="fr-FR"/>
        </w:rPr>
        <w:t xml:space="preserve">. Cette performance design extraordinaire de </w:t>
      </w:r>
      <w:proofErr w:type="spellStart"/>
      <w:r w:rsidRPr="0011260A">
        <w:rPr>
          <w:rFonts w:cs="Arial"/>
          <w:color w:val="auto"/>
          <w:szCs w:val="24"/>
          <w:lang w:val="fr-FR"/>
        </w:rPr>
        <w:t>Hettich</w:t>
      </w:r>
      <w:proofErr w:type="spellEnd"/>
      <w:r w:rsidRPr="0011260A">
        <w:rPr>
          <w:rFonts w:cs="Arial"/>
          <w:color w:val="auto"/>
          <w:szCs w:val="24"/>
          <w:lang w:val="fr-FR"/>
        </w:rPr>
        <w:t xml:space="preserve"> a déjà été primée plusieurs fois au niveau international et a été, entre autres, récompensée par le prix « </w:t>
      </w:r>
      <w:proofErr w:type="spellStart"/>
      <w:r w:rsidRPr="0011260A">
        <w:rPr>
          <w:rFonts w:cs="Arial"/>
          <w:color w:val="auto"/>
          <w:szCs w:val="24"/>
          <w:lang w:val="fr-FR"/>
        </w:rPr>
        <w:t>interzum</w:t>
      </w:r>
      <w:proofErr w:type="spellEnd"/>
      <w:r w:rsidRPr="0011260A">
        <w:rPr>
          <w:rFonts w:cs="Arial"/>
          <w:color w:val="auto"/>
          <w:szCs w:val="24"/>
          <w:lang w:val="fr-FR"/>
        </w:rPr>
        <w:t xml:space="preserve"> </w:t>
      </w:r>
      <w:proofErr w:type="spellStart"/>
      <w:r w:rsidRPr="0011260A">
        <w:rPr>
          <w:rFonts w:cs="Arial"/>
          <w:color w:val="auto"/>
          <w:szCs w:val="24"/>
          <w:lang w:val="fr-FR"/>
        </w:rPr>
        <w:t>Award</w:t>
      </w:r>
      <w:proofErr w:type="spellEnd"/>
      <w:r w:rsidRPr="0011260A">
        <w:rPr>
          <w:rFonts w:cs="Arial"/>
          <w:color w:val="auto"/>
          <w:szCs w:val="24"/>
          <w:lang w:val="fr-FR"/>
        </w:rPr>
        <w:t> 2021 »</w:t>
      </w:r>
      <w:r w:rsidR="0011260A">
        <w:rPr>
          <w:rFonts w:cs="Arial"/>
          <w:color w:val="auto"/>
          <w:szCs w:val="24"/>
          <w:lang w:val="fr-FR"/>
        </w:rPr>
        <w:t xml:space="preserve"> et le </w:t>
      </w:r>
      <w:r w:rsidR="0011260A" w:rsidRPr="0011260A">
        <w:rPr>
          <w:rFonts w:cs="Arial"/>
          <w:color w:val="auto"/>
          <w:szCs w:val="24"/>
          <w:lang w:val="fr-FR"/>
        </w:rPr>
        <w:t xml:space="preserve">« </w:t>
      </w:r>
      <w:proofErr w:type="spellStart"/>
      <w:r w:rsidR="0011260A">
        <w:rPr>
          <w:rFonts w:cs="Arial"/>
          <w:color w:val="auto"/>
          <w:szCs w:val="24"/>
          <w:lang w:val="fr-FR"/>
        </w:rPr>
        <w:t>Red</w:t>
      </w:r>
      <w:proofErr w:type="spellEnd"/>
      <w:r w:rsidR="0011260A">
        <w:rPr>
          <w:rFonts w:cs="Arial"/>
          <w:color w:val="auto"/>
          <w:szCs w:val="24"/>
          <w:lang w:val="fr-FR"/>
        </w:rPr>
        <w:t xml:space="preserve"> Dot Design</w:t>
      </w:r>
      <w:r w:rsidR="0011260A" w:rsidRPr="0011260A">
        <w:rPr>
          <w:rFonts w:cs="Arial"/>
          <w:color w:val="auto"/>
          <w:szCs w:val="24"/>
          <w:lang w:val="fr-FR"/>
        </w:rPr>
        <w:t xml:space="preserve"> </w:t>
      </w:r>
      <w:proofErr w:type="spellStart"/>
      <w:r w:rsidR="0011260A" w:rsidRPr="0011260A">
        <w:rPr>
          <w:rFonts w:cs="Arial"/>
          <w:color w:val="auto"/>
          <w:szCs w:val="24"/>
          <w:lang w:val="fr-FR"/>
        </w:rPr>
        <w:t>Award</w:t>
      </w:r>
      <w:proofErr w:type="spellEnd"/>
      <w:r w:rsidR="0011260A" w:rsidRPr="0011260A">
        <w:rPr>
          <w:rFonts w:cs="Arial"/>
          <w:color w:val="auto"/>
          <w:szCs w:val="24"/>
          <w:lang w:val="fr-FR"/>
        </w:rPr>
        <w:t> 202</w:t>
      </w:r>
      <w:r w:rsidR="0011260A">
        <w:rPr>
          <w:rFonts w:cs="Arial"/>
          <w:color w:val="auto"/>
          <w:szCs w:val="24"/>
          <w:lang w:val="fr-FR"/>
        </w:rPr>
        <w:t>2</w:t>
      </w:r>
      <w:r w:rsidR="0011260A" w:rsidRPr="0011260A">
        <w:rPr>
          <w:rFonts w:cs="Arial"/>
          <w:color w:val="auto"/>
          <w:szCs w:val="24"/>
          <w:lang w:val="fr-FR"/>
        </w:rPr>
        <w:t xml:space="preserve"> »</w:t>
      </w:r>
      <w:r w:rsidRPr="0011260A">
        <w:rPr>
          <w:rFonts w:cs="Arial"/>
          <w:color w:val="auto"/>
          <w:szCs w:val="24"/>
          <w:lang w:val="fr-FR"/>
        </w:rPr>
        <w:t>.</w:t>
      </w:r>
    </w:p>
    <w:p w14:paraId="6040452E" w14:textId="77777777" w:rsidR="00DA1ACA" w:rsidRPr="0011260A" w:rsidRDefault="00DA1ACA" w:rsidP="00E465E2">
      <w:pPr>
        <w:spacing w:line="360" w:lineRule="auto"/>
        <w:rPr>
          <w:rFonts w:cs="Arial"/>
          <w:color w:val="auto"/>
          <w:szCs w:val="24"/>
          <w:lang w:val="fr-FR"/>
        </w:rPr>
      </w:pPr>
    </w:p>
    <w:p w14:paraId="0CBC26C9" w14:textId="332865B2" w:rsidR="00052A44" w:rsidRPr="0011260A" w:rsidRDefault="00E41DA8" w:rsidP="00E465E2">
      <w:pPr>
        <w:spacing w:line="360" w:lineRule="auto"/>
        <w:rPr>
          <w:rFonts w:cs="Arial"/>
          <w:color w:val="auto"/>
          <w:szCs w:val="24"/>
          <w:lang w:val="fr-FR"/>
        </w:rPr>
      </w:pPr>
      <w:r w:rsidRPr="0011260A">
        <w:rPr>
          <w:rFonts w:cs="Arial"/>
          <w:color w:val="auto"/>
          <w:szCs w:val="24"/>
          <w:lang w:val="fr-FR"/>
        </w:rPr>
        <w:t>La plateforme économique </w:t>
      </w:r>
      <w:proofErr w:type="spellStart"/>
      <w:r w:rsidRPr="0011260A">
        <w:rPr>
          <w:rFonts w:cs="Arial"/>
          <w:color w:val="auto"/>
          <w:szCs w:val="24"/>
          <w:lang w:val="fr-FR"/>
        </w:rPr>
        <w:t>AvanTech</w:t>
      </w:r>
      <w:proofErr w:type="spellEnd"/>
      <w:r w:rsidRPr="0011260A">
        <w:rPr>
          <w:rFonts w:cs="Arial"/>
          <w:color w:val="auto"/>
          <w:szCs w:val="24"/>
          <w:lang w:val="fr-FR"/>
        </w:rPr>
        <w:t xml:space="preserve"> YOU donne la marge de manœuvre souhaitée à des fabricants tels que </w:t>
      </w:r>
      <w:proofErr w:type="spellStart"/>
      <w:r w:rsidRPr="0011260A">
        <w:rPr>
          <w:rFonts w:cs="Arial"/>
          <w:color w:val="auto"/>
          <w:szCs w:val="24"/>
          <w:lang w:val="fr-FR"/>
        </w:rPr>
        <w:t>Nolte</w:t>
      </w:r>
      <w:proofErr w:type="spellEnd"/>
      <w:r w:rsidRPr="0011260A">
        <w:rPr>
          <w:rFonts w:cs="Arial"/>
          <w:color w:val="auto"/>
          <w:szCs w:val="24"/>
          <w:lang w:val="fr-FR"/>
        </w:rPr>
        <w:t xml:space="preserve"> </w:t>
      </w:r>
      <w:proofErr w:type="spellStart"/>
      <w:r w:rsidRPr="0011260A">
        <w:rPr>
          <w:rFonts w:cs="Arial"/>
          <w:color w:val="auto"/>
          <w:szCs w:val="24"/>
          <w:lang w:val="fr-FR"/>
        </w:rPr>
        <w:t>Küchen</w:t>
      </w:r>
      <w:proofErr w:type="spellEnd"/>
      <w:r w:rsidRPr="0011260A">
        <w:rPr>
          <w:rFonts w:cs="Arial"/>
          <w:color w:val="auto"/>
          <w:szCs w:val="24"/>
          <w:lang w:val="fr-FR"/>
        </w:rPr>
        <w:t xml:space="preserve"> en leur permettant de proposer également aux clients exigeants dans le segment haut de gamme un design de tiroir attrayant avec une note exclusive et une qualité perceptible</w:t>
      </w:r>
      <w:r w:rsidR="00052A44" w:rsidRPr="0011260A">
        <w:rPr>
          <w:rFonts w:cs="Arial"/>
          <w:color w:val="auto"/>
          <w:szCs w:val="24"/>
          <w:lang w:val="fr-FR"/>
        </w:rPr>
        <w:t>.</w:t>
      </w:r>
    </w:p>
    <w:p w14:paraId="01BD69F2" w14:textId="77777777" w:rsidR="00761120" w:rsidRPr="0011260A" w:rsidRDefault="00761120" w:rsidP="00E465E2">
      <w:pPr>
        <w:spacing w:line="360" w:lineRule="auto"/>
        <w:rPr>
          <w:rFonts w:cs="Arial"/>
          <w:b/>
          <w:color w:val="auto"/>
          <w:szCs w:val="24"/>
          <w:lang w:val="fr-FR"/>
        </w:rPr>
      </w:pPr>
    </w:p>
    <w:p w14:paraId="23D1EC62" w14:textId="16E72903" w:rsidR="007F3037" w:rsidRPr="0011260A" w:rsidRDefault="005638A3" w:rsidP="00E465E2">
      <w:pPr>
        <w:spacing w:line="360" w:lineRule="auto"/>
        <w:rPr>
          <w:rFonts w:cs="Arial"/>
          <w:b/>
          <w:color w:val="auto"/>
          <w:szCs w:val="24"/>
          <w:lang w:val="fr-FR"/>
        </w:rPr>
      </w:pPr>
      <w:r w:rsidRPr="0011260A">
        <w:rPr>
          <w:rFonts w:cs="Arial"/>
          <w:b/>
          <w:color w:val="auto"/>
          <w:szCs w:val="24"/>
          <w:lang w:val="fr-FR"/>
        </w:rPr>
        <w:t>Encore une plus grande liberté d’aménagement</w:t>
      </w:r>
    </w:p>
    <w:p w14:paraId="03C5A921" w14:textId="1E5EAA67" w:rsidR="005638A3" w:rsidRPr="0011260A" w:rsidRDefault="007F3037" w:rsidP="00052A44">
      <w:pPr>
        <w:spacing w:line="360" w:lineRule="auto"/>
        <w:rPr>
          <w:rFonts w:cs="Arial"/>
          <w:color w:val="auto"/>
          <w:szCs w:val="24"/>
          <w:lang w:val="fr-FR"/>
        </w:rPr>
      </w:pPr>
      <w:r w:rsidRPr="0011260A">
        <w:rPr>
          <w:rFonts w:cs="Arial"/>
          <w:color w:val="auto"/>
          <w:szCs w:val="24"/>
          <w:lang w:val="fr-FR"/>
        </w:rPr>
        <w:t>Le profil de côté de tiroir </w:t>
      </w:r>
      <w:proofErr w:type="spellStart"/>
      <w:r w:rsidRPr="0011260A">
        <w:rPr>
          <w:rFonts w:cs="Arial"/>
          <w:color w:val="auto"/>
          <w:szCs w:val="24"/>
          <w:lang w:val="fr-FR"/>
        </w:rPr>
        <w:t>AvanTech</w:t>
      </w:r>
      <w:proofErr w:type="spellEnd"/>
      <w:r w:rsidRPr="0011260A">
        <w:rPr>
          <w:rFonts w:cs="Arial"/>
          <w:color w:val="auto"/>
          <w:szCs w:val="24"/>
          <w:lang w:val="fr-FR"/>
        </w:rPr>
        <w:t xml:space="preserve"> YOU, de seulement 13 mm d’épaisseur, avec la fonction de réglage de la façade intégrée et invisible permet d’obtenir un design élégant et parfait, peu importe la combinaison choisie. Déjà pour la gamme de produits standard, la plateforme permet de réaliser d’innombrables combinaisons : grâce aux profilés design </w:t>
      </w:r>
      <w:proofErr w:type="spellStart"/>
      <w:r w:rsidRPr="0011260A">
        <w:rPr>
          <w:rFonts w:cs="Arial"/>
          <w:color w:val="auto"/>
          <w:szCs w:val="24"/>
          <w:lang w:val="fr-FR"/>
        </w:rPr>
        <w:t>clipsables</w:t>
      </w:r>
      <w:proofErr w:type="spellEnd"/>
      <w:r w:rsidRPr="0011260A">
        <w:rPr>
          <w:rFonts w:cs="Arial"/>
          <w:color w:val="auto"/>
          <w:szCs w:val="24"/>
          <w:lang w:val="fr-FR"/>
        </w:rPr>
        <w:t xml:space="preserve"> ou aux </w:t>
      </w:r>
      <w:proofErr w:type="spellStart"/>
      <w:r w:rsidRPr="0011260A">
        <w:rPr>
          <w:rFonts w:cs="Arial"/>
          <w:color w:val="auto"/>
          <w:szCs w:val="24"/>
          <w:lang w:val="fr-FR"/>
        </w:rPr>
        <w:t>DesignCapes</w:t>
      </w:r>
      <w:proofErr w:type="spellEnd"/>
      <w:r w:rsidRPr="0011260A">
        <w:rPr>
          <w:rFonts w:cs="Arial"/>
          <w:color w:val="auto"/>
          <w:szCs w:val="24"/>
          <w:lang w:val="fr-FR"/>
        </w:rPr>
        <w:t>, il est possible de placer des accents visuels toujours différents au sein du programme standard. Les inserts de profils de côté de tiroir permettent de réaliser des souhaits de design personnalisés en utilisant même le matériau désiré par le client.</w:t>
      </w:r>
    </w:p>
    <w:p w14:paraId="096C8F5F" w14:textId="77777777" w:rsidR="005638A3" w:rsidRPr="0011260A" w:rsidRDefault="005638A3" w:rsidP="00052A44">
      <w:pPr>
        <w:spacing w:line="360" w:lineRule="auto"/>
        <w:rPr>
          <w:rFonts w:cs="Arial"/>
          <w:color w:val="auto"/>
          <w:szCs w:val="24"/>
          <w:lang w:val="fr-FR"/>
        </w:rPr>
      </w:pPr>
    </w:p>
    <w:p w14:paraId="1CE9C933" w14:textId="51C42186" w:rsidR="00052A44" w:rsidRPr="0011260A" w:rsidRDefault="005530D6" w:rsidP="007F3037">
      <w:pPr>
        <w:spacing w:line="360" w:lineRule="auto"/>
        <w:rPr>
          <w:rFonts w:cs="Arial"/>
          <w:color w:val="auto"/>
          <w:szCs w:val="24"/>
          <w:lang w:val="fr-FR"/>
        </w:rPr>
      </w:pPr>
      <w:r w:rsidRPr="0011260A">
        <w:rPr>
          <w:rFonts w:cs="Arial"/>
          <w:color w:val="auto"/>
          <w:szCs w:val="24"/>
          <w:lang w:val="fr-FR"/>
        </w:rPr>
        <w:lastRenderedPageBreak/>
        <w:t xml:space="preserve">Le nouveau module attrayant « </w:t>
      </w:r>
      <w:proofErr w:type="spellStart"/>
      <w:r w:rsidRPr="0011260A">
        <w:rPr>
          <w:rFonts w:cs="Arial"/>
          <w:color w:val="auto"/>
          <w:szCs w:val="24"/>
          <w:lang w:val="fr-FR"/>
        </w:rPr>
        <w:t>AvanTech</w:t>
      </w:r>
      <w:proofErr w:type="spellEnd"/>
      <w:r w:rsidRPr="0011260A">
        <w:rPr>
          <w:rFonts w:cs="Arial"/>
          <w:color w:val="auto"/>
          <w:szCs w:val="24"/>
          <w:lang w:val="fr-FR"/>
        </w:rPr>
        <w:t xml:space="preserve"> YOU Illumination » est la composante qui vient s’ajouter à la plateforme de tiroir économique de </w:t>
      </w:r>
      <w:proofErr w:type="spellStart"/>
      <w:r w:rsidRPr="0011260A">
        <w:rPr>
          <w:rFonts w:cs="Arial"/>
          <w:color w:val="auto"/>
          <w:szCs w:val="24"/>
          <w:lang w:val="fr-FR"/>
        </w:rPr>
        <w:t>Hettich</w:t>
      </w:r>
      <w:proofErr w:type="spellEnd"/>
      <w:r w:rsidRPr="0011260A">
        <w:rPr>
          <w:rFonts w:cs="Arial"/>
          <w:color w:val="auto"/>
          <w:szCs w:val="24"/>
          <w:lang w:val="fr-FR"/>
        </w:rPr>
        <w:t xml:space="preserve"> et qui la complète à merveille. Il ouvre de nouvelles perspectives pour les fabricants de cuisines et de meubles leur permettant de se démarquer de la concurrence et de proposer un design de tiroirs attrayant et exclusif ainsi qu’une qualité perceptible aux clients exigeants qui choisissent une cuisine haut de gamme.</w:t>
      </w:r>
    </w:p>
    <w:p w14:paraId="791B1C51" w14:textId="5511F969" w:rsidR="00336A93" w:rsidRDefault="00216F27" w:rsidP="00E954A3">
      <w:pPr>
        <w:rPr>
          <w:rStyle w:val="Hyperlink"/>
          <w:rFonts w:cs="Arial"/>
          <w:color w:val="auto"/>
          <w:szCs w:val="24"/>
          <w:lang w:val="fr-FR"/>
        </w:rPr>
      </w:pPr>
      <w:r w:rsidRPr="0011260A">
        <w:rPr>
          <w:rFonts w:cstheme="minorHAnsi"/>
          <w:color w:val="auto"/>
          <w:szCs w:val="24"/>
          <w:lang w:val="fr-FR"/>
        </w:rPr>
        <w:t xml:space="preserve">Plus de détails sur « </w:t>
      </w:r>
      <w:proofErr w:type="spellStart"/>
      <w:r w:rsidRPr="0011260A">
        <w:rPr>
          <w:rFonts w:cstheme="minorHAnsi"/>
          <w:color w:val="auto"/>
          <w:szCs w:val="24"/>
          <w:lang w:val="fr-FR"/>
        </w:rPr>
        <w:t>AvanTech</w:t>
      </w:r>
      <w:proofErr w:type="spellEnd"/>
      <w:r w:rsidRPr="0011260A">
        <w:rPr>
          <w:rFonts w:cstheme="minorHAnsi"/>
          <w:color w:val="auto"/>
          <w:szCs w:val="24"/>
          <w:lang w:val="fr-FR"/>
        </w:rPr>
        <w:t xml:space="preserve"> YOU Illumination »de </w:t>
      </w:r>
      <w:proofErr w:type="spellStart"/>
      <w:r w:rsidRPr="0011260A">
        <w:rPr>
          <w:rFonts w:cstheme="minorHAnsi"/>
          <w:color w:val="auto"/>
          <w:szCs w:val="24"/>
          <w:lang w:val="fr-FR"/>
        </w:rPr>
        <w:t>Hettich</w:t>
      </w:r>
      <w:proofErr w:type="spellEnd"/>
      <w:r w:rsidRPr="0011260A">
        <w:rPr>
          <w:rFonts w:cstheme="minorHAnsi"/>
          <w:color w:val="auto"/>
          <w:szCs w:val="24"/>
          <w:lang w:val="fr-FR"/>
        </w:rPr>
        <w:t xml:space="preserve"> : </w:t>
      </w:r>
      <w:r w:rsidRPr="0011260A">
        <w:rPr>
          <w:rFonts w:cstheme="minorHAnsi"/>
          <w:color w:val="auto"/>
          <w:szCs w:val="24"/>
          <w:lang w:val="fr-FR"/>
        </w:rPr>
        <w:br/>
        <w:t xml:space="preserve">Page d’accueil : </w:t>
      </w:r>
      <w:r w:rsidRPr="0011260A">
        <w:rPr>
          <w:rFonts w:cstheme="minorHAnsi"/>
          <w:color w:val="auto"/>
          <w:szCs w:val="24"/>
          <w:lang w:val="fr-FR"/>
        </w:rPr>
        <w:br/>
      </w:r>
      <w:r w:rsidR="00EE61F2">
        <w:rPr>
          <w:rStyle w:val="Hyperlink"/>
          <w:rFonts w:cs="Arial"/>
          <w:szCs w:val="24"/>
          <w:lang w:val="fr-FR"/>
        </w:rPr>
        <w:fldChar w:fldCharType="begin"/>
      </w:r>
      <w:r w:rsidR="00EE61F2">
        <w:rPr>
          <w:rStyle w:val="Hyperlink"/>
          <w:rFonts w:cs="Arial"/>
          <w:szCs w:val="24"/>
          <w:lang w:val="fr-FR"/>
        </w:rPr>
        <w:instrText>HYPERLINK "https://avantechyou.hettich.com/fr/"</w:instrText>
      </w:r>
      <w:r w:rsidR="00EE61F2">
        <w:rPr>
          <w:rStyle w:val="Hyperlink"/>
          <w:rFonts w:cs="Arial"/>
          <w:szCs w:val="24"/>
          <w:lang w:val="fr-FR"/>
        </w:rPr>
      </w:r>
      <w:r w:rsidR="00EE61F2">
        <w:rPr>
          <w:rStyle w:val="Hyperlink"/>
          <w:rFonts w:cs="Arial"/>
          <w:szCs w:val="24"/>
          <w:lang w:val="fr-FR"/>
        </w:rPr>
        <w:fldChar w:fldCharType="separate"/>
      </w:r>
      <w:r w:rsidR="0011260A" w:rsidRPr="00DF3AC0">
        <w:rPr>
          <w:rStyle w:val="Hyperlink"/>
          <w:rFonts w:cs="Arial"/>
          <w:szCs w:val="24"/>
          <w:lang w:val="fr-FR"/>
        </w:rPr>
        <w:t>https://avantechyou.hettich.com/fr/</w:t>
      </w:r>
      <w:r w:rsidR="00EE61F2">
        <w:rPr>
          <w:rStyle w:val="Hyperlink"/>
          <w:rFonts w:cs="Arial"/>
          <w:szCs w:val="24"/>
          <w:lang w:val="fr-FR"/>
        </w:rPr>
        <w:fldChar w:fldCharType="end"/>
      </w:r>
      <w:bookmarkStart w:id="0" w:name="_GoBack"/>
      <w:bookmarkEnd w:id="0"/>
    </w:p>
    <w:p w14:paraId="4B14F865" w14:textId="77777777" w:rsidR="0011260A" w:rsidRPr="0011260A" w:rsidRDefault="0011260A" w:rsidP="00E954A3">
      <w:pPr>
        <w:rPr>
          <w:rFonts w:cs="Arial"/>
          <w:color w:val="auto"/>
          <w:szCs w:val="24"/>
          <w:lang w:val="fr-FR"/>
        </w:rPr>
      </w:pPr>
    </w:p>
    <w:p w14:paraId="292A2CEA" w14:textId="3586A574" w:rsidR="00E47303" w:rsidRDefault="00E954A3" w:rsidP="00E954A3">
      <w:pPr>
        <w:rPr>
          <w:rStyle w:val="Hyperlink"/>
          <w:rFonts w:cs="Arial"/>
          <w:color w:val="auto"/>
          <w:szCs w:val="24"/>
          <w:lang w:val="fr-FR"/>
        </w:rPr>
      </w:pPr>
      <w:r w:rsidRPr="0011260A">
        <w:rPr>
          <w:rFonts w:cs="Arial"/>
          <w:color w:val="auto"/>
          <w:szCs w:val="24"/>
          <w:lang w:val="fr-FR"/>
        </w:rPr>
        <w:br/>
        <w:t xml:space="preserve">Site internet produits : </w:t>
      </w:r>
      <w:r w:rsidRPr="0011260A">
        <w:rPr>
          <w:rFonts w:cs="Arial"/>
          <w:color w:val="auto"/>
          <w:szCs w:val="24"/>
          <w:lang w:val="fr-FR"/>
        </w:rPr>
        <w:br/>
      </w:r>
      <w:hyperlink r:id="rId8" w:history="1">
        <w:r w:rsidR="0011260A" w:rsidRPr="00DF3AC0">
          <w:rPr>
            <w:rStyle w:val="Hyperlink"/>
            <w:rFonts w:cs="Arial"/>
            <w:szCs w:val="24"/>
            <w:lang w:val="fr-FR"/>
          </w:rPr>
          <w:t>https://web.hettich.com/fr-fr/produits-et-eshop/les-systemes-de-tiroir/avantech-you</w:t>
        </w:r>
      </w:hyperlink>
    </w:p>
    <w:p w14:paraId="5209DBD5" w14:textId="77777777" w:rsidR="00E47303" w:rsidRPr="0011260A" w:rsidRDefault="00E47303" w:rsidP="00E954A3">
      <w:pPr>
        <w:rPr>
          <w:rStyle w:val="Hyperlink"/>
          <w:rFonts w:cs="Arial"/>
          <w:color w:val="auto"/>
          <w:szCs w:val="24"/>
          <w:lang w:val="fr-FR"/>
        </w:rPr>
      </w:pPr>
    </w:p>
    <w:p w14:paraId="5510853F" w14:textId="78DED0D8" w:rsidR="00E47303" w:rsidRDefault="00E47303" w:rsidP="00E954A3">
      <w:pPr>
        <w:rPr>
          <w:rStyle w:val="Hyperlink"/>
          <w:rFonts w:cs="Arial"/>
          <w:color w:val="auto"/>
          <w:szCs w:val="24"/>
          <w:lang w:val="fr-FR"/>
        </w:rPr>
      </w:pPr>
      <w:r w:rsidRPr="0011260A">
        <w:rPr>
          <w:rStyle w:val="Hyperlink"/>
          <w:rFonts w:cs="Arial"/>
          <w:color w:val="auto"/>
          <w:szCs w:val="24"/>
          <w:u w:val="none"/>
          <w:lang w:val="fr-FR"/>
        </w:rPr>
        <w:t xml:space="preserve">Vidéo sur </w:t>
      </w:r>
      <w:proofErr w:type="spellStart"/>
      <w:r w:rsidRPr="0011260A">
        <w:rPr>
          <w:rStyle w:val="Hyperlink"/>
          <w:rFonts w:cs="Arial"/>
          <w:color w:val="auto"/>
          <w:szCs w:val="24"/>
          <w:u w:val="none"/>
          <w:lang w:val="fr-FR"/>
        </w:rPr>
        <w:t>AvanTech</w:t>
      </w:r>
      <w:proofErr w:type="spellEnd"/>
      <w:r w:rsidRPr="0011260A">
        <w:rPr>
          <w:rStyle w:val="Hyperlink"/>
          <w:rFonts w:cs="Arial"/>
          <w:color w:val="auto"/>
          <w:szCs w:val="24"/>
          <w:u w:val="none"/>
          <w:lang w:val="fr-FR"/>
        </w:rPr>
        <w:t xml:space="preserve"> YOU Illumination : </w:t>
      </w:r>
      <w:r w:rsidRPr="0011260A">
        <w:rPr>
          <w:rStyle w:val="Hyperlink"/>
          <w:rFonts w:cs="Arial"/>
          <w:color w:val="auto"/>
          <w:szCs w:val="24"/>
          <w:u w:val="none"/>
          <w:lang w:val="fr-FR"/>
        </w:rPr>
        <w:br/>
      </w:r>
      <w:hyperlink r:id="rId9" w:history="1">
        <w:r w:rsidR="0011260A" w:rsidRPr="00DF3AC0">
          <w:rPr>
            <w:rStyle w:val="Hyperlink"/>
            <w:rFonts w:cs="Arial"/>
            <w:szCs w:val="24"/>
            <w:lang w:val="fr-FR"/>
          </w:rPr>
          <w:t>https://e.video-cdn.net/video?video-id=EYoHiTYUckAARbiRo6vfmm&amp;player-id=8BwzRXWCGzWg75u7mK5EYt&amp;channel-id=1851</w:t>
        </w:r>
      </w:hyperlink>
    </w:p>
    <w:p w14:paraId="45F0955C" w14:textId="77777777" w:rsidR="0011260A" w:rsidRDefault="0011260A" w:rsidP="00E954A3">
      <w:pPr>
        <w:rPr>
          <w:color w:val="auto"/>
        </w:rPr>
      </w:pPr>
    </w:p>
    <w:p w14:paraId="1BF3D09C" w14:textId="3AF4370C" w:rsidR="0011260A" w:rsidRDefault="0011260A" w:rsidP="0011260A">
      <w:pPr>
        <w:spacing w:line="360" w:lineRule="auto"/>
        <w:rPr>
          <w:rStyle w:val="Hyperlink"/>
          <w:rFonts w:cs="Arial"/>
          <w:color w:val="auto"/>
          <w:szCs w:val="24"/>
          <w:lang w:val="fr-FR"/>
        </w:rPr>
      </w:pPr>
      <w:proofErr w:type="spellStart"/>
      <w:r>
        <w:rPr>
          <w:color w:val="auto"/>
        </w:rPr>
        <w:t>Vous</w:t>
      </w:r>
      <w:proofErr w:type="spellEnd"/>
      <w:r>
        <w:rPr>
          <w:color w:val="auto"/>
        </w:rPr>
        <w:t xml:space="preserve"> </w:t>
      </w:r>
      <w:proofErr w:type="spellStart"/>
      <w:r>
        <w:rPr>
          <w:color w:val="auto"/>
        </w:rPr>
        <w:t>pouvez</w:t>
      </w:r>
      <w:proofErr w:type="spellEnd"/>
      <w:r>
        <w:rPr>
          <w:color w:val="auto"/>
        </w:rPr>
        <w:t xml:space="preserve"> </w:t>
      </w:r>
      <w:proofErr w:type="spellStart"/>
      <w:r>
        <w:rPr>
          <w:color w:val="auto"/>
        </w:rPr>
        <w:t>télécharger</w:t>
      </w:r>
      <w:proofErr w:type="spellEnd"/>
      <w:r>
        <w:rPr>
          <w:color w:val="auto"/>
        </w:rPr>
        <w:t xml:space="preserve"> les </w:t>
      </w:r>
      <w:proofErr w:type="spellStart"/>
      <w:r>
        <w:rPr>
          <w:color w:val="auto"/>
        </w:rPr>
        <w:t>ressources</w:t>
      </w:r>
      <w:proofErr w:type="spellEnd"/>
      <w:r>
        <w:rPr>
          <w:color w:val="auto"/>
        </w:rPr>
        <w:t xml:space="preserve"> </w:t>
      </w:r>
      <w:proofErr w:type="spellStart"/>
      <w:r>
        <w:rPr>
          <w:color w:val="auto"/>
        </w:rPr>
        <w:t>photographiques</w:t>
      </w:r>
      <w:proofErr w:type="spellEnd"/>
      <w:r>
        <w:rPr>
          <w:color w:val="auto"/>
        </w:rPr>
        <w:t xml:space="preserve"> </w:t>
      </w:r>
      <w:proofErr w:type="spellStart"/>
      <w:r>
        <w:rPr>
          <w:color w:val="auto"/>
        </w:rPr>
        <w:t>suivantes</w:t>
      </w:r>
      <w:proofErr w:type="spellEnd"/>
      <w:r>
        <w:rPr>
          <w:color w:val="auto"/>
        </w:rPr>
        <w:t xml:space="preserve"> </w:t>
      </w:r>
      <w:proofErr w:type="spellStart"/>
      <w:r>
        <w:rPr>
          <w:color w:val="auto"/>
        </w:rPr>
        <w:t>sur</w:t>
      </w:r>
      <w:proofErr w:type="spellEnd"/>
      <w:r>
        <w:rPr>
          <w:b/>
          <w:color w:val="auto"/>
        </w:rPr>
        <w:t xml:space="preserve"> www.hettich.com</w:t>
      </w:r>
      <w:r>
        <w:rPr>
          <w:color w:val="auto"/>
        </w:rPr>
        <w:t xml:space="preserve">, </w:t>
      </w:r>
      <w:proofErr w:type="spellStart"/>
      <w:proofErr w:type="gramStart"/>
      <w:r>
        <w:rPr>
          <w:b/>
          <w:color w:val="auto"/>
        </w:rPr>
        <w:t>menu</w:t>
      </w:r>
      <w:proofErr w:type="spellEnd"/>
      <w:r>
        <w:rPr>
          <w:b/>
          <w:color w:val="auto"/>
        </w:rPr>
        <w:t xml:space="preserve"> :</w:t>
      </w:r>
      <w:proofErr w:type="gramEnd"/>
      <w:r>
        <w:rPr>
          <w:b/>
          <w:color w:val="auto"/>
        </w:rPr>
        <w:t xml:space="preserve"> « Presse » </w:t>
      </w:r>
      <w:r>
        <w:rPr>
          <w:color w:val="auto"/>
        </w:rPr>
        <w:t xml:space="preserve">:   </w:t>
      </w:r>
    </w:p>
    <w:p w14:paraId="5A23D56A" w14:textId="618E079C" w:rsidR="001F1AD9" w:rsidRPr="00E41DA8" w:rsidRDefault="001F1AD9" w:rsidP="0011260A">
      <w:pPr>
        <w:widowControl w:val="0"/>
        <w:suppressAutoHyphens/>
        <w:spacing w:line="360" w:lineRule="auto"/>
        <w:rPr>
          <w:rFonts w:cs="Arial"/>
          <w:color w:val="auto"/>
          <w:szCs w:val="24"/>
          <w:lang w:val="fr-FR"/>
        </w:rPr>
      </w:pPr>
    </w:p>
    <w:p w14:paraId="5C445BB1" w14:textId="2BBF218B" w:rsidR="003B0DCE" w:rsidRPr="00F25ABF" w:rsidRDefault="00E567C3" w:rsidP="0011260A">
      <w:pPr>
        <w:widowControl w:val="0"/>
        <w:suppressAutoHyphens/>
        <w:spacing w:line="360" w:lineRule="auto"/>
        <w:rPr>
          <w:rFonts w:cs="Arial"/>
          <w:b/>
          <w:color w:val="auto"/>
          <w:szCs w:val="24"/>
          <w:lang w:val="sv-SE" w:eastAsia="sv-SE"/>
        </w:rPr>
      </w:pPr>
      <w:proofErr w:type="spellStart"/>
      <w:r>
        <w:rPr>
          <w:rFonts w:cs="Arial"/>
          <w:b/>
          <w:color w:val="auto"/>
          <w:szCs w:val="24"/>
        </w:rPr>
        <w:t>Illustrations</w:t>
      </w:r>
      <w:proofErr w:type="spellEnd"/>
    </w:p>
    <w:p w14:paraId="43929A6B" w14:textId="77777777" w:rsidR="00414CFE" w:rsidRDefault="003B0DCE" w:rsidP="00887659">
      <w:pPr>
        <w:widowControl w:val="0"/>
        <w:suppressAutoHyphens/>
        <w:spacing w:line="360" w:lineRule="auto"/>
        <w:rPr>
          <w:rFonts w:cs="Arial"/>
          <w:b/>
          <w:color w:val="auto"/>
          <w:sz w:val="22"/>
          <w:szCs w:val="22"/>
          <w:lang w:val="sv-SE" w:eastAsia="sv-SE"/>
        </w:rPr>
      </w:pPr>
      <w:proofErr w:type="spellStart"/>
      <w:r>
        <w:rPr>
          <w:rFonts w:cs="Arial"/>
          <w:b/>
          <w:color w:val="auto"/>
          <w:sz w:val="22"/>
          <w:szCs w:val="22"/>
        </w:rPr>
        <w:t>Légendes</w:t>
      </w:r>
      <w:proofErr w:type="spellEnd"/>
      <w:r>
        <w:rPr>
          <w:rFonts w:cs="Arial"/>
          <w:b/>
          <w:color w:val="auto"/>
          <w:sz w:val="22"/>
          <w:szCs w:val="22"/>
        </w:rPr>
        <w:t xml:space="preserve"> des </w:t>
      </w:r>
      <w:proofErr w:type="spellStart"/>
      <w:r>
        <w:rPr>
          <w:rFonts w:cs="Arial"/>
          <w:b/>
          <w:color w:val="auto"/>
          <w:sz w:val="22"/>
          <w:szCs w:val="22"/>
        </w:rPr>
        <w:t>photos</w:t>
      </w:r>
      <w:proofErr w:type="spellEnd"/>
      <w:r>
        <w:rPr>
          <w:rFonts w:cs="Arial"/>
          <w:b/>
          <w:color w:val="auto"/>
          <w:sz w:val="22"/>
          <w:szCs w:val="22"/>
        </w:rPr>
        <w:t xml:space="preserve"> </w:t>
      </w:r>
    </w:p>
    <w:p w14:paraId="7CE1D4F4" w14:textId="6CD66905" w:rsidR="00414CFE" w:rsidRDefault="00414CFE" w:rsidP="00414CFE">
      <w:pPr>
        <w:widowControl w:val="0"/>
        <w:suppressAutoHyphens/>
        <w:rPr>
          <w:rFonts w:cstheme="minorHAnsi"/>
          <w:sz w:val="22"/>
          <w:szCs w:val="22"/>
        </w:rPr>
      </w:pPr>
      <w:r>
        <w:rPr>
          <w:rFonts w:cstheme="minorHAnsi"/>
          <w:noProof/>
          <w:sz w:val="22"/>
          <w:szCs w:val="22"/>
        </w:rPr>
        <w:drawing>
          <wp:inline distT="0" distB="0" distL="0" distR="0" wp14:anchorId="55C0B722" wp14:editId="48046D00">
            <wp:extent cx="1645920" cy="119253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1192530"/>
                    </a:xfrm>
                    <a:prstGeom prst="rect">
                      <a:avLst/>
                    </a:prstGeom>
                    <a:noFill/>
                    <a:ln>
                      <a:noFill/>
                    </a:ln>
                  </pic:spPr>
                </pic:pic>
              </a:graphicData>
            </a:graphic>
          </wp:inline>
        </w:drawing>
      </w:r>
    </w:p>
    <w:p w14:paraId="6D92E030" w14:textId="77777777" w:rsidR="00E47303" w:rsidRPr="00E41DA8" w:rsidRDefault="00E47303" w:rsidP="00414CFE">
      <w:pPr>
        <w:widowControl w:val="0"/>
        <w:suppressAutoHyphens/>
        <w:rPr>
          <w:rFonts w:cs="Arial"/>
          <w:sz w:val="22"/>
          <w:szCs w:val="22"/>
          <w:lang w:val="fr-FR"/>
        </w:rPr>
      </w:pPr>
      <w:r w:rsidRPr="00E41DA8">
        <w:rPr>
          <w:rFonts w:cs="Arial"/>
          <w:sz w:val="22"/>
          <w:szCs w:val="22"/>
          <w:lang w:val="fr-FR"/>
        </w:rPr>
        <w:t>P91_a</w:t>
      </w:r>
    </w:p>
    <w:p w14:paraId="7EB39630" w14:textId="784A7871" w:rsidR="00414CFE" w:rsidRDefault="00414CFE" w:rsidP="00414CFE">
      <w:pPr>
        <w:widowControl w:val="0"/>
        <w:suppressAutoHyphens/>
        <w:rPr>
          <w:rFonts w:cs="Arial"/>
          <w:color w:val="000000" w:themeColor="text1"/>
          <w:sz w:val="22"/>
          <w:szCs w:val="22"/>
        </w:rPr>
      </w:pPr>
      <w:r w:rsidRPr="00E41DA8">
        <w:rPr>
          <w:rFonts w:cs="Arial"/>
          <w:sz w:val="22"/>
          <w:szCs w:val="22"/>
          <w:lang w:val="fr-FR"/>
        </w:rPr>
        <w:t xml:space="preserve">Une lumière LED homogène dans les profilés </w:t>
      </w:r>
      <w:proofErr w:type="spellStart"/>
      <w:r w:rsidRPr="00E41DA8">
        <w:rPr>
          <w:rFonts w:cs="Arial"/>
          <w:sz w:val="22"/>
          <w:szCs w:val="22"/>
          <w:lang w:val="fr-FR"/>
        </w:rPr>
        <w:t>clipsables</w:t>
      </w:r>
      <w:proofErr w:type="spellEnd"/>
      <w:r w:rsidRPr="00E41DA8">
        <w:rPr>
          <w:rFonts w:cs="Arial"/>
          <w:sz w:val="22"/>
          <w:szCs w:val="22"/>
          <w:lang w:val="fr-FR"/>
        </w:rPr>
        <w:t xml:space="preserve"> :</w:t>
      </w:r>
      <w:r w:rsidRPr="00E41DA8">
        <w:rPr>
          <w:rFonts w:cstheme="minorHAnsi"/>
          <w:sz w:val="22"/>
          <w:szCs w:val="22"/>
          <w:lang w:val="fr-FR"/>
        </w:rPr>
        <w:t xml:space="preserve"> si souhaité, « </w:t>
      </w:r>
      <w:proofErr w:type="spellStart"/>
      <w:r w:rsidRPr="00E41DA8">
        <w:rPr>
          <w:rFonts w:cstheme="minorHAnsi"/>
          <w:sz w:val="22"/>
          <w:szCs w:val="22"/>
          <w:lang w:val="fr-FR"/>
        </w:rPr>
        <w:t>AvanTech</w:t>
      </w:r>
      <w:proofErr w:type="spellEnd"/>
      <w:r w:rsidRPr="00E41DA8">
        <w:rPr>
          <w:rFonts w:cstheme="minorHAnsi"/>
          <w:sz w:val="22"/>
          <w:szCs w:val="22"/>
          <w:lang w:val="fr-FR"/>
        </w:rPr>
        <w:t xml:space="preserve"> YOU Illumination » donne au meuble sa propre signature lumineuse à LED. </w:t>
      </w:r>
      <w:proofErr w:type="spellStart"/>
      <w:r>
        <w:rPr>
          <w:rFonts w:cs="Arial"/>
          <w:color w:val="000000" w:themeColor="text1"/>
          <w:sz w:val="22"/>
          <w:szCs w:val="22"/>
        </w:rPr>
        <w:t>Photo</w:t>
      </w:r>
      <w:proofErr w:type="spellEnd"/>
      <w:r>
        <w:rPr>
          <w:rFonts w:cs="Arial"/>
          <w:color w:val="000000" w:themeColor="text1"/>
          <w:sz w:val="22"/>
          <w:szCs w:val="22"/>
        </w:rPr>
        <w:t xml:space="preserve"> : </w:t>
      </w:r>
      <w:proofErr w:type="spellStart"/>
      <w:r>
        <w:rPr>
          <w:rFonts w:cs="Arial"/>
          <w:color w:val="000000" w:themeColor="text1"/>
          <w:sz w:val="22"/>
          <w:szCs w:val="22"/>
        </w:rPr>
        <w:t>Hettich</w:t>
      </w:r>
      <w:proofErr w:type="spellEnd"/>
    </w:p>
    <w:p w14:paraId="4A95B1E3" w14:textId="77777777" w:rsidR="00414CFE" w:rsidRDefault="00414CFE" w:rsidP="00414CFE">
      <w:pPr>
        <w:widowControl w:val="0"/>
        <w:suppressAutoHyphens/>
      </w:pPr>
    </w:p>
    <w:p w14:paraId="6BD63471" w14:textId="77777777" w:rsidR="00414CFE" w:rsidRDefault="00414CFE" w:rsidP="00414CFE">
      <w:pPr>
        <w:widowControl w:val="0"/>
        <w:suppressAutoHyphens/>
        <w:rPr>
          <w:sz w:val="22"/>
          <w:szCs w:val="22"/>
        </w:rPr>
      </w:pPr>
    </w:p>
    <w:p w14:paraId="13A6D13C" w14:textId="5420FFA5" w:rsidR="00414CFE" w:rsidRDefault="00414CFE" w:rsidP="00414CFE">
      <w:pPr>
        <w:widowControl w:val="0"/>
        <w:suppressAutoHyphens/>
        <w:rPr>
          <w:sz w:val="22"/>
          <w:szCs w:val="22"/>
        </w:rPr>
      </w:pPr>
      <w:r>
        <w:rPr>
          <w:rFonts w:cstheme="minorHAnsi"/>
          <w:noProof/>
          <w:sz w:val="22"/>
          <w:szCs w:val="22"/>
        </w:rPr>
        <w:drawing>
          <wp:inline distT="0" distB="0" distL="0" distR="0" wp14:anchorId="5D3E6552" wp14:editId="1AEEFC37">
            <wp:extent cx="1880235" cy="1360805"/>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0235" cy="1360805"/>
                    </a:xfrm>
                    <a:prstGeom prst="rect">
                      <a:avLst/>
                    </a:prstGeom>
                    <a:noFill/>
                    <a:ln>
                      <a:noFill/>
                    </a:ln>
                  </pic:spPr>
                </pic:pic>
              </a:graphicData>
            </a:graphic>
          </wp:inline>
        </w:drawing>
      </w:r>
    </w:p>
    <w:p w14:paraId="01B599C8" w14:textId="4EEF79D0" w:rsidR="00414CFE" w:rsidRPr="00E41DA8" w:rsidRDefault="00E47303" w:rsidP="00414CFE">
      <w:pPr>
        <w:widowControl w:val="0"/>
        <w:suppressAutoHyphens/>
        <w:rPr>
          <w:rFonts w:cs="Arial"/>
          <w:sz w:val="22"/>
          <w:szCs w:val="22"/>
          <w:lang w:val="fr-FR"/>
        </w:rPr>
      </w:pPr>
      <w:r w:rsidRPr="00E41DA8">
        <w:rPr>
          <w:rFonts w:cs="Arial"/>
          <w:sz w:val="22"/>
          <w:szCs w:val="22"/>
          <w:lang w:val="fr-FR"/>
        </w:rPr>
        <w:t>P91_b</w:t>
      </w:r>
    </w:p>
    <w:p w14:paraId="5F00AE65" w14:textId="77777777" w:rsidR="00414CFE" w:rsidRDefault="00414CFE" w:rsidP="00414CFE">
      <w:pPr>
        <w:widowControl w:val="0"/>
        <w:suppressAutoHyphens/>
        <w:rPr>
          <w:rFonts w:cs="Arial"/>
          <w:color w:val="000000" w:themeColor="text1"/>
          <w:sz w:val="22"/>
          <w:szCs w:val="22"/>
        </w:rPr>
      </w:pPr>
      <w:proofErr w:type="spellStart"/>
      <w:r w:rsidRPr="00E41DA8">
        <w:rPr>
          <w:rFonts w:cs="Arial"/>
          <w:sz w:val="22"/>
          <w:szCs w:val="22"/>
          <w:lang w:val="fr-FR"/>
        </w:rPr>
        <w:t>AvanTech</w:t>
      </w:r>
      <w:proofErr w:type="spellEnd"/>
      <w:r w:rsidRPr="00E41DA8">
        <w:rPr>
          <w:rFonts w:cs="Arial"/>
          <w:sz w:val="22"/>
          <w:szCs w:val="22"/>
          <w:lang w:val="fr-FR"/>
        </w:rPr>
        <w:t xml:space="preserve"> YOU avec signature lumineuse à LED : les inserts en verre éclairés garantissent des effets remplis de charme et apportent une touche d’extravagance au meuble. </w:t>
      </w:r>
      <w:proofErr w:type="spellStart"/>
      <w:r>
        <w:rPr>
          <w:rFonts w:cs="Arial"/>
          <w:color w:val="000000" w:themeColor="text1"/>
          <w:sz w:val="22"/>
          <w:szCs w:val="22"/>
        </w:rPr>
        <w:t>Photo</w:t>
      </w:r>
      <w:proofErr w:type="spellEnd"/>
      <w:r>
        <w:rPr>
          <w:rFonts w:cs="Arial"/>
          <w:color w:val="000000" w:themeColor="text1"/>
          <w:sz w:val="22"/>
          <w:szCs w:val="22"/>
        </w:rPr>
        <w:t xml:space="preserve"> : </w:t>
      </w:r>
      <w:proofErr w:type="spellStart"/>
      <w:r>
        <w:rPr>
          <w:rFonts w:cs="Arial"/>
          <w:color w:val="000000" w:themeColor="text1"/>
          <w:sz w:val="22"/>
          <w:szCs w:val="22"/>
        </w:rPr>
        <w:t>Hettich</w:t>
      </w:r>
      <w:proofErr w:type="spellEnd"/>
    </w:p>
    <w:p w14:paraId="382F4DCE" w14:textId="77777777" w:rsidR="00414CFE" w:rsidRDefault="00414CFE" w:rsidP="00414CFE">
      <w:pPr>
        <w:widowControl w:val="0"/>
        <w:suppressAutoHyphens/>
        <w:rPr>
          <w:rFonts w:cs="Arial"/>
          <w:color w:val="000000" w:themeColor="text1"/>
          <w:sz w:val="22"/>
          <w:szCs w:val="22"/>
        </w:rPr>
      </w:pPr>
    </w:p>
    <w:p w14:paraId="09C8AE02" w14:textId="43BB0A5E" w:rsidR="00414CFE" w:rsidRDefault="00414CFE" w:rsidP="00414CFE">
      <w:pPr>
        <w:rPr>
          <w:rFonts w:cstheme="minorHAnsi"/>
          <w:szCs w:val="24"/>
        </w:rPr>
      </w:pPr>
      <w:r>
        <w:rPr>
          <w:rFonts w:cstheme="minorHAnsi"/>
          <w:noProof/>
          <w:szCs w:val="24"/>
        </w:rPr>
        <w:drawing>
          <wp:inline distT="0" distB="0" distL="0" distR="0" wp14:anchorId="542306D3" wp14:editId="4CB12A92">
            <wp:extent cx="1550670" cy="215074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0670" cy="2150745"/>
                    </a:xfrm>
                    <a:prstGeom prst="rect">
                      <a:avLst/>
                    </a:prstGeom>
                    <a:noFill/>
                    <a:ln>
                      <a:noFill/>
                    </a:ln>
                  </pic:spPr>
                </pic:pic>
              </a:graphicData>
            </a:graphic>
          </wp:inline>
        </w:drawing>
      </w:r>
    </w:p>
    <w:p w14:paraId="72C831DB" w14:textId="23ACC141" w:rsidR="00414CFE" w:rsidRPr="00E41DA8" w:rsidRDefault="00E47303" w:rsidP="00414CFE">
      <w:pPr>
        <w:widowControl w:val="0"/>
        <w:suppressAutoHyphens/>
        <w:rPr>
          <w:rFonts w:cs="Arial"/>
          <w:sz w:val="22"/>
          <w:szCs w:val="22"/>
          <w:lang w:val="fr-FR"/>
        </w:rPr>
      </w:pPr>
      <w:r w:rsidRPr="00E41DA8">
        <w:rPr>
          <w:rFonts w:cs="Arial"/>
          <w:sz w:val="22"/>
          <w:szCs w:val="22"/>
          <w:lang w:val="fr-FR"/>
        </w:rPr>
        <w:t xml:space="preserve">P91_c </w:t>
      </w:r>
    </w:p>
    <w:p w14:paraId="6E2D19B8" w14:textId="1A1F2D3B" w:rsidR="00414CFE" w:rsidRPr="00E41DA8" w:rsidRDefault="00414CFE" w:rsidP="00E47303">
      <w:pPr>
        <w:widowControl w:val="0"/>
        <w:suppressAutoHyphens/>
        <w:rPr>
          <w:rFonts w:ascii="HelveticaNeueLTStd-LtCn" w:hAnsi="HelveticaNeueLTStd-LtCn" w:cs="HelveticaNeueLTStd-LtCn"/>
          <w:color w:val="auto"/>
          <w:sz w:val="21"/>
          <w:szCs w:val="21"/>
          <w:lang w:val="fr-FR"/>
        </w:rPr>
      </w:pPr>
      <w:r w:rsidRPr="00E41DA8">
        <w:rPr>
          <w:rFonts w:ascii="HelveticaNeueLTStd-LtCn" w:hAnsi="HelveticaNeueLTStd-LtCn" w:cs="HelveticaNeueLTStd-LtCn"/>
          <w:color w:val="auto"/>
          <w:sz w:val="21"/>
          <w:szCs w:val="21"/>
          <w:lang w:val="fr-FR"/>
        </w:rPr>
        <w:t xml:space="preserve">Facile à monter : il suffit de </w:t>
      </w:r>
      <w:proofErr w:type="spellStart"/>
      <w:r w:rsidRPr="00E41DA8">
        <w:rPr>
          <w:rFonts w:ascii="HelveticaNeueLTStd-LtCn" w:hAnsi="HelveticaNeueLTStd-LtCn" w:cs="HelveticaNeueLTStd-LtCn"/>
          <w:color w:val="auto"/>
          <w:sz w:val="21"/>
          <w:szCs w:val="21"/>
          <w:lang w:val="fr-FR"/>
        </w:rPr>
        <w:t>clipser</w:t>
      </w:r>
      <w:proofErr w:type="spellEnd"/>
      <w:r w:rsidRPr="00E41DA8">
        <w:rPr>
          <w:rFonts w:ascii="HelveticaNeueLTStd-LtCn" w:hAnsi="HelveticaNeueLTStd-LtCn" w:cs="HelveticaNeueLTStd-LtCn"/>
          <w:color w:val="auto"/>
          <w:sz w:val="21"/>
          <w:szCs w:val="21"/>
          <w:lang w:val="fr-FR"/>
        </w:rPr>
        <w:t xml:space="preserve"> la baguette lumineuse avec un éclairage LED homogène de 4000 K sur le profil de côté de tiroir </w:t>
      </w:r>
      <w:proofErr w:type="spellStart"/>
      <w:r w:rsidRPr="00E41DA8">
        <w:rPr>
          <w:rFonts w:ascii="HelveticaNeueLTStd-LtCn" w:hAnsi="HelveticaNeueLTStd-LtCn" w:cs="HelveticaNeueLTStd-LtCn"/>
          <w:color w:val="auto"/>
          <w:sz w:val="21"/>
          <w:szCs w:val="21"/>
          <w:lang w:val="fr-FR"/>
        </w:rPr>
        <w:t>AvanTech</w:t>
      </w:r>
      <w:proofErr w:type="spellEnd"/>
      <w:r w:rsidRPr="00E41DA8">
        <w:rPr>
          <w:rFonts w:ascii="HelveticaNeueLTStd-LtCn" w:hAnsi="HelveticaNeueLTStd-LtCn" w:cs="HelveticaNeueLTStd-LtCn"/>
          <w:color w:val="auto"/>
          <w:sz w:val="21"/>
          <w:szCs w:val="21"/>
          <w:lang w:val="fr-FR"/>
        </w:rPr>
        <w:t xml:space="preserve"> YOU. Photo : </w:t>
      </w:r>
      <w:proofErr w:type="spellStart"/>
      <w:r w:rsidRPr="00E41DA8">
        <w:rPr>
          <w:rFonts w:ascii="HelveticaNeueLTStd-LtCn" w:hAnsi="HelveticaNeueLTStd-LtCn" w:cs="HelveticaNeueLTStd-LtCn"/>
          <w:color w:val="auto"/>
          <w:sz w:val="21"/>
          <w:szCs w:val="21"/>
          <w:lang w:val="fr-FR"/>
        </w:rPr>
        <w:t>Hettich</w:t>
      </w:r>
      <w:proofErr w:type="spellEnd"/>
    </w:p>
    <w:p w14:paraId="204F0721" w14:textId="77777777" w:rsidR="005B3E13" w:rsidRPr="00E41DA8" w:rsidRDefault="005B3E13" w:rsidP="00E47303">
      <w:pPr>
        <w:widowControl w:val="0"/>
        <w:suppressAutoHyphens/>
        <w:rPr>
          <w:rFonts w:ascii="HelveticaNeueLTStd-LtCn" w:hAnsi="HelveticaNeueLTStd-LtCn" w:cs="HelveticaNeueLTStd-LtCn"/>
          <w:color w:val="auto"/>
          <w:sz w:val="21"/>
          <w:szCs w:val="21"/>
          <w:lang w:val="fr-FR"/>
        </w:rPr>
      </w:pPr>
    </w:p>
    <w:p w14:paraId="12D133FD" w14:textId="77777777" w:rsidR="005B3E13" w:rsidRPr="00E41DA8" w:rsidRDefault="005B3E13" w:rsidP="00E47303">
      <w:pPr>
        <w:widowControl w:val="0"/>
        <w:suppressAutoHyphens/>
        <w:rPr>
          <w:rFonts w:ascii="HelveticaNeueLTStd-LtCn" w:hAnsi="HelveticaNeueLTStd-LtCn" w:cs="HelveticaNeueLTStd-LtCn"/>
          <w:color w:val="auto"/>
          <w:sz w:val="21"/>
          <w:szCs w:val="21"/>
          <w:lang w:val="fr-FR"/>
        </w:rPr>
      </w:pPr>
    </w:p>
    <w:p w14:paraId="4791E62B" w14:textId="77777777" w:rsidR="005B3E13" w:rsidRPr="00E41DA8" w:rsidRDefault="005B3E13" w:rsidP="005B3E13">
      <w:pPr>
        <w:widowControl w:val="0"/>
        <w:suppressAutoHyphens/>
        <w:spacing w:line="360" w:lineRule="auto"/>
        <w:ind w:right="-1"/>
        <w:jc w:val="both"/>
        <w:rPr>
          <w:rFonts w:cs="Arial"/>
          <w:sz w:val="20"/>
          <w:u w:val="single"/>
          <w:lang w:val="fr-FR"/>
        </w:rPr>
      </w:pPr>
      <w:r w:rsidRPr="00E41DA8">
        <w:rPr>
          <w:rFonts w:cs="Arial"/>
          <w:sz w:val="20"/>
          <w:u w:val="single"/>
          <w:lang w:val="fr-FR"/>
        </w:rPr>
        <w:t xml:space="preserve">À propos de </w:t>
      </w:r>
      <w:proofErr w:type="spellStart"/>
      <w:r w:rsidRPr="00E41DA8">
        <w:rPr>
          <w:rFonts w:cs="Arial"/>
          <w:sz w:val="20"/>
          <w:u w:val="single"/>
          <w:lang w:val="fr-FR"/>
        </w:rPr>
        <w:t>Hettich</w:t>
      </w:r>
      <w:proofErr w:type="spellEnd"/>
    </w:p>
    <w:p w14:paraId="4337DF74" w14:textId="701C4C01" w:rsidR="005B3E13" w:rsidRPr="00E41DA8" w:rsidRDefault="005B3E13" w:rsidP="005B3E13">
      <w:pPr>
        <w:suppressAutoHyphens/>
        <w:ind w:right="-1"/>
        <w:rPr>
          <w:rFonts w:cs="Arial"/>
          <w:color w:val="212100"/>
          <w:sz w:val="20"/>
          <w:lang w:val="fr-FR"/>
        </w:rPr>
      </w:pPr>
      <w:r w:rsidRPr="00E41DA8">
        <w:rPr>
          <w:rFonts w:cs="Arial"/>
          <w:color w:val="212100"/>
          <w:sz w:val="20"/>
          <w:lang w:val="fr-FR"/>
        </w:rPr>
        <w:t xml:space="preserve">La société </w:t>
      </w:r>
      <w:proofErr w:type="spellStart"/>
      <w:r w:rsidRPr="00E41DA8">
        <w:rPr>
          <w:rFonts w:cs="Arial"/>
          <w:color w:val="212100"/>
          <w:sz w:val="20"/>
          <w:lang w:val="fr-FR"/>
        </w:rPr>
        <w:t>Hettich</w:t>
      </w:r>
      <w:proofErr w:type="spellEnd"/>
      <w:r w:rsidRPr="00E41DA8">
        <w:rPr>
          <w:rFonts w:cs="Arial"/>
          <w:color w:val="212100"/>
          <w:sz w:val="20"/>
          <w:lang w:val="fr-FR"/>
        </w:rPr>
        <w:t xml:space="preserve"> a été fondée en 1888 et est aujourd'hui l’un des plus importants et des plus prospères fabricants de ferrures pour meubles au monde. Plus de </w:t>
      </w:r>
      <w:r w:rsidR="00DB3BB8">
        <w:rPr>
          <w:rFonts w:cs="Arial"/>
          <w:color w:val="212100"/>
          <w:sz w:val="20"/>
          <w:lang w:val="fr-FR"/>
        </w:rPr>
        <w:t>74</w:t>
      </w:r>
      <w:r w:rsidRPr="00E41DA8">
        <w:rPr>
          <w:rFonts w:cs="Arial"/>
          <w:color w:val="212100"/>
          <w:sz w:val="20"/>
          <w:lang w:val="fr-FR"/>
        </w:rPr>
        <w:t xml:space="preserve">00 collaboratrices et collaborateurs travaillent tous ensemble dans près de 80 pays dans un seul but : développer de la quincaillerie intelligente pour les meubles. C'est ainsi que </w:t>
      </w:r>
      <w:proofErr w:type="spellStart"/>
      <w:r w:rsidRPr="00E41DA8">
        <w:rPr>
          <w:rFonts w:cs="Arial"/>
          <w:color w:val="212100"/>
          <w:sz w:val="20"/>
          <w:lang w:val="fr-FR"/>
        </w:rPr>
        <w:t>Hettich</w:t>
      </w:r>
      <w:proofErr w:type="spellEnd"/>
      <w:r w:rsidRPr="00E41DA8">
        <w:rPr>
          <w:rFonts w:cs="Arial"/>
          <w:color w:val="212100"/>
          <w:sz w:val="20"/>
          <w:lang w:val="fr-FR"/>
        </w:rPr>
        <w:t xml:space="preserve"> inspire les gens du monde entier et est un partenaire précieux pour l'industrie du meuble, le commerce et l'artisanat.</w:t>
      </w:r>
      <w:r w:rsidRPr="00E41DA8">
        <w:rPr>
          <w:rFonts w:cs="Arial"/>
          <w:sz w:val="20"/>
          <w:lang w:val="fr-FR"/>
        </w:rPr>
        <w:t xml:space="preserve"> </w:t>
      </w:r>
      <w:r w:rsidRPr="00E41DA8">
        <w:rPr>
          <w:rFonts w:cs="Arial"/>
          <w:color w:val="212100"/>
          <w:sz w:val="20"/>
          <w:lang w:val="fr-FR"/>
        </w:rPr>
        <w:t xml:space="preserve">La marque </w:t>
      </w:r>
      <w:proofErr w:type="spellStart"/>
      <w:r w:rsidRPr="00E41DA8">
        <w:rPr>
          <w:rFonts w:cs="Arial"/>
          <w:color w:val="212100"/>
          <w:sz w:val="20"/>
          <w:lang w:val="fr-FR"/>
        </w:rPr>
        <w:t>Hettich</w:t>
      </w:r>
      <w:proofErr w:type="spellEnd"/>
      <w:r w:rsidRPr="00E41DA8">
        <w:rPr>
          <w:rFonts w:cs="Arial"/>
          <w:color w:val="212100"/>
          <w:sz w:val="20"/>
          <w:lang w:val="fr-FR"/>
        </w:rPr>
        <w:t xml:space="preserve"> est synonyme de valeurs cohérentes : qualité, innovation et est connue pour sa fiabilité et sa proximité clients. Malgré sa taille et son importance internationale, </w:t>
      </w:r>
      <w:proofErr w:type="spellStart"/>
      <w:r w:rsidRPr="00E41DA8">
        <w:rPr>
          <w:rFonts w:cs="Arial"/>
          <w:color w:val="212100"/>
          <w:sz w:val="20"/>
          <w:lang w:val="fr-FR"/>
        </w:rPr>
        <w:t>Hettich</w:t>
      </w:r>
      <w:proofErr w:type="spellEnd"/>
      <w:r w:rsidRPr="00E41DA8">
        <w:rPr>
          <w:rFonts w:cs="Arial"/>
          <w:color w:val="212100"/>
          <w:sz w:val="20"/>
          <w:lang w:val="fr-FR"/>
        </w:rPr>
        <w:t xml:space="preserve"> est restée une entreprise familiale. Son indépendance vis-à-vis des investisseurs permet à l'entreprise de concevoir librement son avenir en mettant l'accent sur l'élément humain et la durabilité. www.hettich.com</w:t>
      </w:r>
    </w:p>
    <w:p w14:paraId="7EC430D2" w14:textId="77777777" w:rsidR="005B3E13" w:rsidRPr="00E41DA8" w:rsidRDefault="005B3E13" w:rsidP="00E47303">
      <w:pPr>
        <w:widowControl w:val="0"/>
        <w:suppressAutoHyphens/>
        <w:rPr>
          <w:rFonts w:ascii="HelveticaNeueLTStd-LtCn" w:hAnsi="HelveticaNeueLTStd-LtCn" w:cs="HelveticaNeueLTStd-LtCn"/>
          <w:color w:val="auto"/>
          <w:sz w:val="21"/>
          <w:szCs w:val="21"/>
          <w:lang w:val="fr-FR"/>
        </w:rPr>
      </w:pPr>
    </w:p>
    <w:p w14:paraId="6F5F3BA3" w14:textId="77777777" w:rsidR="00E47303" w:rsidRPr="00E41DA8" w:rsidRDefault="00E47303" w:rsidP="00E47303">
      <w:pPr>
        <w:widowControl w:val="0"/>
        <w:suppressAutoHyphens/>
        <w:rPr>
          <w:rFonts w:ascii="HelveticaNeueLTStd-LtCn" w:hAnsi="HelveticaNeueLTStd-LtCn" w:cs="HelveticaNeueLTStd-LtCn"/>
          <w:color w:val="auto"/>
          <w:sz w:val="21"/>
          <w:szCs w:val="21"/>
          <w:lang w:val="fr-FR"/>
        </w:rPr>
      </w:pPr>
    </w:p>
    <w:p w14:paraId="337FCE55" w14:textId="77777777" w:rsidR="00E47303" w:rsidRPr="00E41DA8" w:rsidRDefault="00E47303" w:rsidP="00E47303">
      <w:pPr>
        <w:widowControl w:val="0"/>
        <w:suppressAutoHyphens/>
        <w:rPr>
          <w:rFonts w:ascii="HelveticaNeueLTStd-LtCn" w:hAnsi="HelveticaNeueLTStd-LtCn" w:cs="HelveticaNeueLTStd-LtCn"/>
          <w:color w:val="auto"/>
          <w:sz w:val="21"/>
          <w:szCs w:val="21"/>
          <w:lang w:val="fr-FR"/>
        </w:rPr>
      </w:pPr>
    </w:p>
    <w:p w14:paraId="491B5EEE" w14:textId="77777777" w:rsidR="00E47303" w:rsidRDefault="00E47303" w:rsidP="00E47303">
      <w:pPr>
        <w:widowControl w:val="0"/>
        <w:suppressAutoHyphens/>
        <w:rPr>
          <w:rFonts w:cs="Arial"/>
          <w:b/>
          <w:color w:val="auto"/>
          <w:sz w:val="22"/>
          <w:szCs w:val="22"/>
          <w:lang w:val="sv-SE" w:eastAsia="sv-SE"/>
        </w:rPr>
      </w:pPr>
    </w:p>
    <w:sectPr w:rsidR="00E47303"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1BE12" w14:textId="77777777" w:rsidR="009241A8" w:rsidRDefault="009241A8">
      <w:r>
        <w:separator/>
      </w:r>
    </w:p>
  </w:endnote>
  <w:endnote w:type="continuationSeparator" w:id="0">
    <w:p w14:paraId="1A4F41A0" w14:textId="77777777" w:rsidR="009241A8" w:rsidRDefault="0092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7D6273E7" w:rsidR="006F175E" w:rsidRDefault="00E47303"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68036A">
              <wp:simplePos x="0" y="0"/>
              <wp:positionH relativeFrom="column">
                <wp:posOffset>4651807</wp:posOffset>
              </wp:positionH>
              <wp:positionV relativeFrom="paragraph">
                <wp:posOffset>-2591968</wp:posOffset>
              </wp:positionV>
              <wp:extent cx="1828800" cy="1492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gramStart"/>
                          <w:r w:rsidRPr="00E41DA8">
                            <w:rPr>
                              <w:rFonts w:cs="Arial"/>
                              <w:sz w:val="16"/>
                              <w:szCs w:val="16"/>
                              <w:lang w:val="en-GB"/>
                            </w:rPr>
                            <w:t>Contact :</w:t>
                          </w:r>
                          <w:proofErr w:type="gramEnd"/>
                        </w:p>
                        <w:p w14:paraId="27CFF112" w14:textId="77777777" w:rsidR="003153CC" w:rsidRPr="003153CC" w:rsidRDefault="003153CC" w:rsidP="003153CC">
                          <w:pPr>
                            <w:rPr>
                              <w:rFonts w:cs="Arial"/>
                              <w:sz w:val="16"/>
                              <w:szCs w:val="16"/>
                              <w:lang w:val="sv-SE"/>
                            </w:rPr>
                          </w:pPr>
                          <w:proofErr w:type="spellStart"/>
                          <w:r w:rsidRPr="00E41DA8">
                            <w:rPr>
                              <w:rFonts w:cs="Arial"/>
                              <w:sz w:val="16"/>
                              <w:szCs w:val="16"/>
                              <w:lang w:val="en-GB"/>
                            </w:rPr>
                            <w:t>Hettich</w:t>
                          </w:r>
                          <w:proofErr w:type="spellEnd"/>
                          <w:r w:rsidRPr="00E41DA8">
                            <w:rPr>
                              <w:rFonts w:cs="Arial"/>
                              <w:sz w:val="16"/>
                              <w:szCs w:val="16"/>
                              <w:lang w:val="en-GB"/>
                            </w:rPr>
                            <w:t xml:space="preserve"> Marketing- und </w:t>
                          </w:r>
                          <w:proofErr w:type="spellStart"/>
                          <w:r w:rsidRPr="00E41DA8">
                            <w:rPr>
                              <w:rFonts w:cs="Arial"/>
                              <w:sz w:val="16"/>
                              <w:szCs w:val="16"/>
                              <w:lang w:val="en-GB"/>
                            </w:rPr>
                            <w:t>Vertriebs</w:t>
                          </w:r>
                          <w:proofErr w:type="spellEnd"/>
                          <w:r w:rsidRPr="00E41DA8">
                            <w:rPr>
                              <w:rFonts w:cs="Arial"/>
                              <w:sz w:val="16"/>
                              <w:szCs w:val="16"/>
                              <w:lang w:val="en-GB"/>
                            </w:rPr>
                            <w:t xml:space="preserve"> GmbH &amp; Co. </w:t>
                          </w:r>
                          <w:r>
                            <w:rPr>
                              <w:rFonts w:cs="Arial"/>
                              <w:sz w:val="16"/>
                              <w:szCs w:val="16"/>
                            </w:rPr>
                            <w:t>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w:t>
                          </w:r>
                          <w:proofErr w:type="spellStart"/>
                          <w:r>
                            <w:rPr>
                              <w:rFonts w:cs="Arial"/>
                              <w:sz w:val="16"/>
                              <w:szCs w:val="16"/>
                            </w:rPr>
                            <w:t>Lüking</w:t>
                          </w:r>
                          <w:proofErr w:type="spellEnd"/>
                          <w:r>
                            <w:rPr>
                              <w:rFonts w:cs="Arial"/>
                              <w:sz w:val="16"/>
                              <w:szCs w:val="16"/>
                            </w:rPr>
                            <w:t>-Straße 10</w:t>
                          </w:r>
                        </w:p>
                        <w:p w14:paraId="05844B79" w14:textId="77777777" w:rsidR="003153CC" w:rsidRDefault="003153CC" w:rsidP="003153CC">
                          <w:pPr>
                            <w:rPr>
                              <w:rFonts w:cs="Arial"/>
                              <w:sz w:val="16"/>
                              <w:szCs w:val="16"/>
                              <w:lang w:val="sv-SE"/>
                            </w:rPr>
                          </w:pPr>
                          <w:r w:rsidRPr="00E41DA8">
                            <w:rPr>
                              <w:rFonts w:cs="Arial"/>
                              <w:sz w:val="16"/>
                              <w:szCs w:val="16"/>
                              <w:lang w:val="fr-FR"/>
                            </w:rPr>
                            <w:t xml:space="preserve">32602 </w:t>
                          </w:r>
                          <w:proofErr w:type="spellStart"/>
                          <w:r w:rsidRPr="00E41DA8">
                            <w:rPr>
                              <w:rFonts w:cs="Arial"/>
                              <w:sz w:val="16"/>
                              <w:szCs w:val="16"/>
                              <w:lang w:val="fr-FR"/>
                            </w:rPr>
                            <w:t>Vlotho</w:t>
                          </w:r>
                          <w:proofErr w:type="spellEnd"/>
                        </w:p>
                        <w:p w14:paraId="6B57A198" w14:textId="1A3CF4F4" w:rsidR="00E47303" w:rsidRPr="003153CC" w:rsidRDefault="00E47303" w:rsidP="003153CC">
                          <w:pPr>
                            <w:rPr>
                              <w:rFonts w:cs="Arial"/>
                              <w:sz w:val="16"/>
                              <w:szCs w:val="16"/>
                              <w:lang w:val="sv-SE"/>
                            </w:rPr>
                          </w:pPr>
                          <w:r w:rsidRPr="00E41DA8">
                            <w:rPr>
                              <w:rFonts w:cs="Arial"/>
                              <w:sz w:val="16"/>
                              <w:szCs w:val="16"/>
                              <w:lang w:val="fr-FR"/>
                            </w:rPr>
                            <w:t>Allemagne</w:t>
                          </w:r>
                        </w:p>
                        <w:p w14:paraId="3F501568" w14:textId="55E24AD6" w:rsidR="003153CC" w:rsidRPr="003153CC" w:rsidRDefault="003153CC" w:rsidP="003153CC">
                          <w:pPr>
                            <w:rPr>
                              <w:rFonts w:cs="Arial"/>
                              <w:sz w:val="16"/>
                              <w:szCs w:val="16"/>
                              <w:lang w:val="sv-SE"/>
                            </w:rPr>
                          </w:pPr>
                          <w:r w:rsidRPr="00E41DA8">
                            <w:rPr>
                              <w:rFonts w:cs="Arial"/>
                              <w:sz w:val="16"/>
                              <w:szCs w:val="16"/>
                              <w:lang w:val="fr-FR"/>
                            </w:rPr>
                            <w:t>Tél. : +49 5733 798-879</w:t>
                          </w:r>
                        </w:p>
                        <w:p w14:paraId="7E521650" w14:textId="2AEF181D" w:rsidR="003153CC" w:rsidRPr="003153CC" w:rsidRDefault="005A7BE7" w:rsidP="003153CC">
                          <w:pPr>
                            <w:rPr>
                              <w:rFonts w:cs="Arial"/>
                              <w:sz w:val="16"/>
                              <w:szCs w:val="16"/>
                              <w:lang w:val="sv-SE"/>
                            </w:rPr>
                          </w:pPr>
                          <w:r w:rsidRPr="00E41DA8">
                            <w:rPr>
                              <w:rFonts w:cs="Arial"/>
                              <w:sz w:val="16"/>
                              <w:szCs w:val="16"/>
                              <w:lang w:val="fr-FR"/>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proofErr w:type="spellStart"/>
                          <w:r>
                            <w:rPr>
                              <w:rFonts w:cs="Arial"/>
                              <w:sz w:val="16"/>
                              <w:szCs w:val="16"/>
                            </w:rPr>
                            <w:t>Exemplaire</w:t>
                          </w:r>
                          <w:proofErr w:type="spellEnd"/>
                          <w:r>
                            <w:rPr>
                              <w:rFonts w:cs="Arial"/>
                              <w:sz w:val="16"/>
                              <w:szCs w:val="16"/>
                            </w:rPr>
                            <w:t xml:space="preserve"> </w:t>
                          </w:r>
                          <w:proofErr w:type="spellStart"/>
                          <w:r>
                            <w:rPr>
                              <w:rFonts w:cs="Arial"/>
                              <w:sz w:val="16"/>
                              <w:szCs w:val="16"/>
                            </w:rPr>
                            <w:t>justificatif</w:t>
                          </w:r>
                          <w:proofErr w:type="spellEnd"/>
                          <w:r>
                            <w:rPr>
                              <w:rFonts w:cs="Arial"/>
                              <w:sz w:val="16"/>
                              <w:szCs w:val="16"/>
                            </w:rPr>
                            <w:t xml:space="preserve"> </w:t>
                          </w:r>
                          <w:proofErr w:type="spellStart"/>
                          <w:r>
                            <w:rPr>
                              <w:rFonts w:cs="Arial"/>
                              <w:sz w:val="16"/>
                              <w:szCs w:val="16"/>
                            </w:rPr>
                            <w:t>souhaité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3pt;margin-top:-204.1pt;width:2in;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2/gQIAABAFAAAOAAAAZHJzL2Uyb0RvYy54bWysVMlu2zAQvRfoPxC8O1oqJ5YQOchSFwXS&#10;BUj6ATRJWUQlDkvSltKi/94hZSdOF6AoqoNEaoZvlveG5xdj35GdtE6Brml2klIiNQeh9Kamn+5X&#10;swUlzjMtWAda1vRBOnqxfPnifDCVzKGFTkhLEES7ajA1bb03VZI43sqeuRMwUqOxAdszj1u7SYRl&#10;A6L3XZKn6WkygBXGApfO4d+byUiXEb9pJPcfmsZJT7qaYm4+vm18r8M7WZ6zamOZaRXfp8H+IYue&#10;KY1BH6FumGdka9UvUL3iFhw0/oRDn0DTKC5jDVhNlv5UzV3LjIy1YHOceWyT+3+w/P3uoyVK1DSn&#10;RLMeKbqXoydXMJJXoTuDcRU63Rl08yP+RpZjpc7cAv/siIbrlumNvLQWhlYygdll4WRydHTCcQFk&#10;PbwDgWHY1kMEGhvbh9ZhMwiiI0sPj8yEVHgIucgXixRNHG1ZUeavcBNisOpw3Fjn30joSVjU1CL1&#10;EZ7tbp2fXA8uIZqDTomV6rq4sZv1dWfJjqFMVvHZoz9z63Rw1hCOTYjTH8wSYwRbyDfS/q3M8iK9&#10;ysvZ6nRxNitWxXxWnqWLWZqVV+VpWpTFzep7SDArqlYJIfWt0vIgwaz4O4r3wzCJJ4qQDDUt5/l8&#10;4uiPRabx+V2RvfI4kZ3qa4odxyc4sSow+1qLuPZMddM6eZ5+JAR7cPjGrkQdBOonEfhxPSJKEMca&#10;xAMqwgLyhdziNYKLFuxXSgYcyZq6L1tmJSXdW42qKrOiCDMcN8X8LMeNPbasjy1Mc4SqqadkWl77&#10;ae63xqpNi5EmHWu4RCU2KmrkKau9fnHsYjH7KyLM9fE+ej1dZMsfAAAA//8DAFBLAwQUAAYACAAA&#10;ACEAwHW9HuAAAAAOAQAADwAAAGRycy9kb3ducmV2LnhtbEyPwU7DMBBE70j8g7VIXFBrN5SkhDgV&#10;IIG4tvQDnHibRMTrKHab9O/ZnuC4M0+zM8V2dr044xg6TxpWSwUCqfa2o0bD4ftjsQERoiFrek+o&#10;4YIBtuXtTWFy6yfa4XkfG8EhFHKjoY1xyKUMdYvOhKUfkNg7+tGZyOfYSDuaicNdLxOlUulMR/yh&#10;NQO+t1j/7E9Ow/Frenh6nqrPeMh26/TNdFnlL1rf382vLyAizvEPhmt9rg4ld6r8iWwQvYbsMUkZ&#10;1bBYq00C4oqoRLFWsbZiG2RZyP8zyl8AAAD//wMAUEsBAi0AFAAGAAgAAAAhALaDOJL+AAAA4QEA&#10;ABMAAAAAAAAAAAAAAAAAAAAAAFtDb250ZW50X1R5cGVzXS54bWxQSwECLQAUAAYACAAAACEAOP0h&#10;/9YAAACUAQAACwAAAAAAAAAAAAAAAAAvAQAAX3JlbHMvLnJlbHNQSwECLQAUAAYACAAAACEAVQPd&#10;v4ECAAAQBQAADgAAAAAAAAAAAAAAAAAuAgAAZHJzL2Uyb0RvYy54bWxQSwECLQAUAAYACAAAACEA&#10;wHW9HuAAAAAOAQAADwAAAAAAAAAAAAAAAADbBAAAZHJzL2Rvd25yZXYueG1sUEsFBgAAAAAEAAQA&#10;8wAAAOgFA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 :</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Default="003153CC" w:rsidP="003153CC">
                    <w:pPr>
                      <w:rPr>
                        <w:rFonts w:cs="Arial"/>
                        <w:sz w:val="16"/>
                        <w:szCs w:val="16"/>
                        <w:lang w:val="sv-SE"/>
                      </w:rPr>
                    </w:pPr>
                    <w:r>
                      <w:rPr>
                        <w:rFonts w:ascii="Arial" w:hAnsi="Arial" w:cs="Arial"/>
                        <w:sz w:val="16"/>
                        <w:szCs w:val="16"/>
                      </w:rPr>
                      <w:t xml:space="preserve">32602 Vlotho</w:t>
                    </w:r>
                  </w:p>
                  <w:p w14:paraId="6B57A198" w14:textId="1A3CF4F4" w:rsidR="00E47303" w:rsidRPr="003153CC" w:rsidRDefault="00E47303" w:rsidP="003153CC">
                    <w:pPr>
                      <w:rPr>
                        <w:rFonts w:cs="Arial"/>
                        <w:sz w:val="16"/>
                        <w:szCs w:val="16"/>
                        <w:lang w:val="sv-SE"/>
                      </w:rPr>
                    </w:pPr>
                    <w:r>
                      <w:rPr>
                        <w:rFonts w:ascii="Arial" w:hAnsi="Arial" w:cs="Arial"/>
                        <w:sz w:val="16"/>
                        <w:szCs w:val="16"/>
                      </w:rPr>
                      <w:t xml:space="preserve">Allemagne</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Exemplaire justificatif souhaité</w:t>
                    </w:r>
                  </w:p>
                </w:txbxContent>
              </v:textbox>
            </v:shape>
          </w:pict>
        </mc:Fallback>
      </mc:AlternateContent>
    </w:r>
    <w:r w:rsidR="000E3701">
      <w:rPr>
        <w:noProof/>
      </w:rPr>
      <mc:AlternateContent>
        <mc:Choice Requires="wps">
          <w:drawing>
            <wp:anchor distT="0" distB="0" distL="114300" distR="114300" simplePos="0" relativeHeight="251660288" behindDoc="0" locked="0" layoutInCell="1" allowOverlap="1" wp14:anchorId="3D31CE30" wp14:editId="32D41A30">
              <wp:simplePos x="0" y="0"/>
              <wp:positionH relativeFrom="column">
                <wp:posOffset>4654880</wp:posOffset>
              </wp:positionH>
              <wp:positionV relativeFrom="paragraph">
                <wp:posOffset>-1143000</wp:posOffset>
              </wp:positionV>
              <wp:extent cx="1514246" cy="270663"/>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514246" cy="270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D310E" w14:textId="48BEC9C7" w:rsidR="000E3701" w:rsidRDefault="000E3701">
                          <w:r>
                            <w:t>P91_04.2022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31CE30" id="_x0000_t202" coordsize="21600,21600" o:spt="202" path="m,l,21600r21600,l21600,xe">
              <v:stroke joinstyle="miter"/>
              <v:path gradientshapeok="t" o:connecttype="rect"/>
            </v:shapetype>
            <v:shape id="Textfeld 10" o:spid="_x0000_s1027" type="#_x0000_t202" style="position:absolute;left:0;text-align:left;margin-left:366.55pt;margin-top:-90pt;width:119.25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06gAIAAGsFAAAOAAAAZHJzL2Uyb0RvYy54bWysVN9P2zAQfp+0/8Hy+0hbStkqUtSBmCYh&#10;QIOJZ9exaTTb59nXJt1fv7OTtBXbC9NekrPvu8/3++KytYZtVYg1uJKPT0acKSehqt1Lyb8/3Xz4&#10;yFlE4SphwKmS71Tkl4v37y4aP1cTWIOpVGBE4uK88SVfI/p5UUS5VlbEE/DKkVJDsALpGF6KKoiG&#10;2K0pJqPRrGggVD6AVDHS7XWn5IvMr7WSeK91VMhMyck3zN+Qv6v0LRYXYv4ShF/XsndD/IMXVtSO&#10;Ht1TXQsUbBPqP6hsLQNE0HgiwRagdS1VjoGiGY9eRfO4Fl7lWCg50e/TFP8frbzbPgRWV1Q7So8T&#10;lmr0pFrUylSMrig/jY9zgj16AmL7GVrCDveRLlPYrQ42/SkgRnqi2u2zS2xMJqOz8XQynXEmSTc5&#10;H81mp4mmOFj7EPGLAsuSUPJA1ctJFdvbiB10gKTHHNzUxuQKGseaks9Oz0bZYK8hcuMSVuVe6GlS&#10;RJ3nWcKdUQlj3DelKRc5gHSRu1BdmcC2gvpHSKkc5tgzL6ETSpMTbzHs8Qev3mLcxTG8DA73xrZ2&#10;EHL0r9yufgwu6w5POT+KO4nYrtquCYbCrqDaUb0DdBMTvbypqSi3IuKDCDQiVGIae7ynjzZAyYde&#10;4mwN4dff7hOeOpe0nDU0ciWPPzciKM7MV0c9/Wk8naYZzYfp2fmEDuFYszrWuI29AqrKmBaMl1lM&#10;eDSDqAPYZ9oOy/QqqYST9HbJcRCvsFsEtF2kWi4ziKbSC7x1j14m6lSk1HJP7bMIvu9LpI6+g2E4&#10;xfxVe3bYZOlguUHQde7dlOcuq33+aaJz9/fbJ62M43NGHXbk4jcAAAD//wMAUEsDBBQABgAIAAAA&#10;IQCYJC2B5AAAAA0BAAAPAAAAZHJzL2Rvd25yZXYueG1sTI9NT4NAEIbvJv6HzZh4axeKFkSWpiFp&#10;TIw9tPbibWGnQNwPZLct+uudnvQ4M0/eed5iNRnNzjj63lkB8TwChrZxqretgMP7ZpYB80FaJbWz&#10;KOAbPazK25tC5spd7A7P+9AyCrE+lwK6EIacc990aKSfuwEt3Y5uNDLQOLZcjfJC4UbzRRQtuZG9&#10;pQ+dHLDqsPncn4yA12qzlbt6YbIfXb28HdfD1+HjUYj7u2n9DCzgFP5guOqTOpTkVLuTVZ5pAWmS&#10;xIQKmMVZRK0IeUrjJbD6ukrSB+Blwf+3KH8BAAD//wMAUEsBAi0AFAAGAAgAAAAhALaDOJL+AAAA&#10;4QEAABMAAAAAAAAAAAAAAAAAAAAAAFtDb250ZW50X1R5cGVzXS54bWxQSwECLQAUAAYACAAAACEA&#10;OP0h/9YAAACUAQAACwAAAAAAAAAAAAAAAAAvAQAAX3JlbHMvLnJlbHNQSwECLQAUAAYACAAAACEA&#10;rJhtOoACAABrBQAADgAAAAAAAAAAAAAAAAAuAgAAZHJzL2Uyb0RvYy54bWxQSwECLQAUAAYACAAA&#10;ACEAmCQtgeQAAAANAQAADwAAAAAAAAAAAAAAAADaBAAAZHJzL2Rvd25yZXYueG1sUEsFBgAAAAAE&#10;AAQA8wAAAOsFAAAAAA==&#10;" filled="f" stroked="f" strokeweight=".5pt">
              <v:textbox>
                <w:txbxContent>
                  <w:p w14:paraId="5DAD310E" w14:textId="48BEC9C7" w:rsidR="000E3701" w:rsidRDefault="000E3701">
                    <w:r>
                      <w:t xml:space="preserve">P91_04.2022</w:t>
                    </w:r>
                  </w:p>
                </w:txbxContent>
              </v:textbox>
            </v:shape>
          </w:pict>
        </mc:Fallback>
      </mc:AlternateContent>
    </w:r>
    <w:r w:rsidR="00A26975">
      <w:rPr>
        <w:noProof/>
      </w:rPr>
      <mc:AlternateContent>
        <mc:Choice Requires="wps">
          <w:drawing>
            <wp:anchor distT="0" distB="0" distL="114300" distR="114300" simplePos="0" relativeHeight="251659264" behindDoc="0" locked="0" layoutInCell="1" allowOverlap="1" wp14:anchorId="701B33D6" wp14:editId="450558D5">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F9961A6"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8"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MR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RL3lwXuQ&#10;yFqzR9CF1UAbkA+PCUxabb9h1ENj1th93RLLMZLvFGirzIoidHJcFNN5Dgt7erI+PSGKAlSNPUbj&#10;9MaP3b81Vmxa8DSqWekr0GMjolSeo9qrGJov5rR/KEJ3n66j1fNztvwBAAD//wMAUEsDBBQABgAI&#10;AAAAIQCqKqcB4QAAAA4BAAAPAAAAZHJzL2Rvd25yZXYueG1sTI/BTsMwEETvSPyDtUhcUGs3hRjS&#10;OBUggXpt6QdsYjeJGq+j2G3Sv8c5wXF2RrNv8u1kO3Y1g28dKVgtBTBDldMt1QqOP1+LV2A+IGns&#10;HBkFN+NhW9zf5ZhpN9LeXA+hZrGEfIYKmhD6jHNfNcaiX7reUPRObrAYohxqrgccY7nteCJEyi22&#10;FD802JvPxlTnw8UqOO3Gp5e3sfwOR7l/Tj+wlaW7KfX4ML1vgAUzhb8wzPgRHYrIVLoLac86BXKd&#10;xi1BwWIl1wmwOSJEIoGV8y0REniR8/8zil8AAAD//wMAUEsBAi0AFAAGAAgAAAAhALaDOJL+AAAA&#10;4QEAABMAAAAAAAAAAAAAAAAAAAAAAFtDb250ZW50X1R5cGVzXS54bWxQSwECLQAUAAYACAAAACEA&#10;OP0h/9YAAACUAQAACwAAAAAAAAAAAAAAAAAvAQAAX3JlbHMvLnJlbHNQSwECLQAUAAYACAAAACEA&#10;N9bTEYMCAAAWBQAADgAAAAAAAAAAAAAAAAAuAgAAZHJzL2Uyb0RvYy54bWxQSwECLQAUAAYACAAA&#10;ACEAqiqnAeEAAAAOAQAADwAAAAAAAAAAAAAAAADdBAAAZHJzL2Rvd25yZXYueG1sUEsFBgAAAAAE&#10;AAQA8wAAAOsFAAAAAA==&#10;" stroked="f">
              <v:textbox>
                <w:txbxContent>
                  <w:p w14:paraId="50C029B2" w14:textId="6F9961A6" w:rsidR="006F175E" w:rsidRPr="00183A65" w:rsidRDefault="006F175E" w:rsidP="002D1426">
                    <w:pPr>
                      <w:rPr>
                        <w:szCs w:val="24"/>
                      </w:rPr>
                    </w:pP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287E5" w14:textId="77777777" w:rsidR="009241A8" w:rsidRDefault="009241A8">
      <w:r>
        <w:separator/>
      </w:r>
    </w:p>
  </w:footnote>
  <w:footnote w:type="continuationSeparator" w:id="0">
    <w:p w14:paraId="535C52B0" w14:textId="77777777" w:rsidR="009241A8" w:rsidRDefault="00924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032BDA76" w:rsidR="006F175E" w:rsidRPr="00A81264" w:rsidRDefault="003D2E5F" w:rsidP="00414CFE">
    <w:pPr>
      <w:pStyle w:val="Kopfzeile"/>
      <w:rPr>
        <w:rFonts w:cs="Arial"/>
        <w:sz w:val="20"/>
      </w:rPr>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171">
      <w:rPr>
        <w:noProof/>
      </w:rPr>
      <w:t xml:space="preserve">                     </w:t>
    </w:r>
    <w:r w:rsidR="00B72171">
      <w:rPr>
        <w:rFonts w:ascii="Courier" w:hAnsi="Courier" w:cs="Courier"/>
        <w:sz w:val="20"/>
      </w:rPr>
      <w:br/>
    </w:r>
  </w:p>
  <w:p w14:paraId="6127F1E3" w14:textId="77777777" w:rsidR="00A81264" w:rsidRPr="00A81264" w:rsidRDefault="00A81264" w:rsidP="00B72171">
    <w:pPr>
      <w:pStyle w:val="Kopfzeile"/>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7224F1"/>
    <w:multiLevelType w:val="multilevel"/>
    <w:tmpl w:val="DB1E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39CD"/>
    <w:rsid w:val="00014FEE"/>
    <w:rsid w:val="00015752"/>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79A4"/>
    <w:rsid w:val="00050DF0"/>
    <w:rsid w:val="00052086"/>
    <w:rsid w:val="00052A44"/>
    <w:rsid w:val="0005470F"/>
    <w:rsid w:val="00054FEC"/>
    <w:rsid w:val="000564F2"/>
    <w:rsid w:val="00062779"/>
    <w:rsid w:val="000639B8"/>
    <w:rsid w:val="00063A0B"/>
    <w:rsid w:val="00063CC2"/>
    <w:rsid w:val="000650FB"/>
    <w:rsid w:val="00066944"/>
    <w:rsid w:val="00067D72"/>
    <w:rsid w:val="000715E1"/>
    <w:rsid w:val="00072478"/>
    <w:rsid w:val="0007334B"/>
    <w:rsid w:val="000737D7"/>
    <w:rsid w:val="00073B88"/>
    <w:rsid w:val="00075842"/>
    <w:rsid w:val="00076F7D"/>
    <w:rsid w:val="0007761E"/>
    <w:rsid w:val="000776D3"/>
    <w:rsid w:val="00080C9A"/>
    <w:rsid w:val="00081C72"/>
    <w:rsid w:val="00082B18"/>
    <w:rsid w:val="000838D8"/>
    <w:rsid w:val="00084EE4"/>
    <w:rsid w:val="000855A7"/>
    <w:rsid w:val="00090D65"/>
    <w:rsid w:val="00091BA5"/>
    <w:rsid w:val="000931BB"/>
    <w:rsid w:val="0009469D"/>
    <w:rsid w:val="00095BE6"/>
    <w:rsid w:val="000A0796"/>
    <w:rsid w:val="000A25B5"/>
    <w:rsid w:val="000A2F9A"/>
    <w:rsid w:val="000A5EBF"/>
    <w:rsid w:val="000A60E1"/>
    <w:rsid w:val="000A6FF7"/>
    <w:rsid w:val="000A7C39"/>
    <w:rsid w:val="000A7D03"/>
    <w:rsid w:val="000B3924"/>
    <w:rsid w:val="000B453F"/>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701"/>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260A"/>
    <w:rsid w:val="00113AE8"/>
    <w:rsid w:val="00113AFF"/>
    <w:rsid w:val="00114E63"/>
    <w:rsid w:val="00115247"/>
    <w:rsid w:val="001163A6"/>
    <w:rsid w:val="0011742B"/>
    <w:rsid w:val="00117BBC"/>
    <w:rsid w:val="00120015"/>
    <w:rsid w:val="00120CC8"/>
    <w:rsid w:val="001213F4"/>
    <w:rsid w:val="00121A12"/>
    <w:rsid w:val="00122E7E"/>
    <w:rsid w:val="00125C08"/>
    <w:rsid w:val="00125C0B"/>
    <w:rsid w:val="00130272"/>
    <w:rsid w:val="001317CD"/>
    <w:rsid w:val="0013475A"/>
    <w:rsid w:val="00135334"/>
    <w:rsid w:val="00137F95"/>
    <w:rsid w:val="001413B6"/>
    <w:rsid w:val="00143838"/>
    <w:rsid w:val="00143A58"/>
    <w:rsid w:val="00145428"/>
    <w:rsid w:val="0014775E"/>
    <w:rsid w:val="0015020A"/>
    <w:rsid w:val="001527AD"/>
    <w:rsid w:val="00154734"/>
    <w:rsid w:val="00154BDD"/>
    <w:rsid w:val="00157475"/>
    <w:rsid w:val="001612FB"/>
    <w:rsid w:val="0016193E"/>
    <w:rsid w:val="00164110"/>
    <w:rsid w:val="001704D8"/>
    <w:rsid w:val="00170539"/>
    <w:rsid w:val="00170B29"/>
    <w:rsid w:val="0017118B"/>
    <w:rsid w:val="001718E5"/>
    <w:rsid w:val="00171CBE"/>
    <w:rsid w:val="001742A3"/>
    <w:rsid w:val="001752D3"/>
    <w:rsid w:val="00176093"/>
    <w:rsid w:val="001763B6"/>
    <w:rsid w:val="0017673D"/>
    <w:rsid w:val="0018120D"/>
    <w:rsid w:val="0018235E"/>
    <w:rsid w:val="00182636"/>
    <w:rsid w:val="00183A65"/>
    <w:rsid w:val="00183A7B"/>
    <w:rsid w:val="00184C45"/>
    <w:rsid w:val="00191CE9"/>
    <w:rsid w:val="0019306E"/>
    <w:rsid w:val="00193873"/>
    <w:rsid w:val="001942CD"/>
    <w:rsid w:val="00197547"/>
    <w:rsid w:val="001A0E89"/>
    <w:rsid w:val="001A1C47"/>
    <w:rsid w:val="001A1F21"/>
    <w:rsid w:val="001A1FEC"/>
    <w:rsid w:val="001A236F"/>
    <w:rsid w:val="001A343E"/>
    <w:rsid w:val="001A663C"/>
    <w:rsid w:val="001A6CB5"/>
    <w:rsid w:val="001A7968"/>
    <w:rsid w:val="001B0D02"/>
    <w:rsid w:val="001B0EC2"/>
    <w:rsid w:val="001B25CA"/>
    <w:rsid w:val="001B2808"/>
    <w:rsid w:val="001B34FC"/>
    <w:rsid w:val="001B43C2"/>
    <w:rsid w:val="001B52C4"/>
    <w:rsid w:val="001B5470"/>
    <w:rsid w:val="001C7571"/>
    <w:rsid w:val="001D0118"/>
    <w:rsid w:val="001D0C17"/>
    <w:rsid w:val="001D1E66"/>
    <w:rsid w:val="001D26CA"/>
    <w:rsid w:val="001D2CF0"/>
    <w:rsid w:val="001D53C9"/>
    <w:rsid w:val="001D5584"/>
    <w:rsid w:val="001D70A7"/>
    <w:rsid w:val="001D76C1"/>
    <w:rsid w:val="001E2141"/>
    <w:rsid w:val="001E34D3"/>
    <w:rsid w:val="001E3904"/>
    <w:rsid w:val="001E4F13"/>
    <w:rsid w:val="001E5E37"/>
    <w:rsid w:val="001F0AE4"/>
    <w:rsid w:val="001F1AD9"/>
    <w:rsid w:val="001F1C08"/>
    <w:rsid w:val="001F6ECE"/>
    <w:rsid w:val="00200CF8"/>
    <w:rsid w:val="00203466"/>
    <w:rsid w:val="002054AC"/>
    <w:rsid w:val="00206204"/>
    <w:rsid w:val="00211508"/>
    <w:rsid w:val="002135F2"/>
    <w:rsid w:val="002165B5"/>
    <w:rsid w:val="00216CD3"/>
    <w:rsid w:val="00216F27"/>
    <w:rsid w:val="00220B5E"/>
    <w:rsid w:val="002217CA"/>
    <w:rsid w:val="0022257D"/>
    <w:rsid w:val="00227223"/>
    <w:rsid w:val="002272BF"/>
    <w:rsid w:val="002321FF"/>
    <w:rsid w:val="002342F5"/>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71D14"/>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6820"/>
    <w:rsid w:val="002B79CA"/>
    <w:rsid w:val="002B7A19"/>
    <w:rsid w:val="002C00CF"/>
    <w:rsid w:val="002C2D03"/>
    <w:rsid w:val="002C2D9D"/>
    <w:rsid w:val="002C6005"/>
    <w:rsid w:val="002C6009"/>
    <w:rsid w:val="002C7F80"/>
    <w:rsid w:val="002D00A3"/>
    <w:rsid w:val="002D1426"/>
    <w:rsid w:val="002D18F1"/>
    <w:rsid w:val="002D32FA"/>
    <w:rsid w:val="002D5228"/>
    <w:rsid w:val="002D77EC"/>
    <w:rsid w:val="002D7F77"/>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06BDE"/>
    <w:rsid w:val="00311107"/>
    <w:rsid w:val="0031169F"/>
    <w:rsid w:val="00312449"/>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36A93"/>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57337"/>
    <w:rsid w:val="00357660"/>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2E8A"/>
    <w:rsid w:val="0041322C"/>
    <w:rsid w:val="00413E87"/>
    <w:rsid w:val="00414CFE"/>
    <w:rsid w:val="004150CF"/>
    <w:rsid w:val="00416CA5"/>
    <w:rsid w:val="0042026C"/>
    <w:rsid w:val="00421EB5"/>
    <w:rsid w:val="0042294B"/>
    <w:rsid w:val="00423B3B"/>
    <w:rsid w:val="00423DF6"/>
    <w:rsid w:val="0042582C"/>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5782"/>
    <w:rsid w:val="00460E78"/>
    <w:rsid w:val="004611F8"/>
    <w:rsid w:val="0046240B"/>
    <w:rsid w:val="004625D9"/>
    <w:rsid w:val="0046312D"/>
    <w:rsid w:val="0046420A"/>
    <w:rsid w:val="004648EA"/>
    <w:rsid w:val="0046704F"/>
    <w:rsid w:val="00467AEC"/>
    <w:rsid w:val="00467EFE"/>
    <w:rsid w:val="00470E88"/>
    <w:rsid w:val="00470F00"/>
    <w:rsid w:val="00471599"/>
    <w:rsid w:val="00471C92"/>
    <w:rsid w:val="00472903"/>
    <w:rsid w:val="00472D11"/>
    <w:rsid w:val="00475286"/>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0FE9"/>
    <w:rsid w:val="004C1A9D"/>
    <w:rsid w:val="004C1EF6"/>
    <w:rsid w:val="004C2016"/>
    <w:rsid w:val="004C205F"/>
    <w:rsid w:val="004C2CD3"/>
    <w:rsid w:val="004C4619"/>
    <w:rsid w:val="004C528D"/>
    <w:rsid w:val="004C558C"/>
    <w:rsid w:val="004C7840"/>
    <w:rsid w:val="004D11A6"/>
    <w:rsid w:val="004D1B6C"/>
    <w:rsid w:val="004E1BD1"/>
    <w:rsid w:val="004E22BF"/>
    <w:rsid w:val="004E2873"/>
    <w:rsid w:val="004E2CA0"/>
    <w:rsid w:val="004E3275"/>
    <w:rsid w:val="004E36E1"/>
    <w:rsid w:val="004E3CDC"/>
    <w:rsid w:val="004E45F6"/>
    <w:rsid w:val="004E46A1"/>
    <w:rsid w:val="004F00F0"/>
    <w:rsid w:val="004F0BC2"/>
    <w:rsid w:val="004F2DBF"/>
    <w:rsid w:val="004F545B"/>
    <w:rsid w:val="00500648"/>
    <w:rsid w:val="005027D3"/>
    <w:rsid w:val="00502A57"/>
    <w:rsid w:val="00502CB0"/>
    <w:rsid w:val="00502D52"/>
    <w:rsid w:val="00502DAD"/>
    <w:rsid w:val="00503B4B"/>
    <w:rsid w:val="005052C3"/>
    <w:rsid w:val="00505849"/>
    <w:rsid w:val="0050782E"/>
    <w:rsid w:val="005078C7"/>
    <w:rsid w:val="00511691"/>
    <w:rsid w:val="00511C94"/>
    <w:rsid w:val="005127D5"/>
    <w:rsid w:val="0051296A"/>
    <w:rsid w:val="00512F81"/>
    <w:rsid w:val="00513E0C"/>
    <w:rsid w:val="00513E49"/>
    <w:rsid w:val="00515071"/>
    <w:rsid w:val="00515AFE"/>
    <w:rsid w:val="005160AD"/>
    <w:rsid w:val="00516B94"/>
    <w:rsid w:val="00516FEF"/>
    <w:rsid w:val="005175F4"/>
    <w:rsid w:val="00522A94"/>
    <w:rsid w:val="005267C3"/>
    <w:rsid w:val="0052693E"/>
    <w:rsid w:val="00533434"/>
    <w:rsid w:val="00534285"/>
    <w:rsid w:val="00534B7B"/>
    <w:rsid w:val="00534F5E"/>
    <w:rsid w:val="00535EA3"/>
    <w:rsid w:val="00536A86"/>
    <w:rsid w:val="00536B8F"/>
    <w:rsid w:val="005376A2"/>
    <w:rsid w:val="005477DC"/>
    <w:rsid w:val="00550234"/>
    <w:rsid w:val="00551326"/>
    <w:rsid w:val="0055156A"/>
    <w:rsid w:val="00552D96"/>
    <w:rsid w:val="005530D6"/>
    <w:rsid w:val="00555DE2"/>
    <w:rsid w:val="0055656D"/>
    <w:rsid w:val="005603EA"/>
    <w:rsid w:val="005616B7"/>
    <w:rsid w:val="00561DFB"/>
    <w:rsid w:val="0056219D"/>
    <w:rsid w:val="00563388"/>
    <w:rsid w:val="005638A3"/>
    <w:rsid w:val="005650C0"/>
    <w:rsid w:val="00565178"/>
    <w:rsid w:val="0056692B"/>
    <w:rsid w:val="00566EBF"/>
    <w:rsid w:val="00570BB2"/>
    <w:rsid w:val="00571224"/>
    <w:rsid w:val="00572674"/>
    <w:rsid w:val="0057269D"/>
    <w:rsid w:val="00573809"/>
    <w:rsid w:val="00573F97"/>
    <w:rsid w:val="00574FB5"/>
    <w:rsid w:val="00575037"/>
    <w:rsid w:val="005777E7"/>
    <w:rsid w:val="00577BF9"/>
    <w:rsid w:val="00580AE0"/>
    <w:rsid w:val="00582DE3"/>
    <w:rsid w:val="00583948"/>
    <w:rsid w:val="005854AD"/>
    <w:rsid w:val="005860B1"/>
    <w:rsid w:val="005875D8"/>
    <w:rsid w:val="00587F2B"/>
    <w:rsid w:val="0059132B"/>
    <w:rsid w:val="00593D2E"/>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8D6"/>
    <w:rsid w:val="005A7BE7"/>
    <w:rsid w:val="005B1C62"/>
    <w:rsid w:val="005B2302"/>
    <w:rsid w:val="005B253D"/>
    <w:rsid w:val="005B2C77"/>
    <w:rsid w:val="005B2FC1"/>
    <w:rsid w:val="005B3E13"/>
    <w:rsid w:val="005B4F61"/>
    <w:rsid w:val="005B614F"/>
    <w:rsid w:val="005B63B1"/>
    <w:rsid w:val="005C1476"/>
    <w:rsid w:val="005C1ACC"/>
    <w:rsid w:val="005C2511"/>
    <w:rsid w:val="005C2F98"/>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D7585"/>
    <w:rsid w:val="005E00DB"/>
    <w:rsid w:val="005E01B5"/>
    <w:rsid w:val="005E0EAF"/>
    <w:rsid w:val="005E1D9B"/>
    <w:rsid w:val="005E23AA"/>
    <w:rsid w:val="005E2F74"/>
    <w:rsid w:val="005E3852"/>
    <w:rsid w:val="005E4A8A"/>
    <w:rsid w:val="005E63EE"/>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F15"/>
    <w:rsid w:val="00607800"/>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8C9"/>
    <w:rsid w:val="00634EF9"/>
    <w:rsid w:val="00636CF1"/>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AD1"/>
    <w:rsid w:val="00665E00"/>
    <w:rsid w:val="00672403"/>
    <w:rsid w:val="006724A4"/>
    <w:rsid w:val="00673C91"/>
    <w:rsid w:val="006746F9"/>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611"/>
    <w:rsid w:val="006C5858"/>
    <w:rsid w:val="006C73D6"/>
    <w:rsid w:val="006D1AAF"/>
    <w:rsid w:val="006D2A12"/>
    <w:rsid w:val="006D49DA"/>
    <w:rsid w:val="006D569F"/>
    <w:rsid w:val="006D5B5A"/>
    <w:rsid w:val="006D5E28"/>
    <w:rsid w:val="006D5EC2"/>
    <w:rsid w:val="006D6475"/>
    <w:rsid w:val="006D68F2"/>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19"/>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BDC"/>
    <w:rsid w:val="00744E11"/>
    <w:rsid w:val="00744E66"/>
    <w:rsid w:val="007508B2"/>
    <w:rsid w:val="00750D7E"/>
    <w:rsid w:val="00750ECF"/>
    <w:rsid w:val="00751D2D"/>
    <w:rsid w:val="007529D6"/>
    <w:rsid w:val="007539C0"/>
    <w:rsid w:val="007550E2"/>
    <w:rsid w:val="007565A1"/>
    <w:rsid w:val="007566CC"/>
    <w:rsid w:val="007606C4"/>
    <w:rsid w:val="00761120"/>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442"/>
    <w:rsid w:val="0077765D"/>
    <w:rsid w:val="007779D7"/>
    <w:rsid w:val="00780299"/>
    <w:rsid w:val="00780EB7"/>
    <w:rsid w:val="00781457"/>
    <w:rsid w:val="00781F74"/>
    <w:rsid w:val="00783C0F"/>
    <w:rsid w:val="00784300"/>
    <w:rsid w:val="00784B1F"/>
    <w:rsid w:val="00785E72"/>
    <w:rsid w:val="007903AB"/>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1D62"/>
    <w:rsid w:val="007D2AB9"/>
    <w:rsid w:val="007D3A58"/>
    <w:rsid w:val="007D507E"/>
    <w:rsid w:val="007E0157"/>
    <w:rsid w:val="007E2D43"/>
    <w:rsid w:val="007E3445"/>
    <w:rsid w:val="007E7029"/>
    <w:rsid w:val="007F02B4"/>
    <w:rsid w:val="007F0B0D"/>
    <w:rsid w:val="007F0F5B"/>
    <w:rsid w:val="007F2B42"/>
    <w:rsid w:val="007F3037"/>
    <w:rsid w:val="007F38CE"/>
    <w:rsid w:val="007F556C"/>
    <w:rsid w:val="007F724A"/>
    <w:rsid w:val="007F7542"/>
    <w:rsid w:val="007F756C"/>
    <w:rsid w:val="007F7A8D"/>
    <w:rsid w:val="00802AB4"/>
    <w:rsid w:val="0080372B"/>
    <w:rsid w:val="00806502"/>
    <w:rsid w:val="008108C9"/>
    <w:rsid w:val="00810C2E"/>
    <w:rsid w:val="00811391"/>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66B"/>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AA4"/>
    <w:rsid w:val="0089709B"/>
    <w:rsid w:val="0089742E"/>
    <w:rsid w:val="008A0782"/>
    <w:rsid w:val="008A0BFF"/>
    <w:rsid w:val="008A1B25"/>
    <w:rsid w:val="008A331F"/>
    <w:rsid w:val="008A34B0"/>
    <w:rsid w:val="008A4E67"/>
    <w:rsid w:val="008A5C13"/>
    <w:rsid w:val="008B06E8"/>
    <w:rsid w:val="008B098A"/>
    <w:rsid w:val="008B1D48"/>
    <w:rsid w:val="008B32C2"/>
    <w:rsid w:val="008B3B3E"/>
    <w:rsid w:val="008C0087"/>
    <w:rsid w:val="008C069F"/>
    <w:rsid w:val="008C0DE6"/>
    <w:rsid w:val="008C1E56"/>
    <w:rsid w:val="008C1E9B"/>
    <w:rsid w:val="008C239E"/>
    <w:rsid w:val="008C2ECE"/>
    <w:rsid w:val="008C4666"/>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4C99"/>
    <w:rsid w:val="008F5D6E"/>
    <w:rsid w:val="008F7138"/>
    <w:rsid w:val="009002B8"/>
    <w:rsid w:val="0090061E"/>
    <w:rsid w:val="00902360"/>
    <w:rsid w:val="009028B7"/>
    <w:rsid w:val="009109C6"/>
    <w:rsid w:val="00913466"/>
    <w:rsid w:val="00913F61"/>
    <w:rsid w:val="00915A3F"/>
    <w:rsid w:val="009174C1"/>
    <w:rsid w:val="00917670"/>
    <w:rsid w:val="00920588"/>
    <w:rsid w:val="009205C0"/>
    <w:rsid w:val="009212C0"/>
    <w:rsid w:val="00922BC0"/>
    <w:rsid w:val="009241A8"/>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4D3"/>
    <w:rsid w:val="00951764"/>
    <w:rsid w:val="0095268D"/>
    <w:rsid w:val="009539E2"/>
    <w:rsid w:val="00953C72"/>
    <w:rsid w:val="00954023"/>
    <w:rsid w:val="00954767"/>
    <w:rsid w:val="00955171"/>
    <w:rsid w:val="00955609"/>
    <w:rsid w:val="00955FF9"/>
    <w:rsid w:val="00956BFB"/>
    <w:rsid w:val="00956DA0"/>
    <w:rsid w:val="00956FC6"/>
    <w:rsid w:val="00957938"/>
    <w:rsid w:val="00960AD4"/>
    <w:rsid w:val="0096119E"/>
    <w:rsid w:val="00961591"/>
    <w:rsid w:val="009656F4"/>
    <w:rsid w:val="009670B5"/>
    <w:rsid w:val="009715E3"/>
    <w:rsid w:val="00972A74"/>
    <w:rsid w:val="00975001"/>
    <w:rsid w:val="00975283"/>
    <w:rsid w:val="0097637A"/>
    <w:rsid w:val="0097640C"/>
    <w:rsid w:val="00977300"/>
    <w:rsid w:val="00982AB7"/>
    <w:rsid w:val="00984059"/>
    <w:rsid w:val="009844CA"/>
    <w:rsid w:val="009848CE"/>
    <w:rsid w:val="00984E86"/>
    <w:rsid w:val="00984F4B"/>
    <w:rsid w:val="00984FB5"/>
    <w:rsid w:val="0098593B"/>
    <w:rsid w:val="00985D62"/>
    <w:rsid w:val="009869BC"/>
    <w:rsid w:val="00986C28"/>
    <w:rsid w:val="0099033B"/>
    <w:rsid w:val="00992030"/>
    <w:rsid w:val="009929E0"/>
    <w:rsid w:val="00996FB7"/>
    <w:rsid w:val="009970C8"/>
    <w:rsid w:val="00997670"/>
    <w:rsid w:val="009A6A58"/>
    <w:rsid w:val="009A7D27"/>
    <w:rsid w:val="009B1C46"/>
    <w:rsid w:val="009B201E"/>
    <w:rsid w:val="009B2E57"/>
    <w:rsid w:val="009B343B"/>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210"/>
    <w:rsid w:val="009E5B84"/>
    <w:rsid w:val="009F09D7"/>
    <w:rsid w:val="009F1287"/>
    <w:rsid w:val="009F3263"/>
    <w:rsid w:val="009F61BE"/>
    <w:rsid w:val="00A02B2A"/>
    <w:rsid w:val="00A033DF"/>
    <w:rsid w:val="00A0365F"/>
    <w:rsid w:val="00A073CA"/>
    <w:rsid w:val="00A15870"/>
    <w:rsid w:val="00A1587B"/>
    <w:rsid w:val="00A16D82"/>
    <w:rsid w:val="00A2002A"/>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679D3"/>
    <w:rsid w:val="00A70A73"/>
    <w:rsid w:val="00A72728"/>
    <w:rsid w:val="00A732C4"/>
    <w:rsid w:val="00A73AD7"/>
    <w:rsid w:val="00A751FC"/>
    <w:rsid w:val="00A769F9"/>
    <w:rsid w:val="00A76CBC"/>
    <w:rsid w:val="00A77903"/>
    <w:rsid w:val="00A80E36"/>
    <w:rsid w:val="00A80F69"/>
    <w:rsid w:val="00A81264"/>
    <w:rsid w:val="00A83D81"/>
    <w:rsid w:val="00A8578F"/>
    <w:rsid w:val="00A86638"/>
    <w:rsid w:val="00A873E1"/>
    <w:rsid w:val="00A91765"/>
    <w:rsid w:val="00A91EF6"/>
    <w:rsid w:val="00A935E0"/>
    <w:rsid w:val="00A951C2"/>
    <w:rsid w:val="00A95ECD"/>
    <w:rsid w:val="00A966D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D5383"/>
    <w:rsid w:val="00AE07AB"/>
    <w:rsid w:val="00AE32BF"/>
    <w:rsid w:val="00AE64E5"/>
    <w:rsid w:val="00AE781D"/>
    <w:rsid w:val="00AE7A17"/>
    <w:rsid w:val="00AF039C"/>
    <w:rsid w:val="00AF19D6"/>
    <w:rsid w:val="00AF2E01"/>
    <w:rsid w:val="00AF36D0"/>
    <w:rsid w:val="00AF421E"/>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1F03"/>
    <w:rsid w:val="00B53CA6"/>
    <w:rsid w:val="00B54A55"/>
    <w:rsid w:val="00B56ACF"/>
    <w:rsid w:val="00B613BD"/>
    <w:rsid w:val="00B61BDD"/>
    <w:rsid w:val="00B63E31"/>
    <w:rsid w:val="00B64044"/>
    <w:rsid w:val="00B652B0"/>
    <w:rsid w:val="00B6659F"/>
    <w:rsid w:val="00B66F47"/>
    <w:rsid w:val="00B673E3"/>
    <w:rsid w:val="00B711E5"/>
    <w:rsid w:val="00B712AA"/>
    <w:rsid w:val="00B72171"/>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D7E"/>
    <w:rsid w:val="00BC3FE5"/>
    <w:rsid w:val="00BC6D40"/>
    <w:rsid w:val="00BD08A4"/>
    <w:rsid w:val="00BD2FCB"/>
    <w:rsid w:val="00BD51D7"/>
    <w:rsid w:val="00BD5836"/>
    <w:rsid w:val="00BD5920"/>
    <w:rsid w:val="00BD711D"/>
    <w:rsid w:val="00BD75B2"/>
    <w:rsid w:val="00BE0183"/>
    <w:rsid w:val="00BE0A5A"/>
    <w:rsid w:val="00BE0FC1"/>
    <w:rsid w:val="00BE446C"/>
    <w:rsid w:val="00BF0442"/>
    <w:rsid w:val="00BF149F"/>
    <w:rsid w:val="00BF26B4"/>
    <w:rsid w:val="00BF2E47"/>
    <w:rsid w:val="00BF3B1C"/>
    <w:rsid w:val="00BF5261"/>
    <w:rsid w:val="00BF5F60"/>
    <w:rsid w:val="00BF77D1"/>
    <w:rsid w:val="00C0502E"/>
    <w:rsid w:val="00C05F9F"/>
    <w:rsid w:val="00C070A1"/>
    <w:rsid w:val="00C071A6"/>
    <w:rsid w:val="00C078EA"/>
    <w:rsid w:val="00C1021F"/>
    <w:rsid w:val="00C10E63"/>
    <w:rsid w:val="00C15FBA"/>
    <w:rsid w:val="00C17614"/>
    <w:rsid w:val="00C22B04"/>
    <w:rsid w:val="00C22F35"/>
    <w:rsid w:val="00C25208"/>
    <w:rsid w:val="00C2594A"/>
    <w:rsid w:val="00C26741"/>
    <w:rsid w:val="00C27567"/>
    <w:rsid w:val="00C275E9"/>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66942"/>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3772"/>
    <w:rsid w:val="00C94704"/>
    <w:rsid w:val="00C9492F"/>
    <w:rsid w:val="00C94BF6"/>
    <w:rsid w:val="00C97553"/>
    <w:rsid w:val="00CA0648"/>
    <w:rsid w:val="00CA26ED"/>
    <w:rsid w:val="00CA2E22"/>
    <w:rsid w:val="00CA393E"/>
    <w:rsid w:val="00CA492D"/>
    <w:rsid w:val="00CA4BCF"/>
    <w:rsid w:val="00CA57EA"/>
    <w:rsid w:val="00CA6D00"/>
    <w:rsid w:val="00CA7EA7"/>
    <w:rsid w:val="00CB15C5"/>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094A"/>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5A79"/>
    <w:rsid w:val="00CF61F8"/>
    <w:rsid w:val="00CF6AA1"/>
    <w:rsid w:val="00CF7C9C"/>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41EE"/>
    <w:rsid w:val="00D363A6"/>
    <w:rsid w:val="00D36A40"/>
    <w:rsid w:val="00D3714E"/>
    <w:rsid w:val="00D40224"/>
    <w:rsid w:val="00D40533"/>
    <w:rsid w:val="00D41162"/>
    <w:rsid w:val="00D428E6"/>
    <w:rsid w:val="00D4328C"/>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1ACA"/>
    <w:rsid w:val="00DA25F8"/>
    <w:rsid w:val="00DA264F"/>
    <w:rsid w:val="00DA369E"/>
    <w:rsid w:val="00DA58CA"/>
    <w:rsid w:val="00DB223D"/>
    <w:rsid w:val="00DB2FC3"/>
    <w:rsid w:val="00DB3BB8"/>
    <w:rsid w:val="00DB408A"/>
    <w:rsid w:val="00DC1A6B"/>
    <w:rsid w:val="00DC330F"/>
    <w:rsid w:val="00DC38BD"/>
    <w:rsid w:val="00DC3973"/>
    <w:rsid w:val="00DC62F0"/>
    <w:rsid w:val="00DC6A0B"/>
    <w:rsid w:val="00DD0B4E"/>
    <w:rsid w:val="00DD17C5"/>
    <w:rsid w:val="00DD2D03"/>
    <w:rsid w:val="00DD61B6"/>
    <w:rsid w:val="00DE1571"/>
    <w:rsid w:val="00DE33BF"/>
    <w:rsid w:val="00DE42A5"/>
    <w:rsid w:val="00DE46D6"/>
    <w:rsid w:val="00DE70C5"/>
    <w:rsid w:val="00DE758D"/>
    <w:rsid w:val="00DF2FBF"/>
    <w:rsid w:val="00DF389A"/>
    <w:rsid w:val="00DF3A9E"/>
    <w:rsid w:val="00DF3EF5"/>
    <w:rsid w:val="00DF6A20"/>
    <w:rsid w:val="00DF7631"/>
    <w:rsid w:val="00DF78D8"/>
    <w:rsid w:val="00E0134E"/>
    <w:rsid w:val="00E01421"/>
    <w:rsid w:val="00E0190D"/>
    <w:rsid w:val="00E025F6"/>
    <w:rsid w:val="00E05D73"/>
    <w:rsid w:val="00E07DC0"/>
    <w:rsid w:val="00E118A6"/>
    <w:rsid w:val="00E123F5"/>
    <w:rsid w:val="00E12B31"/>
    <w:rsid w:val="00E13931"/>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1DA8"/>
    <w:rsid w:val="00E425F1"/>
    <w:rsid w:val="00E44ED6"/>
    <w:rsid w:val="00E45F2E"/>
    <w:rsid w:val="00E46168"/>
    <w:rsid w:val="00E4626E"/>
    <w:rsid w:val="00E465E2"/>
    <w:rsid w:val="00E465EC"/>
    <w:rsid w:val="00E46629"/>
    <w:rsid w:val="00E47303"/>
    <w:rsid w:val="00E50B4D"/>
    <w:rsid w:val="00E51362"/>
    <w:rsid w:val="00E52548"/>
    <w:rsid w:val="00E528BD"/>
    <w:rsid w:val="00E535AB"/>
    <w:rsid w:val="00E53691"/>
    <w:rsid w:val="00E53A3C"/>
    <w:rsid w:val="00E53ADB"/>
    <w:rsid w:val="00E540D3"/>
    <w:rsid w:val="00E542B3"/>
    <w:rsid w:val="00E55AEA"/>
    <w:rsid w:val="00E567C3"/>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498E"/>
    <w:rsid w:val="00E8564D"/>
    <w:rsid w:val="00E85AD0"/>
    <w:rsid w:val="00E86E32"/>
    <w:rsid w:val="00E87078"/>
    <w:rsid w:val="00E9180F"/>
    <w:rsid w:val="00E954A3"/>
    <w:rsid w:val="00E957C4"/>
    <w:rsid w:val="00E95F25"/>
    <w:rsid w:val="00E974B3"/>
    <w:rsid w:val="00E97C99"/>
    <w:rsid w:val="00EA0BE5"/>
    <w:rsid w:val="00EA24CD"/>
    <w:rsid w:val="00EA3403"/>
    <w:rsid w:val="00EA34E4"/>
    <w:rsid w:val="00EA4D83"/>
    <w:rsid w:val="00EA5538"/>
    <w:rsid w:val="00EA62CD"/>
    <w:rsid w:val="00EA75E4"/>
    <w:rsid w:val="00EB069C"/>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D6D2A"/>
    <w:rsid w:val="00EE0DFD"/>
    <w:rsid w:val="00EE166E"/>
    <w:rsid w:val="00EE61F2"/>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4F07"/>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B1C"/>
    <w:rsid w:val="00FD33AE"/>
    <w:rsid w:val="00FD4AD4"/>
    <w:rsid w:val="00FD4CEB"/>
    <w:rsid w:val="00FD55AF"/>
    <w:rsid w:val="00FD5DC9"/>
    <w:rsid w:val="00FD65CC"/>
    <w:rsid w:val="00FD7079"/>
    <w:rsid w:val="00FD7A6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UnresolvedMention">
    <w:name w:val="Unresolved Mention"/>
    <w:basedOn w:val="Absatz-Standardschriftart"/>
    <w:uiPriority w:val="99"/>
    <w:semiHidden/>
    <w:unhideWhenUsed/>
    <w:rsid w:val="001A236F"/>
    <w:rPr>
      <w:color w:val="605E5C"/>
      <w:shd w:val="clear" w:color="auto" w:fill="E1DFDD"/>
    </w:rPr>
  </w:style>
  <w:style w:type="paragraph" w:styleId="berarbeitung">
    <w:name w:val="Revision"/>
    <w:hidden/>
    <w:uiPriority w:val="99"/>
    <w:semiHidden/>
    <w:rsid w:val="009F61B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32459874">
      <w:bodyDiv w:val="1"/>
      <w:marLeft w:val="0"/>
      <w:marRight w:val="0"/>
      <w:marTop w:val="0"/>
      <w:marBottom w:val="0"/>
      <w:divBdr>
        <w:top w:val="none" w:sz="0" w:space="0" w:color="auto"/>
        <w:left w:val="none" w:sz="0" w:space="0" w:color="auto"/>
        <w:bottom w:val="none" w:sz="0" w:space="0" w:color="auto"/>
        <w:right w:val="none" w:sz="0" w:space="0" w:color="auto"/>
      </w:divBdr>
      <w:divsChild>
        <w:div w:id="2026059133">
          <w:marLeft w:val="0"/>
          <w:marRight w:val="0"/>
          <w:marTop w:val="0"/>
          <w:marBottom w:val="0"/>
          <w:divBdr>
            <w:top w:val="none" w:sz="0" w:space="0" w:color="auto"/>
            <w:left w:val="none" w:sz="0" w:space="0" w:color="auto"/>
            <w:bottom w:val="none" w:sz="0" w:space="0" w:color="auto"/>
            <w:right w:val="none" w:sz="0" w:space="0" w:color="auto"/>
          </w:divBdr>
        </w:div>
        <w:div w:id="1497568889">
          <w:marLeft w:val="0"/>
          <w:marRight w:val="0"/>
          <w:marTop w:val="0"/>
          <w:marBottom w:val="0"/>
          <w:divBdr>
            <w:top w:val="none" w:sz="0" w:space="0" w:color="auto"/>
            <w:left w:val="none" w:sz="0" w:space="0" w:color="auto"/>
            <w:bottom w:val="none" w:sz="0" w:space="0" w:color="auto"/>
            <w:right w:val="none" w:sz="0" w:space="0" w:color="auto"/>
          </w:divBdr>
          <w:divsChild>
            <w:div w:id="111676273">
              <w:marLeft w:val="0"/>
              <w:marRight w:val="0"/>
              <w:marTop w:val="0"/>
              <w:marBottom w:val="0"/>
              <w:divBdr>
                <w:top w:val="none" w:sz="0" w:space="0" w:color="auto"/>
                <w:left w:val="none" w:sz="0" w:space="0" w:color="auto"/>
                <w:bottom w:val="none" w:sz="0" w:space="0" w:color="auto"/>
                <w:right w:val="none" w:sz="0" w:space="0" w:color="auto"/>
              </w:divBdr>
            </w:div>
            <w:div w:id="1554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 w:id="1419643582">
      <w:bodyDiv w:val="1"/>
      <w:marLeft w:val="0"/>
      <w:marRight w:val="0"/>
      <w:marTop w:val="0"/>
      <w:marBottom w:val="0"/>
      <w:divBdr>
        <w:top w:val="none" w:sz="0" w:space="0" w:color="auto"/>
        <w:left w:val="none" w:sz="0" w:space="0" w:color="auto"/>
        <w:bottom w:val="none" w:sz="0" w:space="0" w:color="auto"/>
        <w:right w:val="none" w:sz="0" w:space="0" w:color="auto"/>
      </w:divBdr>
    </w:div>
    <w:div w:id="19386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hettich.com/fr-fr/produits-et-eshop/les-systemes-de-tiroir/avantech-yo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video-cdn.net/video?video-id=EYoHiTYUckAARbiRo6vfmm&amp;player-id=8BwzRXWCGzWg75u7mK5EYt&amp;channel-id=185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9AB8-0791-4050-89B5-8191A48D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832</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AvanTech YOU de Hettich désormais avec signature lumineuse : Une qualité exceptionnelle et personnalisée pour la boutique et la cuisine</vt:lpstr>
    </vt:vector>
  </TitlesOfParts>
  <Company>.</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de Hettich désormais avec signature lumineuse : Une qualité exceptionnelle et personnalisée pour la boutique et la cuisine</dc:title>
  <dc:creator>Anke Wöhler</dc:creator>
  <cp:lastModifiedBy>Anke Wöhler</cp:lastModifiedBy>
  <cp:revision>7</cp:revision>
  <cp:lastPrinted>2022-03-25T09:06:00Z</cp:lastPrinted>
  <dcterms:created xsi:type="dcterms:W3CDTF">2022-03-02T14:38:00Z</dcterms:created>
  <dcterms:modified xsi:type="dcterms:W3CDTF">2022-03-25T11:36:00Z</dcterms:modified>
</cp:coreProperties>
</file>