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9788" w14:textId="1CA423D8" w:rsidR="00996A0F" w:rsidRPr="00B8041A" w:rsidRDefault="00AC18A7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 w:rsidRPr="00B8041A">
        <w:rPr>
          <w:rFonts w:cs="Arial"/>
          <w:b/>
          <w:color w:val="auto"/>
          <w:sz w:val="28"/>
          <w:szCs w:val="28"/>
        </w:rPr>
        <w:t>N</w:t>
      </w:r>
      <w:r w:rsidR="004E01E0" w:rsidRPr="00B8041A">
        <w:rPr>
          <w:rFonts w:cs="Arial"/>
          <w:b/>
          <w:color w:val="auto"/>
          <w:sz w:val="28"/>
          <w:szCs w:val="28"/>
        </w:rPr>
        <w:t>euer Service f</w:t>
      </w:r>
      <w:r w:rsidR="00FC79A2" w:rsidRPr="00B8041A">
        <w:rPr>
          <w:rFonts w:cs="Arial"/>
          <w:b/>
          <w:color w:val="auto"/>
          <w:sz w:val="28"/>
          <w:szCs w:val="28"/>
        </w:rPr>
        <w:t>ür Handwerkskunden</w:t>
      </w:r>
      <w:r w:rsidR="009D33DF" w:rsidRPr="00B8041A">
        <w:rPr>
          <w:rFonts w:cs="Arial"/>
          <w:b/>
          <w:color w:val="auto"/>
          <w:sz w:val="28"/>
          <w:szCs w:val="28"/>
        </w:rPr>
        <w:t xml:space="preserve"> </w:t>
      </w:r>
    </w:p>
    <w:p w14:paraId="73430055" w14:textId="747BEA2F" w:rsidR="00FC79A2" w:rsidRPr="00B8041A" w:rsidRDefault="00FC79A2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 w:rsidRPr="00B8041A">
        <w:rPr>
          <w:rFonts w:cs="Arial"/>
          <w:b/>
          <w:color w:val="auto"/>
          <w:sz w:val="28"/>
          <w:szCs w:val="28"/>
        </w:rPr>
        <w:t xml:space="preserve">Vom </w:t>
      </w:r>
      <w:proofErr w:type="spellStart"/>
      <w:r w:rsidR="00AC18A7" w:rsidRPr="00B8041A">
        <w:rPr>
          <w:rFonts w:cs="Arial"/>
          <w:b/>
          <w:color w:val="auto"/>
          <w:sz w:val="28"/>
          <w:szCs w:val="28"/>
        </w:rPr>
        <w:t>Hettich</w:t>
      </w:r>
      <w:proofErr w:type="spellEnd"/>
      <w:r w:rsidR="00AC18A7" w:rsidRPr="00B8041A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Pr="00B8041A">
        <w:rPr>
          <w:rFonts w:cs="Arial"/>
          <w:b/>
          <w:color w:val="auto"/>
          <w:sz w:val="28"/>
          <w:szCs w:val="28"/>
        </w:rPr>
        <w:t>eShop</w:t>
      </w:r>
      <w:proofErr w:type="spellEnd"/>
      <w:r w:rsidRPr="00B8041A">
        <w:rPr>
          <w:rFonts w:cs="Arial"/>
          <w:b/>
          <w:color w:val="auto"/>
          <w:sz w:val="28"/>
          <w:szCs w:val="28"/>
        </w:rPr>
        <w:t xml:space="preserve"> </w:t>
      </w:r>
      <w:r w:rsidR="00AF171B" w:rsidRPr="00B8041A">
        <w:rPr>
          <w:rFonts w:cs="Arial"/>
          <w:b/>
          <w:color w:val="auto"/>
          <w:sz w:val="28"/>
          <w:szCs w:val="28"/>
        </w:rPr>
        <w:t>per Klick</w:t>
      </w:r>
      <w:r w:rsidRPr="00B8041A">
        <w:rPr>
          <w:rFonts w:cs="Arial"/>
          <w:b/>
          <w:color w:val="auto"/>
          <w:sz w:val="28"/>
          <w:szCs w:val="28"/>
        </w:rPr>
        <w:t xml:space="preserve"> zur Bestellung beim Händler</w:t>
      </w:r>
    </w:p>
    <w:p w14:paraId="61AF0621" w14:textId="77777777" w:rsidR="006135E1" w:rsidRPr="00B8041A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A2952A9" w14:textId="1B2C8BB1" w:rsidR="009E49A5" w:rsidRPr="00B8041A" w:rsidRDefault="00996A0F" w:rsidP="00996A0F">
      <w:pPr>
        <w:spacing w:line="360" w:lineRule="auto"/>
        <w:rPr>
          <w:rFonts w:cs="Arial"/>
          <w:b/>
          <w:bCs/>
          <w:color w:val="auto"/>
          <w:szCs w:val="24"/>
        </w:rPr>
      </w:pPr>
      <w:r w:rsidRPr="00B8041A">
        <w:rPr>
          <w:rFonts w:cs="Arial"/>
          <w:b/>
          <w:bCs/>
          <w:color w:val="auto"/>
          <w:szCs w:val="24"/>
        </w:rPr>
        <w:t xml:space="preserve">Möbelbeschläge von </w:t>
      </w:r>
      <w:proofErr w:type="spellStart"/>
      <w:r w:rsidRPr="00B8041A">
        <w:rPr>
          <w:rFonts w:cs="Arial"/>
          <w:b/>
          <w:bCs/>
          <w:color w:val="auto"/>
          <w:szCs w:val="24"/>
        </w:rPr>
        <w:t>Hettich</w:t>
      </w:r>
      <w:proofErr w:type="spellEnd"/>
      <w:r w:rsidRPr="00B8041A">
        <w:rPr>
          <w:rFonts w:cs="Arial"/>
          <w:b/>
          <w:bCs/>
          <w:color w:val="auto"/>
          <w:szCs w:val="24"/>
        </w:rPr>
        <w:t xml:space="preserve"> haben einen hohen Bekanntheitswert</w:t>
      </w:r>
      <w:r w:rsidR="00092F41" w:rsidRPr="00B8041A">
        <w:rPr>
          <w:rFonts w:cs="Arial"/>
          <w:b/>
          <w:bCs/>
          <w:color w:val="auto"/>
          <w:szCs w:val="24"/>
        </w:rPr>
        <w:t xml:space="preserve"> im Fachhandwerk</w:t>
      </w:r>
      <w:r w:rsidR="00583356" w:rsidRPr="00B8041A">
        <w:rPr>
          <w:rFonts w:cs="Arial"/>
          <w:b/>
          <w:bCs/>
          <w:color w:val="auto"/>
          <w:szCs w:val="24"/>
        </w:rPr>
        <w:t>. V</w:t>
      </w:r>
      <w:r w:rsidR="00092F41" w:rsidRPr="00B8041A">
        <w:rPr>
          <w:rFonts w:cs="Arial"/>
          <w:b/>
          <w:bCs/>
          <w:color w:val="auto"/>
          <w:szCs w:val="24"/>
        </w:rPr>
        <w:t>iele Tischler</w:t>
      </w:r>
      <w:r w:rsidR="004E01E0" w:rsidRPr="00B8041A">
        <w:rPr>
          <w:rFonts w:cs="Arial"/>
          <w:b/>
          <w:bCs/>
          <w:color w:val="auto"/>
          <w:szCs w:val="24"/>
        </w:rPr>
        <w:t xml:space="preserve"> und</w:t>
      </w:r>
      <w:r w:rsidR="00092F41" w:rsidRPr="00B8041A">
        <w:rPr>
          <w:rFonts w:cs="Arial"/>
          <w:b/>
          <w:bCs/>
          <w:color w:val="auto"/>
          <w:szCs w:val="24"/>
        </w:rPr>
        <w:t xml:space="preserve"> Schreiner nutzen den </w:t>
      </w:r>
      <w:proofErr w:type="spellStart"/>
      <w:r w:rsidR="00092F41" w:rsidRPr="00B8041A">
        <w:rPr>
          <w:rFonts w:cs="Arial"/>
          <w:b/>
          <w:bCs/>
          <w:color w:val="auto"/>
          <w:szCs w:val="24"/>
        </w:rPr>
        <w:t>Hettich</w:t>
      </w:r>
      <w:proofErr w:type="spellEnd"/>
      <w:r w:rsidR="00092F41" w:rsidRPr="00B8041A">
        <w:rPr>
          <w:rFonts w:cs="Arial"/>
          <w:b/>
          <w:bCs/>
          <w:color w:val="auto"/>
          <w:szCs w:val="24"/>
        </w:rPr>
        <w:t xml:space="preserve"> </w:t>
      </w:r>
      <w:proofErr w:type="spellStart"/>
      <w:r w:rsidR="00092F41" w:rsidRPr="00B8041A">
        <w:rPr>
          <w:rFonts w:cs="Arial"/>
          <w:b/>
          <w:bCs/>
          <w:color w:val="auto"/>
          <w:szCs w:val="24"/>
        </w:rPr>
        <w:t>eShop</w:t>
      </w:r>
      <w:proofErr w:type="spellEnd"/>
      <w:r w:rsidR="00092F41" w:rsidRPr="00B8041A">
        <w:rPr>
          <w:rFonts w:cs="Arial"/>
          <w:b/>
          <w:bCs/>
          <w:color w:val="auto"/>
          <w:szCs w:val="24"/>
        </w:rPr>
        <w:t xml:space="preserve">, um </w:t>
      </w:r>
      <w:r w:rsidR="00A677D8" w:rsidRPr="00B8041A">
        <w:rPr>
          <w:rFonts w:cs="Arial"/>
          <w:b/>
          <w:bCs/>
          <w:color w:val="auto"/>
          <w:szCs w:val="24"/>
        </w:rPr>
        <w:t xml:space="preserve">dort </w:t>
      </w:r>
      <w:r w:rsidR="00903C8F" w:rsidRPr="00B8041A">
        <w:rPr>
          <w:rFonts w:cs="Arial"/>
          <w:b/>
          <w:bCs/>
          <w:color w:val="auto"/>
          <w:szCs w:val="24"/>
        </w:rPr>
        <w:t xml:space="preserve">auf </w:t>
      </w:r>
      <w:r w:rsidR="00A677D8" w:rsidRPr="00B8041A">
        <w:rPr>
          <w:rFonts w:cs="Arial"/>
          <w:b/>
          <w:bCs/>
          <w:color w:val="auto"/>
          <w:szCs w:val="24"/>
        </w:rPr>
        <w:t xml:space="preserve">die </w:t>
      </w:r>
      <w:r w:rsidR="004E01E0" w:rsidRPr="00B8041A">
        <w:rPr>
          <w:rFonts w:cs="Arial"/>
          <w:b/>
          <w:bCs/>
          <w:color w:val="auto"/>
          <w:szCs w:val="24"/>
        </w:rPr>
        <w:t>umfangreichen</w:t>
      </w:r>
      <w:r w:rsidR="00A677D8" w:rsidRPr="00B8041A">
        <w:rPr>
          <w:rFonts w:cs="Arial"/>
          <w:b/>
          <w:bCs/>
          <w:color w:val="auto"/>
          <w:szCs w:val="24"/>
        </w:rPr>
        <w:t xml:space="preserve"> </w:t>
      </w:r>
      <w:r w:rsidR="00092F41" w:rsidRPr="00B8041A">
        <w:rPr>
          <w:rFonts w:cs="Arial"/>
          <w:b/>
          <w:bCs/>
          <w:color w:val="auto"/>
          <w:szCs w:val="24"/>
        </w:rPr>
        <w:t>Produktinformationen</w:t>
      </w:r>
      <w:r w:rsidR="00A677D8" w:rsidRPr="00B8041A">
        <w:rPr>
          <w:rFonts w:cs="Arial"/>
          <w:b/>
          <w:bCs/>
          <w:color w:val="auto"/>
          <w:szCs w:val="24"/>
        </w:rPr>
        <w:t xml:space="preserve"> </w:t>
      </w:r>
      <w:r w:rsidR="004E01E0" w:rsidRPr="00B8041A">
        <w:rPr>
          <w:rFonts w:cs="Arial"/>
          <w:b/>
          <w:bCs/>
          <w:color w:val="auto"/>
          <w:szCs w:val="24"/>
        </w:rPr>
        <w:t>zuzugreifen</w:t>
      </w:r>
      <w:r w:rsidR="00092F41" w:rsidRPr="00B8041A">
        <w:rPr>
          <w:rFonts w:cs="Arial"/>
          <w:b/>
          <w:bCs/>
          <w:color w:val="auto"/>
          <w:szCs w:val="24"/>
        </w:rPr>
        <w:t>.</w:t>
      </w:r>
      <w:r w:rsidR="00A677D8" w:rsidRPr="00B8041A">
        <w:rPr>
          <w:rFonts w:cs="Arial"/>
          <w:b/>
          <w:bCs/>
          <w:color w:val="auto"/>
          <w:szCs w:val="24"/>
        </w:rPr>
        <w:t xml:space="preserve"> </w:t>
      </w:r>
      <w:r w:rsidR="0012357B" w:rsidRPr="00B8041A">
        <w:rPr>
          <w:rFonts w:cs="Arial"/>
          <w:b/>
          <w:bCs/>
          <w:color w:val="auto"/>
          <w:szCs w:val="24"/>
        </w:rPr>
        <w:t xml:space="preserve">Zur Bestellung </w:t>
      </w:r>
      <w:r w:rsidR="00F44940" w:rsidRPr="00B8041A">
        <w:rPr>
          <w:rFonts w:cs="Arial"/>
          <w:b/>
          <w:bCs/>
          <w:color w:val="auto"/>
          <w:szCs w:val="24"/>
        </w:rPr>
        <w:t xml:space="preserve">konnten sie ihren Warenkorb </w:t>
      </w:r>
      <w:r w:rsidR="00ED1B36" w:rsidRPr="00B8041A">
        <w:rPr>
          <w:rFonts w:cs="Arial"/>
          <w:b/>
          <w:bCs/>
          <w:color w:val="auto"/>
          <w:szCs w:val="24"/>
        </w:rPr>
        <w:t xml:space="preserve">jedoch </w:t>
      </w:r>
      <w:r w:rsidR="0012357B" w:rsidRPr="00B8041A">
        <w:rPr>
          <w:rFonts w:cs="Arial"/>
          <w:b/>
          <w:bCs/>
          <w:color w:val="auto"/>
          <w:szCs w:val="24"/>
        </w:rPr>
        <w:t>bis</w:t>
      </w:r>
      <w:r w:rsidR="00C328C6" w:rsidRPr="00B8041A">
        <w:rPr>
          <w:rFonts w:cs="Arial"/>
          <w:b/>
          <w:bCs/>
          <w:color w:val="auto"/>
          <w:szCs w:val="24"/>
        </w:rPr>
        <w:t>lang</w:t>
      </w:r>
      <w:r w:rsidR="0012357B" w:rsidRPr="00B8041A">
        <w:rPr>
          <w:rFonts w:cs="Arial"/>
          <w:b/>
          <w:bCs/>
          <w:color w:val="auto"/>
          <w:szCs w:val="24"/>
        </w:rPr>
        <w:t xml:space="preserve"> </w:t>
      </w:r>
      <w:r w:rsidR="00F44940" w:rsidRPr="00B8041A">
        <w:rPr>
          <w:rFonts w:cs="Arial"/>
          <w:b/>
          <w:bCs/>
          <w:color w:val="auto"/>
          <w:szCs w:val="24"/>
        </w:rPr>
        <w:t xml:space="preserve">nicht </w:t>
      </w:r>
      <w:r w:rsidR="009E49A5" w:rsidRPr="00B8041A">
        <w:rPr>
          <w:rFonts w:cs="Arial"/>
          <w:b/>
          <w:bCs/>
          <w:color w:val="auto"/>
          <w:szCs w:val="24"/>
        </w:rPr>
        <w:t xml:space="preserve">direkt an </w:t>
      </w:r>
      <w:r w:rsidR="00B3425F" w:rsidRPr="00B8041A">
        <w:rPr>
          <w:rFonts w:cs="Arial"/>
          <w:b/>
          <w:bCs/>
          <w:color w:val="auto"/>
          <w:szCs w:val="24"/>
        </w:rPr>
        <w:t>einen</w:t>
      </w:r>
      <w:r w:rsidR="009E49A5" w:rsidRPr="00B8041A">
        <w:rPr>
          <w:rFonts w:cs="Arial"/>
          <w:b/>
          <w:bCs/>
          <w:color w:val="auto"/>
          <w:szCs w:val="24"/>
        </w:rPr>
        <w:t xml:space="preserve"> Online-Shop des Fachhandels übergeben. Diese Lücke hat </w:t>
      </w:r>
      <w:proofErr w:type="spellStart"/>
      <w:r w:rsidR="009E49A5" w:rsidRPr="00B8041A">
        <w:rPr>
          <w:rFonts w:cs="Arial"/>
          <w:b/>
          <w:bCs/>
          <w:color w:val="auto"/>
          <w:szCs w:val="24"/>
        </w:rPr>
        <w:t>Hettich</w:t>
      </w:r>
      <w:proofErr w:type="spellEnd"/>
      <w:r w:rsidR="009E49A5" w:rsidRPr="00B8041A">
        <w:rPr>
          <w:rFonts w:cs="Arial"/>
          <w:b/>
          <w:bCs/>
          <w:color w:val="auto"/>
          <w:szCs w:val="24"/>
        </w:rPr>
        <w:t xml:space="preserve"> nun mit </w:t>
      </w:r>
      <w:r w:rsidR="004E01E0" w:rsidRPr="00B8041A">
        <w:rPr>
          <w:rFonts w:cs="Arial"/>
          <w:b/>
          <w:bCs/>
          <w:color w:val="auto"/>
          <w:szCs w:val="24"/>
        </w:rPr>
        <w:t xml:space="preserve">einem digitalen </w:t>
      </w:r>
      <w:r w:rsidR="009E49A5" w:rsidRPr="00B8041A">
        <w:rPr>
          <w:rFonts w:cs="Arial"/>
          <w:b/>
          <w:bCs/>
          <w:color w:val="auto"/>
          <w:szCs w:val="24"/>
        </w:rPr>
        <w:t xml:space="preserve">Tool </w:t>
      </w:r>
      <w:r w:rsidR="00903C8F" w:rsidRPr="00B8041A">
        <w:rPr>
          <w:rFonts w:cs="Arial"/>
          <w:b/>
          <w:bCs/>
          <w:color w:val="auto"/>
          <w:szCs w:val="24"/>
        </w:rPr>
        <w:t xml:space="preserve">des </w:t>
      </w:r>
      <w:r w:rsidR="00B90583" w:rsidRPr="00B8041A">
        <w:rPr>
          <w:rFonts w:cs="Arial"/>
          <w:b/>
          <w:bCs/>
          <w:color w:val="auto"/>
          <w:szCs w:val="24"/>
        </w:rPr>
        <w:t xml:space="preserve">Anbieters </w:t>
      </w:r>
      <w:proofErr w:type="spellStart"/>
      <w:r w:rsidR="00B90583" w:rsidRPr="00B8041A">
        <w:rPr>
          <w:rFonts w:cs="Arial"/>
          <w:b/>
          <w:bCs/>
          <w:color w:val="auto"/>
          <w:szCs w:val="24"/>
        </w:rPr>
        <w:t>Nexmart</w:t>
      </w:r>
      <w:proofErr w:type="spellEnd"/>
      <w:r w:rsidR="00B90583" w:rsidRPr="00B8041A">
        <w:rPr>
          <w:rFonts w:cs="Arial"/>
          <w:b/>
          <w:bCs/>
          <w:color w:val="auto"/>
          <w:szCs w:val="24"/>
        </w:rPr>
        <w:t xml:space="preserve"> </w:t>
      </w:r>
      <w:r w:rsidR="009E49A5" w:rsidRPr="00B8041A">
        <w:rPr>
          <w:rFonts w:cs="Arial"/>
          <w:b/>
          <w:bCs/>
          <w:color w:val="auto"/>
          <w:szCs w:val="24"/>
        </w:rPr>
        <w:t>geschlossen.</w:t>
      </w:r>
    </w:p>
    <w:p w14:paraId="0FB406E8" w14:textId="77777777" w:rsidR="009E49A5" w:rsidRPr="00B8041A" w:rsidRDefault="009E49A5" w:rsidP="00996A0F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06466F05" w14:textId="7BC45AF9" w:rsidR="00E10704" w:rsidRPr="00B8041A" w:rsidRDefault="004340C5" w:rsidP="001459DC">
      <w:pPr>
        <w:spacing w:line="360" w:lineRule="auto"/>
        <w:rPr>
          <w:rFonts w:cs="Arial"/>
          <w:bCs/>
          <w:color w:val="auto"/>
          <w:szCs w:val="24"/>
        </w:rPr>
      </w:pPr>
      <w:r w:rsidRPr="00B8041A">
        <w:rPr>
          <w:rFonts w:cs="Arial"/>
          <w:bCs/>
          <w:color w:val="auto"/>
          <w:szCs w:val="24"/>
        </w:rPr>
        <w:t xml:space="preserve">Im mehrstufigen Vertrieb ist die Digitalisierung des Vertriebs besonders anspruchsvoll: Tischler und Schreiner können nicht direkt bei </w:t>
      </w:r>
      <w:proofErr w:type="spellStart"/>
      <w:r w:rsidRPr="00B8041A">
        <w:rPr>
          <w:rFonts w:cs="Arial"/>
          <w:bCs/>
          <w:color w:val="auto"/>
          <w:szCs w:val="24"/>
        </w:rPr>
        <w:t>Hettich</w:t>
      </w:r>
      <w:proofErr w:type="spellEnd"/>
      <w:r w:rsidRPr="00B8041A">
        <w:rPr>
          <w:rFonts w:cs="Arial"/>
          <w:bCs/>
          <w:color w:val="auto"/>
          <w:szCs w:val="24"/>
        </w:rPr>
        <w:t xml:space="preserve"> kaufen, denn der</w:t>
      </w:r>
      <w:r w:rsidR="00F44940" w:rsidRPr="00B8041A">
        <w:rPr>
          <w:rFonts w:cs="Arial"/>
          <w:bCs/>
          <w:color w:val="auto"/>
          <w:szCs w:val="24"/>
        </w:rPr>
        <w:t xml:space="preserve"> Vertrieb der </w:t>
      </w:r>
      <w:proofErr w:type="spellStart"/>
      <w:r w:rsidR="00F44940" w:rsidRPr="00B8041A">
        <w:rPr>
          <w:rFonts w:cs="Arial"/>
          <w:bCs/>
          <w:color w:val="auto"/>
          <w:szCs w:val="24"/>
        </w:rPr>
        <w:t>Hettich</w:t>
      </w:r>
      <w:proofErr w:type="spellEnd"/>
      <w:r w:rsidR="00F44940" w:rsidRPr="00B8041A">
        <w:rPr>
          <w:rFonts w:cs="Arial"/>
          <w:bCs/>
          <w:color w:val="auto"/>
          <w:szCs w:val="24"/>
        </w:rPr>
        <w:t xml:space="preserve">-Produkte erfolgt über </w:t>
      </w:r>
      <w:r w:rsidR="00903C8F" w:rsidRPr="00B8041A">
        <w:rPr>
          <w:rFonts w:cs="Arial"/>
          <w:bCs/>
          <w:color w:val="auto"/>
          <w:szCs w:val="24"/>
        </w:rPr>
        <w:t>Partner im F</w:t>
      </w:r>
      <w:r w:rsidR="00F44940" w:rsidRPr="00B8041A">
        <w:rPr>
          <w:rFonts w:cs="Arial"/>
          <w:bCs/>
          <w:color w:val="auto"/>
          <w:szCs w:val="24"/>
        </w:rPr>
        <w:t xml:space="preserve">achhandel. </w:t>
      </w:r>
      <w:r w:rsidR="00D57866" w:rsidRPr="00B8041A">
        <w:rPr>
          <w:rFonts w:cs="Arial"/>
          <w:bCs/>
          <w:color w:val="auto"/>
          <w:szCs w:val="24"/>
        </w:rPr>
        <w:t xml:space="preserve">Jan Hübschmann, Vertriebsleiter Handel/Handwerk für Zentraleuropa bei </w:t>
      </w:r>
      <w:proofErr w:type="spellStart"/>
      <w:r w:rsidR="00D57866" w:rsidRPr="00B8041A">
        <w:rPr>
          <w:rFonts w:cs="Arial"/>
          <w:bCs/>
          <w:color w:val="auto"/>
          <w:szCs w:val="24"/>
        </w:rPr>
        <w:t>Hettich</w:t>
      </w:r>
      <w:proofErr w:type="spellEnd"/>
      <w:r w:rsidR="00D57866" w:rsidRPr="00B8041A">
        <w:rPr>
          <w:rFonts w:cs="Arial"/>
          <w:bCs/>
          <w:color w:val="auto"/>
          <w:szCs w:val="24"/>
        </w:rPr>
        <w:t>: „</w:t>
      </w:r>
      <w:r w:rsidRPr="00B8041A">
        <w:rPr>
          <w:rFonts w:cs="Arial"/>
          <w:bCs/>
          <w:color w:val="auto"/>
          <w:szCs w:val="24"/>
        </w:rPr>
        <w:t>Unsere</w:t>
      </w:r>
      <w:r w:rsidR="004F5165" w:rsidRPr="00B8041A">
        <w:rPr>
          <w:rFonts w:cs="Arial"/>
          <w:bCs/>
          <w:color w:val="auto"/>
          <w:szCs w:val="24"/>
        </w:rPr>
        <w:t xml:space="preserve"> Handwerksk</w:t>
      </w:r>
      <w:r w:rsidR="00996A0F" w:rsidRPr="00B8041A">
        <w:rPr>
          <w:rFonts w:cs="Arial"/>
          <w:bCs/>
          <w:color w:val="auto"/>
          <w:szCs w:val="24"/>
        </w:rPr>
        <w:t xml:space="preserve">unden informieren sich </w:t>
      </w:r>
      <w:r w:rsidR="00903C8F" w:rsidRPr="00B8041A">
        <w:rPr>
          <w:rFonts w:cs="Arial"/>
          <w:bCs/>
          <w:color w:val="auto"/>
          <w:szCs w:val="24"/>
        </w:rPr>
        <w:t>sehr</w:t>
      </w:r>
      <w:r w:rsidR="00AC18A7" w:rsidRPr="00B8041A">
        <w:rPr>
          <w:rFonts w:cs="Arial"/>
          <w:bCs/>
          <w:color w:val="auto"/>
          <w:szCs w:val="24"/>
        </w:rPr>
        <w:t xml:space="preserve"> häufig</w:t>
      </w:r>
      <w:r w:rsidR="00903C8F" w:rsidRPr="00B8041A">
        <w:rPr>
          <w:rFonts w:cs="Arial"/>
          <w:bCs/>
          <w:color w:val="auto"/>
          <w:szCs w:val="24"/>
        </w:rPr>
        <w:t xml:space="preserve"> zu unseren Pr</w:t>
      </w:r>
      <w:r w:rsidR="00AC18A7" w:rsidRPr="00B8041A">
        <w:rPr>
          <w:rFonts w:cs="Arial"/>
          <w:bCs/>
          <w:color w:val="auto"/>
          <w:szCs w:val="24"/>
        </w:rPr>
        <w:t>o</w:t>
      </w:r>
      <w:r w:rsidR="00903C8F" w:rsidRPr="00B8041A">
        <w:rPr>
          <w:rFonts w:cs="Arial"/>
          <w:bCs/>
          <w:color w:val="auto"/>
          <w:szCs w:val="24"/>
        </w:rPr>
        <w:t>dukten</w:t>
      </w:r>
      <w:r w:rsidR="00AC18A7" w:rsidRPr="00B8041A">
        <w:rPr>
          <w:rFonts w:cs="Arial"/>
          <w:bCs/>
          <w:color w:val="auto"/>
          <w:szCs w:val="24"/>
        </w:rPr>
        <w:t xml:space="preserve"> </w:t>
      </w:r>
      <w:r w:rsidR="00F157EF" w:rsidRPr="00B8041A">
        <w:rPr>
          <w:rFonts w:cs="Arial"/>
          <w:bCs/>
          <w:color w:val="auto"/>
          <w:szCs w:val="24"/>
        </w:rPr>
        <w:t>i</w:t>
      </w:r>
      <w:r w:rsidR="00903C8F" w:rsidRPr="00B8041A">
        <w:rPr>
          <w:rFonts w:cs="Arial"/>
          <w:bCs/>
          <w:color w:val="auto"/>
          <w:szCs w:val="24"/>
        </w:rPr>
        <w:t xml:space="preserve">m </w:t>
      </w:r>
      <w:proofErr w:type="spellStart"/>
      <w:r w:rsidR="00996A0F" w:rsidRPr="00B8041A">
        <w:rPr>
          <w:rFonts w:cs="Arial"/>
          <w:bCs/>
          <w:color w:val="auto"/>
          <w:szCs w:val="24"/>
        </w:rPr>
        <w:t>Hettich</w:t>
      </w:r>
      <w:proofErr w:type="spellEnd"/>
      <w:r w:rsidR="00F157EF" w:rsidRPr="00B8041A">
        <w:rPr>
          <w:rFonts w:cs="Arial"/>
          <w:bCs/>
          <w:color w:val="auto"/>
          <w:szCs w:val="24"/>
        </w:rPr>
        <w:t xml:space="preserve"> </w:t>
      </w:r>
      <w:proofErr w:type="spellStart"/>
      <w:r w:rsidR="00F157EF" w:rsidRPr="00B8041A">
        <w:rPr>
          <w:rFonts w:cs="Arial"/>
          <w:bCs/>
          <w:color w:val="auto"/>
          <w:szCs w:val="24"/>
        </w:rPr>
        <w:t>eShop</w:t>
      </w:r>
      <w:proofErr w:type="spellEnd"/>
      <w:r w:rsidR="00BF2E38" w:rsidRPr="00B8041A">
        <w:rPr>
          <w:rFonts w:cs="Arial"/>
          <w:bCs/>
          <w:color w:val="auto"/>
          <w:szCs w:val="24"/>
        </w:rPr>
        <w:t xml:space="preserve">, und sie </w:t>
      </w:r>
      <w:r w:rsidR="006D71AD" w:rsidRPr="00B8041A">
        <w:rPr>
          <w:rFonts w:cs="Arial"/>
          <w:bCs/>
          <w:color w:val="auto"/>
          <w:szCs w:val="24"/>
        </w:rPr>
        <w:t>k</w:t>
      </w:r>
      <w:r w:rsidR="005F5068" w:rsidRPr="00B8041A">
        <w:rPr>
          <w:rFonts w:cs="Arial"/>
          <w:bCs/>
          <w:color w:val="auto"/>
          <w:szCs w:val="24"/>
        </w:rPr>
        <w:t>önnen</w:t>
      </w:r>
      <w:r w:rsidR="006D71AD" w:rsidRPr="00B8041A">
        <w:rPr>
          <w:rFonts w:cs="Arial"/>
          <w:bCs/>
          <w:color w:val="auto"/>
          <w:szCs w:val="24"/>
        </w:rPr>
        <w:t xml:space="preserve"> </w:t>
      </w:r>
      <w:r w:rsidR="00BF2E38" w:rsidRPr="00B8041A">
        <w:rPr>
          <w:rFonts w:cs="Arial"/>
          <w:bCs/>
          <w:color w:val="auto"/>
          <w:szCs w:val="24"/>
        </w:rPr>
        <w:t>dort</w:t>
      </w:r>
      <w:r w:rsidR="006D71AD" w:rsidRPr="00B8041A">
        <w:rPr>
          <w:rFonts w:cs="Arial"/>
          <w:bCs/>
          <w:color w:val="auto"/>
          <w:szCs w:val="24"/>
        </w:rPr>
        <w:t xml:space="preserve"> </w:t>
      </w:r>
      <w:r w:rsidR="00E824D8" w:rsidRPr="00B8041A">
        <w:rPr>
          <w:rFonts w:cs="Arial"/>
          <w:bCs/>
          <w:color w:val="auto"/>
          <w:szCs w:val="24"/>
        </w:rPr>
        <w:t xml:space="preserve">auch </w:t>
      </w:r>
      <w:r w:rsidR="006D71AD" w:rsidRPr="00B8041A">
        <w:rPr>
          <w:rFonts w:cs="Arial"/>
          <w:bCs/>
          <w:color w:val="auto"/>
          <w:szCs w:val="24"/>
        </w:rPr>
        <w:t xml:space="preserve">alle benötigen Produkte </w:t>
      </w:r>
      <w:r w:rsidR="00903C8F" w:rsidRPr="00B8041A">
        <w:rPr>
          <w:rFonts w:cs="Arial"/>
          <w:bCs/>
          <w:color w:val="auto"/>
          <w:szCs w:val="24"/>
        </w:rPr>
        <w:t xml:space="preserve">auf einer Bestellliste </w:t>
      </w:r>
      <w:r w:rsidR="006D71AD" w:rsidRPr="00B8041A">
        <w:rPr>
          <w:rFonts w:cs="Arial"/>
          <w:bCs/>
          <w:color w:val="auto"/>
          <w:szCs w:val="24"/>
        </w:rPr>
        <w:t>sammeln</w:t>
      </w:r>
      <w:r w:rsidR="005F5068" w:rsidRPr="00B8041A">
        <w:rPr>
          <w:rFonts w:cs="Arial"/>
          <w:bCs/>
          <w:color w:val="auto"/>
          <w:szCs w:val="24"/>
        </w:rPr>
        <w:t>.</w:t>
      </w:r>
      <w:r w:rsidR="00E9353F" w:rsidRPr="00B8041A">
        <w:rPr>
          <w:rFonts w:cs="Arial"/>
          <w:bCs/>
          <w:color w:val="auto"/>
          <w:szCs w:val="24"/>
        </w:rPr>
        <w:t xml:space="preserve">“ </w:t>
      </w:r>
      <w:r w:rsidR="00160A64">
        <w:rPr>
          <w:rFonts w:cs="Arial"/>
          <w:bCs/>
          <w:color w:val="auto"/>
          <w:szCs w:val="24"/>
        </w:rPr>
        <w:t xml:space="preserve">– </w:t>
      </w:r>
      <w:r w:rsidR="00444024" w:rsidRPr="00B8041A">
        <w:rPr>
          <w:rFonts w:cs="Arial"/>
          <w:bCs/>
          <w:color w:val="auto"/>
          <w:szCs w:val="24"/>
        </w:rPr>
        <w:t>Um die</w:t>
      </w:r>
      <w:r w:rsidR="008710C5" w:rsidRPr="00B8041A">
        <w:rPr>
          <w:rFonts w:cs="Arial"/>
          <w:bCs/>
          <w:color w:val="auto"/>
          <w:szCs w:val="24"/>
        </w:rPr>
        <w:t xml:space="preserve"> </w:t>
      </w:r>
      <w:r w:rsidR="00FA40C2" w:rsidRPr="00B8041A">
        <w:rPr>
          <w:rFonts w:cs="Arial"/>
          <w:bCs/>
          <w:color w:val="auto"/>
          <w:szCs w:val="24"/>
        </w:rPr>
        <w:t>aus</w:t>
      </w:r>
      <w:r w:rsidR="008710C5" w:rsidRPr="00B8041A">
        <w:rPr>
          <w:rFonts w:cs="Arial"/>
          <w:bCs/>
          <w:color w:val="auto"/>
          <w:szCs w:val="24"/>
        </w:rPr>
        <w:t>gewählten Artikel</w:t>
      </w:r>
      <w:r w:rsidR="00444024" w:rsidRPr="00B8041A">
        <w:rPr>
          <w:rFonts w:cs="Arial"/>
          <w:bCs/>
          <w:color w:val="auto"/>
          <w:szCs w:val="24"/>
        </w:rPr>
        <w:t xml:space="preserve"> i</w:t>
      </w:r>
      <w:r w:rsidR="00D57866" w:rsidRPr="00B8041A">
        <w:rPr>
          <w:rFonts w:cs="Arial"/>
          <w:bCs/>
          <w:color w:val="auto"/>
          <w:szCs w:val="24"/>
        </w:rPr>
        <w:t xml:space="preserve">m Fachhandel </w:t>
      </w:r>
      <w:r w:rsidR="00444024" w:rsidRPr="00B8041A">
        <w:rPr>
          <w:rFonts w:cs="Arial"/>
          <w:bCs/>
          <w:color w:val="auto"/>
          <w:szCs w:val="24"/>
        </w:rPr>
        <w:t xml:space="preserve">zu </w:t>
      </w:r>
      <w:r w:rsidR="005827B1" w:rsidRPr="00B8041A">
        <w:rPr>
          <w:rFonts w:cs="Arial"/>
          <w:bCs/>
          <w:color w:val="auto"/>
          <w:szCs w:val="24"/>
        </w:rPr>
        <w:t>kaufen</w:t>
      </w:r>
      <w:r w:rsidR="00D57866" w:rsidRPr="00B8041A">
        <w:rPr>
          <w:rFonts w:cs="Arial"/>
          <w:bCs/>
          <w:color w:val="auto"/>
          <w:szCs w:val="24"/>
        </w:rPr>
        <w:t xml:space="preserve">, </w:t>
      </w:r>
      <w:r w:rsidR="00CB4CB2" w:rsidRPr="00B8041A">
        <w:rPr>
          <w:color w:val="auto"/>
        </w:rPr>
        <w:t xml:space="preserve">mussten </w:t>
      </w:r>
      <w:r w:rsidR="00E824D8" w:rsidRPr="00B8041A">
        <w:rPr>
          <w:color w:val="auto"/>
        </w:rPr>
        <w:t xml:space="preserve">jedoch </w:t>
      </w:r>
      <w:r w:rsidR="00137DB9" w:rsidRPr="00B8041A">
        <w:rPr>
          <w:color w:val="auto"/>
        </w:rPr>
        <w:t xml:space="preserve">bisher </w:t>
      </w:r>
      <w:r w:rsidR="00E824D8" w:rsidRPr="00B8041A">
        <w:rPr>
          <w:color w:val="auto"/>
        </w:rPr>
        <w:t xml:space="preserve">beim Handelspartner </w:t>
      </w:r>
      <w:r w:rsidR="00CB4CB2" w:rsidRPr="00B8041A">
        <w:rPr>
          <w:color w:val="auto"/>
        </w:rPr>
        <w:t xml:space="preserve">alle Informationen wieder neu erfasst werden. </w:t>
      </w:r>
    </w:p>
    <w:p w14:paraId="76BA2C0D" w14:textId="77777777" w:rsidR="00FA40C2" w:rsidRPr="00F654F6" w:rsidRDefault="00FA40C2" w:rsidP="001459DC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D892EB2" w14:textId="5F38E87B" w:rsidR="00E10704" w:rsidRPr="00F654F6" w:rsidRDefault="00FA40C2" w:rsidP="001459DC">
      <w:pPr>
        <w:spacing w:line="360" w:lineRule="auto"/>
        <w:rPr>
          <w:rFonts w:cs="Arial"/>
          <w:bCs/>
          <w:color w:val="auto"/>
          <w:szCs w:val="24"/>
        </w:rPr>
      </w:pPr>
      <w:r w:rsidRPr="00F654F6">
        <w:rPr>
          <w:rFonts w:cs="Arial"/>
          <w:b/>
          <w:bCs/>
          <w:color w:val="auto"/>
          <w:szCs w:val="24"/>
        </w:rPr>
        <w:t>Klarer Kundennutzen durch Digitalisierung</w:t>
      </w:r>
    </w:p>
    <w:p w14:paraId="5AE3DA77" w14:textId="6DAC47D4" w:rsidR="00327C2B" w:rsidRPr="00B8041A" w:rsidRDefault="00445364" w:rsidP="00445364">
      <w:pPr>
        <w:spacing w:line="360" w:lineRule="auto"/>
        <w:rPr>
          <w:rFonts w:cs="Arial"/>
          <w:bCs/>
          <w:color w:val="auto"/>
          <w:szCs w:val="24"/>
        </w:rPr>
      </w:pPr>
      <w:r w:rsidRPr="00F654F6">
        <w:rPr>
          <w:rFonts w:cs="Arial"/>
          <w:bCs/>
          <w:color w:val="auto"/>
          <w:szCs w:val="24"/>
        </w:rPr>
        <w:t xml:space="preserve">„Wir investieren in die digitale Zukunft und wollen </w:t>
      </w:r>
      <w:r w:rsidRPr="00CD303C">
        <w:rPr>
          <w:rFonts w:cs="Arial"/>
          <w:bCs/>
          <w:color w:val="auto"/>
          <w:szCs w:val="24"/>
        </w:rPr>
        <w:t>damit unseren Service für Handel und Handwerk ständig verbessern</w:t>
      </w:r>
      <w:r w:rsidR="00C76377" w:rsidRPr="00CD303C">
        <w:rPr>
          <w:rFonts w:cs="Arial"/>
          <w:bCs/>
          <w:color w:val="auto"/>
          <w:szCs w:val="24"/>
        </w:rPr>
        <w:t xml:space="preserve">. </w:t>
      </w:r>
      <w:proofErr w:type="spellStart"/>
      <w:r w:rsidR="00C76377" w:rsidRPr="00CD303C">
        <w:rPr>
          <w:rFonts w:cs="Arial"/>
          <w:bCs/>
          <w:color w:val="auto"/>
          <w:szCs w:val="24"/>
        </w:rPr>
        <w:t>Hettich</w:t>
      </w:r>
      <w:proofErr w:type="spellEnd"/>
      <w:r w:rsidR="00B8041A" w:rsidRPr="00CD303C">
        <w:rPr>
          <w:rFonts w:cs="Arial"/>
          <w:bCs/>
          <w:color w:val="auto"/>
          <w:szCs w:val="24"/>
        </w:rPr>
        <w:t>-</w:t>
      </w:r>
      <w:r w:rsidR="00C76377" w:rsidRPr="00CD303C">
        <w:rPr>
          <w:rFonts w:cs="Arial"/>
          <w:bCs/>
          <w:color w:val="auto"/>
          <w:szCs w:val="24"/>
        </w:rPr>
        <w:t>Produkte zu kaufen mu</w:t>
      </w:r>
      <w:r w:rsidR="00B8041A" w:rsidRPr="00CD303C">
        <w:rPr>
          <w:rFonts w:cs="Arial"/>
          <w:bCs/>
          <w:color w:val="auto"/>
          <w:szCs w:val="24"/>
        </w:rPr>
        <w:t>ss</w:t>
      </w:r>
      <w:r w:rsidR="00C76377" w:rsidRPr="00CD303C">
        <w:rPr>
          <w:rFonts w:cs="Arial"/>
          <w:bCs/>
          <w:color w:val="auto"/>
          <w:szCs w:val="24"/>
        </w:rPr>
        <w:t xml:space="preserve"> einfach sein</w:t>
      </w:r>
      <w:r w:rsidR="00327C2B" w:rsidRPr="00CD303C">
        <w:rPr>
          <w:rFonts w:cs="Arial"/>
          <w:bCs/>
          <w:color w:val="auto"/>
          <w:szCs w:val="24"/>
        </w:rPr>
        <w:t>“</w:t>
      </w:r>
      <w:r w:rsidR="00D60BB1" w:rsidRPr="00CD303C">
        <w:rPr>
          <w:rFonts w:cs="Arial"/>
          <w:bCs/>
          <w:color w:val="auto"/>
          <w:szCs w:val="24"/>
        </w:rPr>
        <w:t>,</w:t>
      </w:r>
      <w:r w:rsidR="00327C2B" w:rsidRPr="00CD303C">
        <w:rPr>
          <w:rFonts w:cs="Arial"/>
          <w:bCs/>
          <w:color w:val="auto"/>
          <w:szCs w:val="24"/>
        </w:rPr>
        <w:t xml:space="preserve"> so Hübschmann. „</w:t>
      </w:r>
      <w:r w:rsidR="00137DB9" w:rsidRPr="00CD303C">
        <w:rPr>
          <w:rFonts w:cs="Arial"/>
          <w:bCs/>
          <w:color w:val="auto"/>
          <w:szCs w:val="24"/>
        </w:rPr>
        <w:t>Mit Retail Connect haben wir eine Prozesslücke in unserer Cust</w:t>
      </w:r>
      <w:r w:rsidR="00137DB9" w:rsidRPr="00B8041A">
        <w:rPr>
          <w:rFonts w:cs="Arial"/>
          <w:bCs/>
          <w:color w:val="auto"/>
          <w:szCs w:val="24"/>
        </w:rPr>
        <w:t>omer</w:t>
      </w:r>
      <w:r w:rsidR="00137DB9" w:rsidRPr="00F654F6">
        <w:rPr>
          <w:rFonts w:cs="Arial"/>
          <w:bCs/>
          <w:color w:val="auto"/>
          <w:szCs w:val="24"/>
        </w:rPr>
        <w:t xml:space="preserve"> </w:t>
      </w:r>
      <w:r w:rsidR="00137DB9" w:rsidRPr="00F654F6">
        <w:rPr>
          <w:rFonts w:cs="Arial"/>
          <w:bCs/>
          <w:color w:val="auto"/>
          <w:szCs w:val="24"/>
        </w:rPr>
        <w:lastRenderedPageBreak/>
        <w:t xml:space="preserve">Journey erfolgreich geschlossen. </w:t>
      </w:r>
      <w:r w:rsidR="00FD79A9" w:rsidRPr="00F654F6">
        <w:rPr>
          <w:rFonts w:cs="Arial"/>
          <w:bCs/>
          <w:color w:val="auto"/>
          <w:szCs w:val="24"/>
        </w:rPr>
        <w:t xml:space="preserve">Unsere Handwerkskunden </w:t>
      </w:r>
      <w:r w:rsidR="00FD79A9" w:rsidRPr="00B8041A">
        <w:rPr>
          <w:rFonts w:cs="Arial"/>
          <w:bCs/>
          <w:color w:val="auto"/>
          <w:szCs w:val="24"/>
        </w:rPr>
        <w:t>profitieren weiter</w:t>
      </w:r>
      <w:r w:rsidR="00D60BB1" w:rsidRPr="00B8041A">
        <w:rPr>
          <w:rFonts w:cs="Arial"/>
          <w:bCs/>
          <w:color w:val="auto"/>
          <w:szCs w:val="24"/>
        </w:rPr>
        <w:t>hin</w:t>
      </w:r>
      <w:r w:rsidR="00FD79A9" w:rsidRPr="00B8041A">
        <w:rPr>
          <w:rFonts w:cs="Arial"/>
          <w:bCs/>
          <w:color w:val="auto"/>
          <w:szCs w:val="24"/>
        </w:rPr>
        <w:t xml:space="preserve"> von der hohen Datenqualität und den vielen Produktinformationen im </w:t>
      </w:r>
      <w:proofErr w:type="spellStart"/>
      <w:r w:rsidR="00FD79A9" w:rsidRPr="00B8041A">
        <w:rPr>
          <w:rFonts w:cs="Arial"/>
          <w:bCs/>
          <w:color w:val="auto"/>
          <w:szCs w:val="24"/>
        </w:rPr>
        <w:t>Hettich</w:t>
      </w:r>
      <w:proofErr w:type="spellEnd"/>
      <w:r w:rsidR="00FD79A9" w:rsidRPr="00B8041A">
        <w:rPr>
          <w:rFonts w:cs="Arial"/>
          <w:bCs/>
          <w:color w:val="auto"/>
          <w:szCs w:val="24"/>
        </w:rPr>
        <w:t xml:space="preserve"> </w:t>
      </w:r>
      <w:proofErr w:type="spellStart"/>
      <w:r w:rsidR="00FD79A9" w:rsidRPr="00B8041A">
        <w:rPr>
          <w:rFonts w:cs="Arial"/>
          <w:bCs/>
          <w:color w:val="auto"/>
          <w:szCs w:val="24"/>
        </w:rPr>
        <w:t>eShop</w:t>
      </w:r>
      <w:proofErr w:type="spellEnd"/>
      <w:r w:rsidR="00FD79A9" w:rsidRPr="00B8041A">
        <w:rPr>
          <w:rFonts w:cs="Arial"/>
          <w:bCs/>
          <w:color w:val="auto"/>
          <w:szCs w:val="24"/>
        </w:rPr>
        <w:t xml:space="preserve">. </w:t>
      </w:r>
      <w:r w:rsidR="00D54613" w:rsidRPr="00B8041A">
        <w:rPr>
          <w:rFonts w:cs="Arial"/>
          <w:bCs/>
          <w:color w:val="auto"/>
          <w:szCs w:val="24"/>
        </w:rPr>
        <w:t xml:space="preserve">Gleichzeitig </w:t>
      </w:r>
      <w:r w:rsidR="00D60BB1" w:rsidRPr="00B8041A">
        <w:rPr>
          <w:rFonts w:cs="Arial"/>
          <w:bCs/>
          <w:color w:val="auto"/>
          <w:szCs w:val="24"/>
        </w:rPr>
        <w:t>erhalten</w:t>
      </w:r>
      <w:r w:rsidR="00D54613" w:rsidRPr="00B8041A">
        <w:rPr>
          <w:rFonts w:cs="Arial"/>
          <w:bCs/>
          <w:color w:val="auto"/>
          <w:szCs w:val="24"/>
        </w:rPr>
        <w:t xml:space="preserve"> sie </w:t>
      </w:r>
      <w:r w:rsidR="00AC18A7" w:rsidRPr="00B8041A">
        <w:rPr>
          <w:rFonts w:cs="Arial"/>
          <w:bCs/>
          <w:color w:val="auto"/>
          <w:szCs w:val="24"/>
        </w:rPr>
        <w:t>nun</w:t>
      </w:r>
      <w:r w:rsidR="00D54613" w:rsidRPr="00B8041A">
        <w:rPr>
          <w:rFonts w:cs="Arial"/>
          <w:bCs/>
          <w:color w:val="auto"/>
          <w:szCs w:val="24"/>
        </w:rPr>
        <w:t xml:space="preserve"> </w:t>
      </w:r>
      <w:r w:rsidR="00825E62" w:rsidRPr="00B8041A">
        <w:rPr>
          <w:rFonts w:cs="Arial"/>
          <w:bCs/>
          <w:color w:val="auto"/>
          <w:szCs w:val="24"/>
        </w:rPr>
        <w:t>den</w:t>
      </w:r>
      <w:r w:rsidR="00327C2B" w:rsidRPr="00B8041A">
        <w:rPr>
          <w:rFonts w:cs="Arial"/>
          <w:bCs/>
          <w:color w:val="auto"/>
          <w:szCs w:val="24"/>
        </w:rPr>
        <w:t xml:space="preserve"> </w:t>
      </w:r>
      <w:r w:rsidR="00825E62" w:rsidRPr="00B8041A">
        <w:rPr>
          <w:rFonts w:cs="Arial"/>
          <w:bCs/>
          <w:color w:val="auto"/>
          <w:szCs w:val="24"/>
        </w:rPr>
        <w:t xml:space="preserve">direkten </w:t>
      </w:r>
      <w:r w:rsidR="00327C2B" w:rsidRPr="00B8041A">
        <w:rPr>
          <w:rFonts w:cs="Arial"/>
          <w:bCs/>
          <w:color w:val="auto"/>
          <w:szCs w:val="24"/>
        </w:rPr>
        <w:t>Zugang zu</w:t>
      </w:r>
      <w:r w:rsidR="00465FAE" w:rsidRPr="00B8041A">
        <w:rPr>
          <w:rFonts w:cs="Arial"/>
          <w:bCs/>
          <w:color w:val="auto"/>
          <w:szCs w:val="24"/>
        </w:rPr>
        <w:t xml:space="preserve"> unserem</w:t>
      </w:r>
      <w:r w:rsidR="00327C2B" w:rsidRPr="00B8041A">
        <w:rPr>
          <w:rFonts w:cs="Arial"/>
          <w:bCs/>
          <w:color w:val="auto"/>
          <w:szCs w:val="24"/>
        </w:rPr>
        <w:t xml:space="preserve"> Händlernetz</w:t>
      </w:r>
      <w:r w:rsidRPr="00B8041A">
        <w:rPr>
          <w:rFonts w:cs="Arial"/>
          <w:bCs/>
          <w:color w:val="auto"/>
          <w:szCs w:val="24"/>
        </w:rPr>
        <w:t>werk</w:t>
      </w:r>
      <w:r w:rsidR="008D7BE0" w:rsidRPr="00B8041A">
        <w:rPr>
          <w:rFonts w:cs="Arial"/>
          <w:bCs/>
          <w:color w:val="auto"/>
          <w:szCs w:val="24"/>
        </w:rPr>
        <w:t>.</w:t>
      </w:r>
      <w:r w:rsidR="00D54613" w:rsidRPr="00B8041A">
        <w:rPr>
          <w:rFonts w:cs="Arial"/>
          <w:bCs/>
          <w:color w:val="auto"/>
          <w:szCs w:val="24"/>
        </w:rPr>
        <w:t xml:space="preserve"> </w:t>
      </w:r>
      <w:r w:rsidR="00FA40C2" w:rsidRPr="00B8041A">
        <w:rPr>
          <w:rFonts w:cs="Arial"/>
          <w:bCs/>
          <w:color w:val="auto"/>
          <w:szCs w:val="24"/>
        </w:rPr>
        <w:t>Dort</w:t>
      </w:r>
      <w:r w:rsidR="00D54613" w:rsidRPr="00B8041A">
        <w:rPr>
          <w:rFonts w:cs="Arial"/>
          <w:bCs/>
          <w:color w:val="auto"/>
          <w:szCs w:val="24"/>
        </w:rPr>
        <w:t xml:space="preserve"> </w:t>
      </w:r>
      <w:r w:rsidR="004D263A" w:rsidRPr="00B8041A">
        <w:rPr>
          <w:rFonts w:cs="Arial"/>
          <w:bCs/>
          <w:color w:val="auto"/>
          <w:szCs w:val="24"/>
        </w:rPr>
        <w:t>sehen</w:t>
      </w:r>
      <w:r w:rsidR="00D54613" w:rsidRPr="00B8041A">
        <w:rPr>
          <w:rFonts w:cs="Arial"/>
          <w:bCs/>
          <w:color w:val="auto"/>
          <w:szCs w:val="24"/>
        </w:rPr>
        <w:t xml:space="preserve"> </w:t>
      </w:r>
      <w:r w:rsidR="00FA40C2" w:rsidRPr="00B8041A">
        <w:rPr>
          <w:rFonts w:cs="Arial"/>
          <w:bCs/>
          <w:color w:val="auto"/>
          <w:szCs w:val="24"/>
        </w:rPr>
        <w:t>sie</w:t>
      </w:r>
      <w:r w:rsidR="00EB13ED" w:rsidRPr="00B8041A">
        <w:rPr>
          <w:rFonts w:cs="Arial"/>
          <w:bCs/>
          <w:color w:val="auto"/>
          <w:szCs w:val="24"/>
        </w:rPr>
        <w:t xml:space="preserve"> sofort</w:t>
      </w:r>
      <w:r w:rsidR="00D54613" w:rsidRPr="00B8041A">
        <w:rPr>
          <w:rFonts w:cs="Arial"/>
          <w:bCs/>
          <w:color w:val="auto"/>
          <w:szCs w:val="24"/>
        </w:rPr>
        <w:t xml:space="preserve">, bei welchen </w:t>
      </w:r>
      <w:r w:rsidR="00E3080C">
        <w:rPr>
          <w:rFonts w:cs="Arial"/>
          <w:bCs/>
          <w:color w:val="auto"/>
          <w:szCs w:val="24"/>
        </w:rPr>
        <w:t>unserer</w:t>
      </w:r>
      <w:r w:rsidR="00AC18A7" w:rsidRPr="00B8041A">
        <w:rPr>
          <w:rFonts w:cs="Arial"/>
          <w:bCs/>
          <w:color w:val="auto"/>
          <w:szCs w:val="24"/>
        </w:rPr>
        <w:t xml:space="preserve"> gelisteten </w:t>
      </w:r>
      <w:r w:rsidR="00D54613" w:rsidRPr="00B8041A">
        <w:rPr>
          <w:rFonts w:cs="Arial"/>
          <w:bCs/>
          <w:color w:val="auto"/>
          <w:szCs w:val="24"/>
        </w:rPr>
        <w:t xml:space="preserve">Handelspartner </w:t>
      </w:r>
      <w:r w:rsidR="00D60BB1" w:rsidRPr="00B8041A">
        <w:rPr>
          <w:rFonts w:cs="Arial"/>
          <w:bCs/>
          <w:color w:val="auto"/>
          <w:szCs w:val="24"/>
        </w:rPr>
        <w:t xml:space="preserve">das jeweilige </w:t>
      </w:r>
      <w:r w:rsidR="00D54613" w:rsidRPr="00B8041A">
        <w:rPr>
          <w:rFonts w:cs="Arial"/>
          <w:bCs/>
          <w:color w:val="auto"/>
          <w:szCs w:val="24"/>
        </w:rPr>
        <w:t xml:space="preserve">Produkt </w:t>
      </w:r>
      <w:r w:rsidR="00F33A1C" w:rsidRPr="00B8041A">
        <w:rPr>
          <w:rFonts w:cs="Arial"/>
          <w:bCs/>
          <w:color w:val="auto"/>
          <w:szCs w:val="24"/>
        </w:rPr>
        <w:t xml:space="preserve">aktuell </w:t>
      </w:r>
      <w:r w:rsidR="00D54613" w:rsidRPr="00B8041A">
        <w:rPr>
          <w:rFonts w:cs="Arial"/>
          <w:bCs/>
          <w:color w:val="auto"/>
          <w:szCs w:val="24"/>
        </w:rPr>
        <w:t>verfügbar ist</w:t>
      </w:r>
      <w:r w:rsidR="00F33A1C" w:rsidRPr="00B8041A">
        <w:rPr>
          <w:rFonts w:cs="Arial"/>
          <w:bCs/>
          <w:color w:val="auto"/>
          <w:szCs w:val="24"/>
        </w:rPr>
        <w:t xml:space="preserve"> –</w:t>
      </w:r>
      <w:r w:rsidR="00D54613" w:rsidRPr="00B8041A">
        <w:rPr>
          <w:rFonts w:cs="Arial"/>
          <w:bCs/>
          <w:color w:val="auto"/>
          <w:szCs w:val="24"/>
        </w:rPr>
        <w:t xml:space="preserve"> und dann </w:t>
      </w:r>
      <w:r w:rsidR="006201D7" w:rsidRPr="00B8041A">
        <w:rPr>
          <w:rFonts w:cs="Arial"/>
          <w:bCs/>
          <w:color w:val="auto"/>
          <w:szCs w:val="24"/>
        </w:rPr>
        <w:t>bestellen sie</w:t>
      </w:r>
      <w:r w:rsidR="00EB13ED" w:rsidRPr="00B8041A">
        <w:rPr>
          <w:rFonts w:cs="Arial"/>
          <w:bCs/>
          <w:color w:val="auto"/>
          <w:szCs w:val="24"/>
        </w:rPr>
        <w:t xml:space="preserve"> </w:t>
      </w:r>
      <w:r w:rsidR="00D54613" w:rsidRPr="00B8041A">
        <w:rPr>
          <w:rFonts w:cs="Arial"/>
          <w:bCs/>
          <w:color w:val="auto"/>
          <w:szCs w:val="24"/>
        </w:rPr>
        <w:t xml:space="preserve">ganz </w:t>
      </w:r>
      <w:r w:rsidR="00825E62" w:rsidRPr="00B8041A">
        <w:rPr>
          <w:rFonts w:cs="Arial"/>
          <w:bCs/>
          <w:color w:val="auto"/>
          <w:szCs w:val="24"/>
        </w:rPr>
        <w:t xml:space="preserve">einfach </w:t>
      </w:r>
      <w:r w:rsidR="00AC18A7" w:rsidRPr="00B8041A">
        <w:rPr>
          <w:rFonts w:cs="Arial"/>
          <w:bCs/>
          <w:color w:val="auto"/>
          <w:szCs w:val="24"/>
        </w:rPr>
        <w:t xml:space="preserve">und </w:t>
      </w:r>
      <w:r w:rsidR="00D54613" w:rsidRPr="00B8041A">
        <w:rPr>
          <w:rFonts w:cs="Arial"/>
          <w:bCs/>
          <w:color w:val="auto"/>
          <w:szCs w:val="24"/>
        </w:rPr>
        <w:t xml:space="preserve">direkt </w:t>
      </w:r>
      <w:r w:rsidR="00AC18A7" w:rsidRPr="00B8041A">
        <w:rPr>
          <w:rFonts w:cs="Arial"/>
          <w:bCs/>
          <w:color w:val="auto"/>
          <w:szCs w:val="24"/>
        </w:rPr>
        <w:t>im Online-Shop des gewählten Händlers</w:t>
      </w:r>
      <w:r w:rsidR="00D73893" w:rsidRPr="00B8041A">
        <w:rPr>
          <w:rFonts w:cs="Arial"/>
          <w:bCs/>
          <w:color w:val="auto"/>
          <w:szCs w:val="24"/>
        </w:rPr>
        <w:t>.</w:t>
      </w:r>
      <w:r w:rsidR="002E7C23" w:rsidRPr="00B8041A">
        <w:rPr>
          <w:rFonts w:cs="Arial"/>
          <w:bCs/>
          <w:color w:val="auto"/>
          <w:szCs w:val="24"/>
        </w:rPr>
        <w:t>“</w:t>
      </w:r>
    </w:p>
    <w:p w14:paraId="6A70FC6B" w14:textId="77777777" w:rsidR="00F33A1C" w:rsidRPr="00F654F6" w:rsidRDefault="00F33A1C" w:rsidP="00445364">
      <w:pPr>
        <w:spacing w:line="360" w:lineRule="auto"/>
        <w:rPr>
          <w:rFonts w:cs="Arial"/>
          <w:bCs/>
          <w:color w:val="auto"/>
          <w:szCs w:val="24"/>
        </w:rPr>
      </w:pPr>
    </w:p>
    <w:p w14:paraId="341F1269" w14:textId="054C94B8" w:rsidR="00F8369F" w:rsidRPr="002A2F59" w:rsidRDefault="00F33A1C" w:rsidP="006341FB">
      <w:pPr>
        <w:spacing w:line="360" w:lineRule="auto"/>
        <w:rPr>
          <w:rFonts w:ascii="Helv" w:hAnsi="Helv" w:cs="Helv"/>
          <w:szCs w:val="24"/>
        </w:rPr>
      </w:pPr>
      <w:r w:rsidRPr="00F654F6">
        <w:rPr>
          <w:rFonts w:cs="Arial"/>
          <w:bCs/>
          <w:color w:val="auto"/>
          <w:szCs w:val="24"/>
        </w:rPr>
        <w:t xml:space="preserve">Der Warenkorb aus dem </w:t>
      </w:r>
      <w:proofErr w:type="spellStart"/>
      <w:r w:rsidRPr="00F654F6">
        <w:rPr>
          <w:rFonts w:cs="Arial"/>
          <w:bCs/>
          <w:color w:val="auto"/>
          <w:szCs w:val="24"/>
        </w:rPr>
        <w:t>Hettich</w:t>
      </w:r>
      <w:proofErr w:type="spellEnd"/>
      <w:r w:rsidRPr="00F654F6">
        <w:rPr>
          <w:rFonts w:cs="Arial"/>
          <w:bCs/>
          <w:color w:val="auto"/>
          <w:szCs w:val="24"/>
        </w:rPr>
        <w:t xml:space="preserve"> </w:t>
      </w:r>
      <w:proofErr w:type="spellStart"/>
      <w:r w:rsidRPr="00F654F6">
        <w:rPr>
          <w:rFonts w:cs="Arial"/>
          <w:bCs/>
          <w:color w:val="auto"/>
          <w:szCs w:val="24"/>
        </w:rPr>
        <w:t>eShop</w:t>
      </w:r>
      <w:proofErr w:type="spellEnd"/>
      <w:r w:rsidRPr="00F654F6">
        <w:rPr>
          <w:rFonts w:cs="Arial"/>
          <w:bCs/>
          <w:color w:val="auto"/>
          <w:szCs w:val="24"/>
        </w:rPr>
        <w:t xml:space="preserve"> wird </w:t>
      </w:r>
      <w:r w:rsidR="00E3080C">
        <w:rPr>
          <w:rFonts w:cs="Arial"/>
          <w:bCs/>
          <w:color w:val="auto"/>
          <w:szCs w:val="24"/>
        </w:rPr>
        <w:t xml:space="preserve">dabei </w:t>
      </w:r>
      <w:r w:rsidRPr="00F654F6">
        <w:rPr>
          <w:rFonts w:cs="Arial"/>
          <w:bCs/>
          <w:color w:val="auto"/>
          <w:szCs w:val="24"/>
        </w:rPr>
        <w:t xml:space="preserve">vollständig in den </w:t>
      </w:r>
      <w:r w:rsidR="0040344F">
        <w:rPr>
          <w:rFonts w:cs="Arial"/>
          <w:bCs/>
          <w:color w:val="auto"/>
          <w:szCs w:val="24"/>
        </w:rPr>
        <w:t>Online-</w:t>
      </w:r>
      <w:r w:rsidRPr="00F654F6">
        <w:rPr>
          <w:rFonts w:cs="Arial"/>
          <w:bCs/>
          <w:color w:val="auto"/>
          <w:szCs w:val="24"/>
        </w:rPr>
        <w:t>Shop des Handelspartners übergeben. Oder der Kunde lässt das Produkt am stationären POS für sich reservieren</w:t>
      </w:r>
      <w:r w:rsidR="00C76377">
        <w:rPr>
          <w:rFonts w:cs="Arial"/>
          <w:bCs/>
          <w:color w:val="auto"/>
          <w:szCs w:val="24"/>
        </w:rPr>
        <w:t xml:space="preserve">, </w:t>
      </w:r>
      <w:r w:rsidRPr="00F654F6">
        <w:rPr>
          <w:rFonts w:cs="Arial"/>
          <w:bCs/>
          <w:color w:val="auto"/>
          <w:szCs w:val="24"/>
        </w:rPr>
        <w:t xml:space="preserve">lässt sich beraten und schließt dann den Kauf ab. Von dieser Verbindung profitieren alle Beteiligten im Prozess: Hersteller, Handwerk und Handel. </w:t>
      </w:r>
      <w:proofErr w:type="spellStart"/>
      <w:r w:rsidRPr="00F654F6">
        <w:rPr>
          <w:rFonts w:cs="Arial"/>
          <w:bCs/>
          <w:color w:val="auto"/>
          <w:szCs w:val="24"/>
        </w:rPr>
        <w:t>Hettich</w:t>
      </w:r>
      <w:proofErr w:type="spellEnd"/>
      <w:r w:rsidRPr="00F654F6">
        <w:rPr>
          <w:rFonts w:cs="Arial"/>
          <w:bCs/>
          <w:color w:val="auto"/>
          <w:szCs w:val="24"/>
        </w:rPr>
        <w:t xml:space="preserve"> hat m</w:t>
      </w:r>
      <w:r w:rsidR="00625B8F" w:rsidRPr="00F654F6">
        <w:rPr>
          <w:rFonts w:cs="Arial"/>
          <w:bCs/>
          <w:color w:val="auto"/>
          <w:szCs w:val="24"/>
        </w:rPr>
        <w:t xml:space="preserve">it diesem Angebot </w:t>
      </w:r>
      <w:r w:rsidR="00E9685A" w:rsidRPr="00F654F6">
        <w:rPr>
          <w:rFonts w:cs="Arial"/>
          <w:bCs/>
          <w:color w:val="auto"/>
          <w:szCs w:val="24"/>
        </w:rPr>
        <w:t>einen weiteren</w:t>
      </w:r>
      <w:r w:rsidRPr="00F654F6">
        <w:rPr>
          <w:rFonts w:cs="Arial"/>
          <w:bCs/>
          <w:color w:val="auto"/>
          <w:szCs w:val="24"/>
        </w:rPr>
        <w:t xml:space="preserve"> wichtigen</w:t>
      </w:r>
      <w:r w:rsidR="00E9685A" w:rsidRPr="00F654F6">
        <w:rPr>
          <w:rFonts w:cs="Arial"/>
          <w:bCs/>
          <w:color w:val="auto"/>
          <w:szCs w:val="24"/>
        </w:rPr>
        <w:t xml:space="preserve"> Digitalisierungs-Schritt vollzogen und </w:t>
      </w:r>
      <w:r w:rsidR="00625B8F" w:rsidRPr="00F654F6">
        <w:rPr>
          <w:rFonts w:cs="Arial"/>
          <w:bCs/>
          <w:color w:val="auto"/>
          <w:szCs w:val="24"/>
        </w:rPr>
        <w:t>u</w:t>
      </w:r>
      <w:r w:rsidR="00716496" w:rsidRPr="00F654F6">
        <w:rPr>
          <w:rFonts w:cs="Arial"/>
          <w:bCs/>
          <w:color w:val="auto"/>
          <w:szCs w:val="24"/>
        </w:rPr>
        <w:t>nterstütz</w:t>
      </w:r>
      <w:r w:rsidR="00625B8F" w:rsidRPr="00F654F6">
        <w:rPr>
          <w:rFonts w:cs="Arial"/>
          <w:bCs/>
          <w:color w:val="auto"/>
          <w:szCs w:val="24"/>
        </w:rPr>
        <w:t xml:space="preserve">t </w:t>
      </w:r>
      <w:r w:rsidR="00464C92" w:rsidRPr="00F654F6">
        <w:rPr>
          <w:rFonts w:cs="Arial"/>
          <w:bCs/>
          <w:color w:val="auto"/>
          <w:szCs w:val="24"/>
        </w:rPr>
        <w:t>seine Kunden und Partner</w:t>
      </w:r>
      <w:r w:rsidR="00D94CEF" w:rsidRPr="00F654F6">
        <w:rPr>
          <w:rFonts w:cs="Arial"/>
          <w:bCs/>
          <w:color w:val="auto"/>
          <w:szCs w:val="24"/>
        </w:rPr>
        <w:t xml:space="preserve"> </w:t>
      </w:r>
      <w:r w:rsidR="000739DA" w:rsidRPr="00F654F6">
        <w:rPr>
          <w:rFonts w:cs="Arial"/>
          <w:bCs/>
          <w:color w:val="auto"/>
          <w:szCs w:val="24"/>
        </w:rPr>
        <w:t xml:space="preserve">nun </w:t>
      </w:r>
      <w:r w:rsidR="00140DFF" w:rsidRPr="00F654F6">
        <w:rPr>
          <w:rFonts w:cs="Arial"/>
          <w:bCs/>
          <w:color w:val="auto"/>
          <w:szCs w:val="24"/>
        </w:rPr>
        <w:t xml:space="preserve">noch effizienter </w:t>
      </w:r>
      <w:r w:rsidR="00D462C0" w:rsidRPr="00F654F6">
        <w:rPr>
          <w:rFonts w:cs="Arial"/>
          <w:bCs/>
          <w:color w:val="auto"/>
          <w:szCs w:val="24"/>
        </w:rPr>
        <w:t xml:space="preserve">und </w:t>
      </w:r>
      <w:r w:rsidR="00D462C0" w:rsidRPr="002A2F59">
        <w:rPr>
          <w:rFonts w:cs="Arial"/>
          <w:bCs/>
          <w:color w:val="auto"/>
          <w:szCs w:val="24"/>
        </w:rPr>
        <w:t>zielgenauer</w:t>
      </w:r>
      <w:r w:rsidR="00137DB9" w:rsidRPr="002A2F59">
        <w:rPr>
          <w:rFonts w:cs="Arial"/>
          <w:bCs/>
          <w:color w:val="auto"/>
          <w:szCs w:val="24"/>
        </w:rPr>
        <w:t xml:space="preserve"> i</w:t>
      </w:r>
      <w:r w:rsidR="00B04C51" w:rsidRPr="002A2F59">
        <w:rPr>
          <w:rFonts w:cs="Arial"/>
          <w:bCs/>
          <w:color w:val="auto"/>
          <w:szCs w:val="24"/>
        </w:rPr>
        <w:t>n ihrem Arbeitsalltag</w:t>
      </w:r>
      <w:r w:rsidR="006341FB" w:rsidRPr="002A2F59">
        <w:rPr>
          <w:rFonts w:cs="Arial"/>
          <w:bCs/>
          <w:color w:val="auto"/>
          <w:szCs w:val="24"/>
        </w:rPr>
        <w:t>.</w:t>
      </w:r>
    </w:p>
    <w:p w14:paraId="15311220" w14:textId="7FB1191B" w:rsidR="009D33DF" w:rsidRPr="002A2F59" w:rsidRDefault="00221B6E" w:rsidP="00492B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sv-SE" w:eastAsia="sv-SE"/>
        </w:rPr>
      </w:pPr>
      <w:hyperlink r:id="rId8" w:history="1"/>
      <w:r w:rsidR="00673643" w:rsidRPr="002A2F59">
        <w:rPr>
          <w:rFonts w:cs="Arial"/>
          <w:b/>
          <w:bCs/>
          <w:color w:val="0070C0"/>
          <w:szCs w:val="24"/>
        </w:rPr>
        <w:br/>
      </w:r>
      <w:r w:rsidR="009D33DF" w:rsidRPr="002A2F59">
        <w:rPr>
          <w:rFonts w:cs="Arial"/>
          <w:szCs w:val="24"/>
          <w:lang w:val="sv-SE" w:eastAsia="sv-SE"/>
        </w:rPr>
        <w:t xml:space="preserve">Folgendes Bildmaterial steht im </w:t>
      </w:r>
      <w:r w:rsidR="009D33DF" w:rsidRPr="002A2F59">
        <w:rPr>
          <w:rFonts w:cs="Arial"/>
          <w:b/>
          <w:szCs w:val="24"/>
          <w:lang w:val="sv-SE" w:eastAsia="sv-SE"/>
        </w:rPr>
        <w:t>Menü ”Presse”</w:t>
      </w:r>
      <w:r w:rsidR="009D33DF" w:rsidRPr="002A2F59">
        <w:rPr>
          <w:rFonts w:cs="Arial"/>
          <w:szCs w:val="24"/>
          <w:lang w:val="sv-SE" w:eastAsia="sv-SE"/>
        </w:rPr>
        <w:t xml:space="preserve"> auf </w:t>
      </w:r>
      <w:r w:rsidR="009D33DF" w:rsidRPr="002A2F59">
        <w:rPr>
          <w:rFonts w:cs="Arial"/>
          <w:b/>
          <w:szCs w:val="24"/>
          <w:lang w:val="sv-SE" w:eastAsia="sv-SE"/>
        </w:rPr>
        <w:t>www.hettich.com</w:t>
      </w:r>
      <w:r w:rsidR="009D33DF" w:rsidRPr="002A2F59">
        <w:rPr>
          <w:rFonts w:cs="Arial"/>
          <w:szCs w:val="24"/>
          <w:lang w:val="sv-SE" w:eastAsia="sv-SE"/>
        </w:rPr>
        <w:t xml:space="preserve"> zum Download bereit:</w:t>
      </w:r>
    </w:p>
    <w:p w14:paraId="1691122B" w14:textId="77777777" w:rsidR="009D33DF" w:rsidRPr="002A2F59" w:rsidRDefault="009D33DF" w:rsidP="009D33DF">
      <w:pPr>
        <w:widowControl w:val="0"/>
        <w:suppressAutoHyphens/>
        <w:rPr>
          <w:rFonts w:cs="Arial"/>
          <w:sz w:val="22"/>
          <w:szCs w:val="22"/>
          <w:lang w:val="sv-SE" w:eastAsia="sv-SE"/>
        </w:rPr>
      </w:pPr>
    </w:p>
    <w:p w14:paraId="5FB03628" w14:textId="40BD465D" w:rsidR="002A2F59" w:rsidRDefault="002A2F59" w:rsidP="008D48B9">
      <w:pPr>
        <w:widowControl w:val="0"/>
        <w:suppressAutoHyphens/>
        <w:rPr>
          <w:rFonts w:cs="Arial"/>
          <w:b/>
          <w:sz w:val="20"/>
          <w:lang w:eastAsia="sv-SE"/>
        </w:rPr>
      </w:pPr>
      <w:r>
        <w:rPr>
          <w:rFonts w:cs="Arial"/>
          <w:b/>
          <w:noProof/>
          <w:sz w:val="20"/>
        </w:rPr>
        <w:drawing>
          <wp:inline distT="0" distB="0" distL="0" distR="0" wp14:anchorId="38413D8B" wp14:editId="268C7849">
            <wp:extent cx="1448788" cy="1046074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2022_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25" cy="107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F110" w14:textId="69D07F73" w:rsidR="009D33DF" w:rsidRPr="002A2F59" w:rsidRDefault="00726FFD" w:rsidP="008D48B9">
      <w:pPr>
        <w:widowControl w:val="0"/>
        <w:suppressAutoHyphens/>
        <w:rPr>
          <w:rFonts w:cs="Arial"/>
          <w:b/>
          <w:sz w:val="20"/>
          <w:lang w:eastAsia="sv-SE"/>
        </w:rPr>
      </w:pPr>
      <w:r w:rsidRPr="002A2F59">
        <w:rPr>
          <w:rFonts w:cs="Arial"/>
          <w:b/>
          <w:sz w:val="20"/>
          <w:lang w:eastAsia="sv-SE"/>
        </w:rPr>
        <w:t>23</w:t>
      </w:r>
      <w:r w:rsidR="00BE15E1" w:rsidRPr="002A2F59">
        <w:rPr>
          <w:rFonts w:cs="Arial"/>
          <w:b/>
          <w:sz w:val="20"/>
          <w:lang w:eastAsia="sv-SE"/>
        </w:rPr>
        <w:t>202</w:t>
      </w:r>
      <w:r w:rsidR="009D33DF" w:rsidRPr="002A2F59">
        <w:rPr>
          <w:rFonts w:cs="Arial"/>
          <w:b/>
          <w:sz w:val="20"/>
          <w:lang w:eastAsia="sv-SE"/>
        </w:rPr>
        <w:t>2_a</w:t>
      </w:r>
    </w:p>
    <w:p w14:paraId="30F11856" w14:textId="233F84D2" w:rsidR="00465FAE" w:rsidRPr="002A2F59" w:rsidRDefault="003E2C3F" w:rsidP="008D48B9">
      <w:pPr>
        <w:widowControl w:val="0"/>
        <w:suppressAutoHyphens/>
        <w:rPr>
          <w:color w:val="auto"/>
          <w:sz w:val="20"/>
        </w:rPr>
      </w:pPr>
      <w:r w:rsidRPr="002A2F59">
        <w:rPr>
          <w:rFonts w:cs="Arial"/>
          <w:color w:val="auto"/>
          <w:sz w:val="20"/>
        </w:rPr>
        <w:t>Bequem</w:t>
      </w:r>
      <w:r w:rsidR="005024CB" w:rsidRPr="002A2F59">
        <w:rPr>
          <w:rFonts w:cs="Arial"/>
          <w:color w:val="auto"/>
          <w:sz w:val="20"/>
        </w:rPr>
        <w:t xml:space="preserve"> </w:t>
      </w:r>
      <w:r w:rsidR="00806436" w:rsidRPr="002A2F59">
        <w:rPr>
          <w:rFonts w:cs="Arial"/>
          <w:color w:val="auto"/>
          <w:sz w:val="20"/>
        </w:rPr>
        <w:t>bestellen dank Retail Connect: Der</w:t>
      </w:r>
      <w:r w:rsidR="005024CB" w:rsidRPr="002A2F59">
        <w:rPr>
          <w:rFonts w:cs="Arial"/>
          <w:color w:val="auto"/>
          <w:sz w:val="20"/>
        </w:rPr>
        <w:t xml:space="preserve"> </w:t>
      </w:r>
      <w:proofErr w:type="spellStart"/>
      <w:r w:rsidR="005024CB" w:rsidRPr="002A2F59">
        <w:rPr>
          <w:rFonts w:cs="Arial"/>
          <w:color w:val="auto"/>
          <w:sz w:val="20"/>
        </w:rPr>
        <w:t>Hettich</w:t>
      </w:r>
      <w:proofErr w:type="spellEnd"/>
      <w:r w:rsidR="005024CB" w:rsidRPr="002A2F59">
        <w:rPr>
          <w:rFonts w:cs="Arial"/>
          <w:color w:val="auto"/>
          <w:sz w:val="20"/>
        </w:rPr>
        <w:t xml:space="preserve"> </w:t>
      </w:r>
      <w:proofErr w:type="spellStart"/>
      <w:r w:rsidR="005024CB" w:rsidRPr="002A2F59">
        <w:rPr>
          <w:rFonts w:cs="Arial"/>
          <w:color w:val="auto"/>
          <w:sz w:val="20"/>
        </w:rPr>
        <w:t>eShop</w:t>
      </w:r>
      <w:proofErr w:type="spellEnd"/>
      <w:r w:rsidR="005024CB" w:rsidRPr="002A2F59">
        <w:rPr>
          <w:rFonts w:cs="Arial"/>
          <w:color w:val="auto"/>
          <w:sz w:val="20"/>
        </w:rPr>
        <w:t xml:space="preserve"> </w:t>
      </w:r>
      <w:r w:rsidR="00806436" w:rsidRPr="002A2F59">
        <w:rPr>
          <w:rFonts w:cs="Arial"/>
          <w:color w:val="auto"/>
          <w:sz w:val="20"/>
        </w:rPr>
        <w:t xml:space="preserve">ist nun mit den Shops der Fachhandelspartner vernetzt. </w:t>
      </w:r>
      <w:r w:rsidR="00465FAE" w:rsidRPr="002A2F59">
        <w:rPr>
          <w:color w:val="auto"/>
          <w:sz w:val="20"/>
        </w:rPr>
        <w:t xml:space="preserve">Foto: </w:t>
      </w:r>
      <w:proofErr w:type="spellStart"/>
      <w:r w:rsidR="00465FAE" w:rsidRPr="002A2F59">
        <w:rPr>
          <w:color w:val="auto"/>
          <w:sz w:val="20"/>
        </w:rPr>
        <w:t>Hettich</w:t>
      </w:r>
      <w:proofErr w:type="spellEnd"/>
    </w:p>
    <w:p w14:paraId="24E5A6B8" w14:textId="77777777" w:rsidR="00726FFD" w:rsidRPr="002A2F59" w:rsidRDefault="00726FFD" w:rsidP="008D48B9">
      <w:pPr>
        <w:widowControl w:val="0"/>
        <w:suppressAutoHyphens/>
        <w:rPr>
          <w:sz w:val="20"/>
        </w:rPr>
      </w:pPr>
    </w:p>
    <w:p w14:paraId="30AF9A95" w14:textId="77777777" w:rsidR="00847391" w:rsidRPr="002A2F59" w:rsidRDefault="00847391" w:rsidP="008D48B9">
      <w:pPr>
        <w:widowControl w:val="0"/>
        <w:suppressAutoHyphens/>
        <w:rPr>
          <w:sz w:val="20"/>
        </w:rPr>
      </w:pPr>
    </w:p>
    <w:p w14:paraId="007CB675" w14:textId="6F3B0A9D" w:rsidR="00847391" w:rsidRPr="002A2F59" w:rsidRDefault="00221B6E" w:rsidP="008D48B9">
      <w:pPr>
        <w:widowControl w:val="0"/>
        <w:suppressAutoHyphens/>
        <w:rPr>
          <w:sz w:val="20"/>
        </w:rPr>
      </w:pPr>
      <w:bookmarkStart w:id="0" w:name="_GoBack"/>
      <w:r>
        <w:rPr>
          <w:noProof/>
          <w:sz w:val="20"/>
        </w:rPr>
        <w:lastRenderedPageBreak/>
        <w:drawing>
          <wp:inline distT="0" distB="0" distL="0" distR="0" wp14:anchorId="471322F2" wp14:editId="6644A961">
            <wp:extent cx="1431607" cy="103366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_JanHübschmann_180x130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11" cy="10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37E5B9" w14:textId="414D3CCE" w:rsidR="00726FFD" w:rsidRPr="002A2F59" w:rsidRDefault="00726FFD" w:rsidP="008D48B9">
      <w:pPr>
        <w:widowControl w:val="0"/>
        <w:suppressAutoHyphens/>
        <w:rPr>
          <w:b/>
          <w:sz w:val="20"/>
        </w:rPr>
      </w:pPr>
      <w:r w:rsidRPr="002A2F59">
        <w:rPr>
          <w:b/>
          <w:sz w:val="20"/>
        </w:rPr>
        <w:t>23202</w:t>
      </w:r>
      <w:r w:rsidR="00847391" w:rsidRPr="002A2F59">
        <w:rPr>
          <w:b/>
          <w:sz w:val="20"/>
        </w:rPr>
        <w:t>2</w:t>
      </w:r>
      <w:r w:rsidRPr="002A2F59">
        <w:rPr>
          <w:b/>
          <w:sz w:val="20"/>
        </w:rPr>
        <w:t>_b</w:t>
      </w:r>
    </w:p>
    <w:p w14:paraId="5D9EA1A4" w14:textId="186C70CF" w:rsidR="009D33DF" w:rsidRPr="002A2F59" w:rsidRDefault="00847391" w:rsidP="008D48B9">
      <w:pPr>
        <w:rPr>
          <w:color w:val="auto"/>
          <w:sz w:val="20"/>
        </w:rPr>
      </w:pPr>
      <w:r w:rsidRPr="002A2F59">
        <w:rPr>
          <w:sz w:val="20"/>
        </w:rPr>
        <w:t xml:space="preserve">Jan Hübschmann, Vertriebsleiter Handel/Handwerk für Zentraleuropa bei </w:t>
      </w:r>
      <w:proofErr w:type="spellStart"/>
      <w:r w:rsidRPr="002A2F59">
        <w:rPr>
          <w:sz w:val="20"/>
        </w:rPr>
        <w:t>Hettich</w:t>
      </w:r>
      <w:proofErr w:type="spellEnd"/>
      <w:r w:rsidRPr="002A2F59">
        <w:rPr>
          <w:sz w:val="20"/>
        </w:rPr>
        <w:t xml:space="preserve">: </w:t>
      </w:r>
      <w:r w:rsidR="00465FAE" w:rsidRPr="002A2F59">
        <w:rPr>
          <w:sz w:val="20"/>
        </w:rPr>
        <w:t>„</w:t>
      </w:r>
      <w:r w:rsidR="008D48B9" w:rsidRPr="002A2F59">
        <w:rPr>
          <w:sz w:val="20"/>
        </w:rPr>
        <w:t xml:space="preserve">Wir haben unseren Online-Service </w:t>
      </w:r>
      <w:r w:rsidR="002D4EB1" w:rsidRPr="002A2F59">
        <w:rPr>
          <w:sz w:val="20"/>
        </w:rPr>
        <w:t xml:space="preserve">für Handel und Handwerk </w:t>
      </w:r>
      <w:r w:rsidR="008D48B9" w:rsidRPr="002A2F59">
        <w:rPr>
          <w:sz w:val="20"/>
        </w:rPr>
        <w:t xml:space="preserve">verbessert: </w:t>
      </w:r>
      <w:r w:rsidR="00CF06D6" w:rsidRPr="002A2F59">
        <w:rPr>
          <w:sz w:val="20"/>
        </w:rPr>
        <w:t xml:space="preserve">Ab sofort </w:t>
      </w:r>
      <w:r w:rsidR="00D73893" w:rsidRPr="002A2F59">
        <w:rPr>
          <w:sz w:val="20"/>
        </w:rPr>
        <w:t>können</w:t>
      </w:r>
      <w:r w:rsidR="00CF06D6" w:rsidRPr="002A2F59">
        <w:rPr>
          <w:sz w:val="20"/>
        </w:rPr>
        <w:t xml:space="preserve"> unsere Handwerkskunden aus dem </w:t>
      </w:r>
      <w:proofErr w:type="spellStart"/>
      <w:r w:rsidR="00CF06D6" w:rsidRPr="002A2F59">
        <w:rPr>
          <w:sz w:val="20"/>
        </w:rPr>
        <w:t>Hettich</w:t>
      </w:r>
      <w:proofErr w:type="spellEnd"/>
      <w:r w:rsidR="00CF06D6" w:rsidRPr="002A2F59">
        <w:rPr>
          <w:sz w:val="20"/>
        </w:rPr>
        <w:t xml:space="preserve"> </w:t>
      </w:r>
      <w:proofErr w:type="spellStart"/>
      <w:r w:rsidR="00CF06D6" w:rsidRPr="002A2F59">
        <w:rPr>
          <w:sz w:val="20"/>
        </w:rPr>
        <w:t>eShop</w:t>
      </w:r>
      <w:proofErr w:type="spellEnd"/>
      <w:r w:rsidR="00CF06D6" w:rsidRPr="002A2F59">
        <w:rPr>
          <w:sz w:val="20"/>
        </w:rPr>
        <w:t xml:space="preserve"> direkt </w:t>
      </w:r>
      <w:r w:rsidR="00D73893" w:rsidRPr="002A2F59">
        <w:rPr>
          <w:sz w:val="20"/>
        </w:rPr>
        <w:t xml:space="preserve">beim </w:t>
      </w:r>
      <w:r w:rsidR="005024CB" w:rsidRPr="002A2F59">
        <w:rPr>
          <w:sz w:val="20"/>
        </w:rPr>
        <w:t>Fachh</w:t>
      </w:r>
      <w:r w:rsidR="00D73893" w:rsidRPr="002A2F59">
        <w:rPr>
          <w:sz w:val="20"/>
        </w:rPr>
        <w:t>ändler bestellen</w:t>
      </w:r>
      <w:r w:rsidR="008D48B9" w:rsidRPr="002A2F59">
        <w:rPr>
          <w:rFonts w:cs="Arial"/>
          <w:color w:val="auto"/>
          <w:sz w:val="20"/>
        </w:rPr>
        <w:t xml:space="preserve">.“ </w:t>
      </w:r>
      <w:r w:rsidR="009D33DF" w:rsidRPr="002A2F59">
        <w:rPr>
          <w:color w:val="auto"/>
          <w:sz w:val="20"/>
        </w:rPr>
        <w:t xml:space="preserve">Foto: </w:t>
      </w:r>
      <w:proofErr w:type="spellStart"/>
      <w:r w:rsidR="009D33DF" w:rsidRPr="002A2F59">
        <w:rPr>
          <w:color w:val="auto"/>
          <w:sz w:val="20"/>
        </w:rPr>
        <w:t>Hettich</w:t>
      </w:r>
      <w:proofErr w:type="spellEnd"/>
    </w:p>
    <w:p w14:paraId="1785D088" w14:textId="77777777" w:rsidR="009D33DF" w:rsidRPr="002A2F59" w:rsidRDefault="009D33DF" w:rsidP="00052948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14:paraId="1CC99B09" w14:textId="77777777" w:rsidR="00C93BFA" w:rsidRPr="002A2F59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61377CBA" w14:textId="77777777" w:rsidR="00112E6E" w:rsidRPr="002A2F59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 w:rsidRPr="002A2F59">
        <w:rPr>
          <w:rFonts w:cs="Arial"/>
          <w:color w:val="auto"/>
          <w:sz w:val="20"/>
          <w:u w:val="single"/>
        </w:rPr>
        <w:t xml:space="preserve">Über </w:t>
      </w:r>
      <w:proofErr w:type="spellStart"/>
      <w:r w:rsidRPr="002A2F59">
        <w:rPr>
          <w:rFonts w:cs="Arial"/>
          <w:color w:val="auto"/>
          <w:sz w:val="20"/>
          <w:u w:val="single"/>
        </w:rPr>
        <w:t>Hettich</w:t>
      </w:r>
      <w:proofErr w:type="spellEnd"/>
    </w:p>
    <w:p w14:paraId="5504041A" w14:textId="6BBE40A2" w:rsidR="00112E6E" w:rsidRPr="002A2F59" w:rsidRDefault="00112E6E" w:rsidP="00112E6E">
      <w:pPr>
        <w:suppressAutoHyphens/>
        <w:ind w:right="-1"/>
        <w:rPr>
          <w:rFonts w:cs="Arial"/>
          <w:color w:val="auto"/>
          <w:sz w:val="20"/>
        </w:rPr>
      </w:pPr>
      <w:r w:rsidRPr="002A2F59">
        <w:rPr>
          <w:rFonts w:cs="Arial"/>
          <w:color w:val="auto"/>
          <w:sz w:val="20"/>
        </w:rPr>
        <w:t xml:space="preserve">Das Unternehmen </w:t>
      </w:r>
      <w:proofErr w:type="spellStart"/>
      <w:r w:rsidRPr="002A2F59">
        <w:rPr>
          <w:rFonts w:cs="Arial"/>
          <w:color w:val="auto"/>
          <w:sz w:val="20"/>
        </w:rPr>
        <w:t>Hettich</w:t>
      </w:r>
      <w:proofErr w:type="spellEnd"/>
      <w:r w:rsidRPr="002A2F59">
        <w:rPr>
          <w:rFonts w:cs="Arial"/>
          <w:color w:val="auto"/>
          <w:sz w:val="20"/>
        </w:rPr>
        <w:t xml:space="preserve"> wurde 1888 gegründet und ist heute einer der weltweit größten und erfolgreichsten Hersteller von Möbelbeschlägen. Mehr als </w:t>
      </w:r>
      <w:r w:rsidR="00F654F6">
        <w:rPr>
          <w:rFonts w:cs="Arial"/>
          <w:color w:val="212100"/>
          <w:sz w:val="20"/>
        </w:rPr>
        <w:t xml:space="preserve">7.400 </w:t>
      </w:r>
      <w:r w:rsidRPr="002A2F59">
        <w:rPr>
          <w:rFonts w:cs="Arial"/>
          <w:color w:val="auto"/>
          <w:sz w:val="20"/>
        </w:rPr>
        <w:t xml:space="preserve">Mitarbeiterinnen und Mitarbeiter in fast 80 Ländern arbeiten gemeinsam für das Ziel, intelligente Technik für Möbel zu entwickeln. Damit begeistert </w:t>
      </w:r>
      <w:proofErr w:type="spellStart"/>
      <w:r w:rsidRPr="002A2F59">
        <w:rPr>
          <w:rFonts w:cs="Arial"/>
          <w:color w:val="auto"/>
          <w:sz w:val="20"/>
        </w:rPr>
        <w:t>Hettich</w:t>
      </w:r>
      <w:proofErr w:type="spellEnd"/>
      <w:r w:rsidRPr="002A2F59">
        <w:rPr>
          <w:rFonts w:cs="Arial"/>
          <w:color w:val="auto"/>
          <w:sz w:val="20"/>
        </w:rPr>
        <w:t xml:space="preserve"> Menschen in aller Welt und ist ein wertvoller Partner für Möbelindustrie, Handel und Handwerk. Die Marke </w:t>
      </w:r>
      <w:proofErr w:type="spellStart"/>
      <w:r w:rsidRPr="002A2F59">
        <w:rPr>
          <w:rFonts w:cs="Arial"/>
          <w:color w:val="auto"/>
          <w:sz w:val="20"/>
        </w:rPr>
        <w:t>Hettich</w:t>
      </w:r>
      <w:proofErr w:type="spellEnd"/>
      <w:r w:rsidRPr="002A2F59">
        <w:rPr>
          <w:rFonts w:cs="Arial"/>
          <w:color w:val="auto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2A2F59">
        <w:rPr>
          <w:rFonts w:cs="Arial"/>
          <w:color w:val="auto"/>
          <w:sz w:val="20"/>
        </w:rPr>
        <w:t>Hettich</w:t>
      </w:r>
      <w:proofErr w:type="spellEnd"/>
      <w:r w:rsidRPr="002A2F59">
        <w:rPr>
          <w:rFonts w:cs="Arial"/>
          <w:color w:val="auto"/>
          <w:sz w:val="20"/>
        </w:rPr>
        <w:t xml:space="preserve"> ein Familienunternehmen geblieben. Unabhängig von Investoren wird die Unternehmenszukunft frei, menschlich und nachhaltig gestaltet. www.hettich.com</w:t>
      </w:r>
    </w:p>
    <w:p w14:paraId="2DF4C9E3" w14:textId="77777777"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E53C" w14:textId="77777777" w:rsidR="00847495" w:rsidRDefault="00847495">
      <w:r>
        <w:separator/>
      </w:r>
    </w:p>
  </w:endnote>
  <w:endnote w:type="continuationSeparator" w:id="0">
    <w:p w14:paraId="328792A8" w14:textId="77777777" w:rsidR="00847495" w:rsidRDefault="008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  <w:r w:rsidR="00112E6E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_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  <w:r w:rsidR="00112E6E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>_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22392BD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B7979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="00BB7979" w:rsidRPr="00BB7979">
                            <w:rPr>
                              <w:sz w:val="22"/>
                              <w:szCs w:val="22"/>
                            </w:rPr>
                            <w:t>R_</w:t>
                          </w:r>
                          <w:r w:rsidR="00AA54E5">
                            <w:rPr>
                              <w:sz w:val="22"/>
                              <w:szCs w:val="22"/>
                            </w:rPr>
                            <w:t>23</w:t>
                          </w:r>
                          <w:r w:rsidR="00CF266E">
                            <w:rPr>
                              <w:sz w:val="22"/>
                              <w:szCs w:val="22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622392BD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 w:rsidRPr="00BB7979">
                      <w:rPr>
                        <w:sz w:val="22"/>
                        <w:szCs w:val="22"/>
                      </w:rPr>
                      <w:t>P</w:t>
                    </w:r>
                    <w:r w:rsidR="00BB7979" w:rsidRPr="00BB7979">
                      <w:rPr>
                        <w:sz w:val="22"/>
                        <w:szCs w:val="22"/>
                      </w:rPr>
                      <w:t>R_</w:t>
                    </w:r>
                    <w:r w:rsidR="00AA54E5">
                      <w:rPr>
                        <w:sz w:val="22"/>
                        <w:szCs w:val="22"/>
                      </w:rPr>
                      <w:t>23</w:t>
                    </w:r>
                    <w:r w:rsidR="00CF266E">
                      <w:rPr>
                        <w:sz w:val="22"/>
                        <w:szCs w:val="22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0A43E" w14:textId="77777777" w:rsidR="00847495" w:rsidRDefault="00847495">
      <w:r>
        <w:separator/>
      </w:r>
    </w:p>
  </w:footnote>
  <w:footnote w:type="continuationSeparator" w:id="0">
    <w:p w14:paraId="7226001B" w14:textId="77777777" w:rsidR="00847495" w:rsidRDefault="0084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4512"/>
    <w:rsid w:val="00024741"/>
    <w:rsid w:val="00025DEB"/>
    <w:rsid w:val="00026658"/>
    <w:rsid w:val="00032952"/>
    <w:rsid w:val="00032B24"/>
    <w:rsid w:val="0003312D"/>
    <w:rsid w:val="00036CAD"/>
    <w:rsid w:val="000405EC"/>
    <w:rsid w:val="00040FDC"/>
    <w:rsid w:val="00044245"/>
    <w:rsid w:val="00044F8C"/>
    <w:rsid w:val="00045378"/>
    <w:rsid w:val="00047086"/>
    <w:rsid w:val="00052948"/>
    <w:rsid w:val="0005470F"/>
    <w:rsid w:val="000547B9"/>
    <w:rsid w:val="00054FEC"/>
    <w:rsid w:val="00055A47"/>
    <w:rsid w:val="00062779"/>
    <w:rsid w:val="000639B8"/>
    <w:rsid w:val="00063A0B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2B18"/>
    <w:rsid w:val="00087DB3"/>
    <w:rsid w:val="00091D3B"/>
    <w:rsid w:val="00092F41"/>
    <w:rsid w:val="000939A7"/>
    <w:rsid w:val="00093DF1"/>
    <w:rsid w:val="0009469D"/>
    <w:rsid w:val="000960C9"/>
    <w:rsid w:val="000A0796"/>
    <w:rsid w:val="000A1B7B"/>
    <w:rsid w:val="000A2CBD"/>
    <w:rsid w:val="000A5409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A5A"/>
    <w:rsid w:val="000F05ED"/>
    <w:rsid w:val="000F5756"/>
    <w:rsid w:val="000F5947"/>
    <w:rsid w:val="0010226C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18F"/>
    <w:rsid w:val="00115F6B"/>
    <w:rsid w:val="001213F4"/>
    <w:rsid w:val="0012357B"/>
    <w:rsid w:val="00130272"/>
    <w:rsid w:val="001355E1"/>
    <w:rsid w:val="00136311"/>
    <w:rsid w:val="00137DB9"/>
    <w:rsid w:val="00137F95"/>
    <w:rsid w:val="001409CF"/>
    <w:rsid w:val="00140DFF"/>
    <w:rsid w:val="00141170"/>
    <w:rsid w:val="00143E80"/>
    <w:rsid w:val="001459DC"/>
    <w:rsid w:val="0014676E"/>
    <w:rsid w:val="00146BDB"/>
    <w:rsid w:val="001513E7"/>
    <w:rsid w:val="00157475"/>
    <w:rsid w:val="00160A64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902FB"/>
    <w:rsid w:val="00191CE9"/>
    <w:rsid w:val="00193873"/>
    <w:rsid w:val="00196001"/>
    <w:rsid w:val="001A1F21"/>
    <w:rsid w:val="001A6CB5"/>
    <w:rsid w:val="001A7E7A"/>
    <w:rsid w:val="001B0D02"/>
    <w:rsid w:val="001B25CA"/>
    <w:rsid w:val="001B2CB6"/>
    <w:rsid w:val="001B3CF4"/>
    <w:rsid w:val="001B45A0"/>
    <w:rsid w:val="001B54E6"/>
    <w:rsid w:val="001C7571"/>
    <w:rsid w:val="001D0C17"/>
    <w:rsid w:val="001D2D5E"/>
    <w:rsid w:val="001D53C9"/>
    <w:rsid w:val="001D7777"/>
    <w:rsid w:val="001E2141"/>
    <w:rsid w:val="001E4F13"/>
    <w:rsid w:val="001E5E37"/>
    <w:rsid w:val="001F0AE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1B6E"/>
    <w:rsid w:val="002242B0"/>
    <w:rsid w:val="00225C4F"/>
    <w:rsid w:val="002321FF"/>
    <w:rsid w:val="00233D3B"/>
    <w:rsid w:val="00235415"/>
    <w:rsid w:val="00235C1C"/>
    <w:rsid w:val="002361CE"/>
    <w:rsid w:val="00237D37"/>
    <w:rsid w:val="00240E2E"/>
    <w:rsid w:val="002414A7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8205D"/>
    <w:rsid w:val="002843F7"/>
    <w:rsid w:val="00285422"/>
    <w:rsid w:val="00293AFF"/>
    <w:rsid w:val="00293E40"/>
    <w:rsid w:val="002944A5"/>
    <w:rsid w:val="00294A00"/>
    <w:rsid w:val="00295F1F"/>
    <w:rsid w:val="00296EDE"/>
    <w:rsid w:val="00297D0C"/>
    <w:rsid w:val="002A1131"/>
    <w:rsid w:val="002A2F59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ED8"/>
    <w:rsid w:val="002C5597"/>
    <w:rsid w:val="002C6009"/>
    <w:rsid w:val="002D00A3"/>
    <w:rsid w:val="002D1062"/>
    <w:rsid w:val="002D1426"/>
    <w:rsid w:val="002D4EB1"/>
    <w:rsid w:val="002D5090"/>
    <w:rsid w:val="002E2CAD"/>
    <w:rsid w:val="002E625B"/>
    <w:rsid w:val="002E6E15"/>
    <w:rsid w:val="002E7C23"/>
    <w:rsid w:val="002F105C"/>
    <w:rsid w:val="002F2AA8"/>
    <w:rsid w:val="002F355F"/>
    <w:rsid w:val="002F613C"/>
    <w:rsid w:val="00304334"/>
    <w:rsid w:val="00313181"/>
    <w:rsid w:val="003145FD"/>
    <w:rsid w:val="003153CC"/>
    <w:rsid w:val="00317AE9"/>
    <w:rsid w:val="00325AE5"/>
    <w:rsid w:val="00326213"/>
    <w:rsid w:val="00327A70"/>
    <w:rsid w:val="00327C2B"/>
    <w:rsid w:val="0033187E"/>
    <w:rsid w:val="003329CB"/>
    <w:rsid w:val="00334B06"/>
    <w:rsid w:val="00335B79"/>
    <w:rsid w:val="0033634E"/>
    <w:rsid w:val="0034424D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E1F60"/>
    <w:rsid w:val="003E2C3F"/>
    <w:rsid w:val="003E5AA8"/>
    <w:rsid w:val="003E5F3D"/>
    <w:rsid w:val="003E7127"/>
    <w:rsid w:val="003F0A4A"/>
    <w:rsid w:val="003F1F52"/>
    <w:rsid w:val="003F238F"/>
    <w:rsid w:val="003F2693"/>
    <w:rsid w:val="003F5E38"/>
    <w:rsid w:val="003F6B05"/>
    <w:rsid w:val="004001E9"/>
    <w:rsid w:val="00400BE4"/>
    <w:rsid w:val="00403307"/>
    <w:rsid w:val="0040344F"/>
    <w:rsid w:val="00413E87"/>
    <w:rsid w:val="004169FA"/>
    <w:rsid w:val="00416CA5"/>
    <w:rsid w:val="00422257"/>
    <w:rsid w:val="00423DF6"/>
    <w:rsid w:val="00425295"/>
    <w:rsid w:val="00425616"/>
    <w:rsid w:val="00426023"/>
    <w:rsid w:val="00427194"/>
    <w:rsid w:val="004278FF"/>
    <w:rsid w:val="0042799B"/>
    <w:rsid w:val="00430A72"/>
    <w:rsid w:val="004328DA"/>
    <w:rsid w:val="004340C5"/>
    <w:rsid w:val="00437874"/>
    <w:rsid w:val="004402A0"/>
    <w:rsid w:val="004410BA"/>
    <w:rsid w:val="004417E0"/>
    <w:rsid w:val="004418D4"/>
    <w:rsid w:val="00444024"/>
    <w:rsid w:val="00445364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5FAE"/>
    <w:rsid w:val="004673E6"/>
    <w:rsid w:val="00467AEC"/>
    <w:rsid w:val="004705BC"/>
    <w:rsid w:val="00470856"/>
    <w:rsid w:val="00470F00"/>
    <w:rsid w:val="00471599"/>
    <w:rsid w:val="00471C92"/>
    <w:rsid w:val="00472903"/>
    <w:rsid w:val="004751F6"/>
    <w:rsid w:val="004836CA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485A"/>
    <w:rsid w:val="004C0D9C"/>
    <w:rsid w:val="004C1013"/>
    <w:rsid w:val="004C1683"/>
    <w:rsid w:val="004C1A9D"/>
    <w:rsid w:val="004D15C5"/>
    <w:rsid w:val="004D1B6C"/>
    <w:rsid w:val="004D263A"/>
    <w:rsid w:val="004E01E0"/>
    <w:rsid w:val="004E0B6C"/>
    <w:rsid w:val="004E1BD1"/>
    <w:rsid w:val="004E36E1"/>
    <w:rsid w:val="004E5B11"/>
    <w:rsid w:val="004E66B4"/>
    <w:rsid w:val="004F094A"/>
    <w:rsid w:val="004F0BC2"/>
    <w:rsid w:val="004F5165"/>
    <w:rsid w:val="004F6DED"/>
    <w:rsid w:val="00500648"/>
    <w:rsid w:val="005024CB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33434"/>
    <w:rsid w:val="0053408C"/>
    <w:rsid w:val="00535EA3"/>
    <w:rsid w:val="005376A2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7BF9"/>
    <w:rsid w:val="00580AE0"/>
    <w:rsid w:val="005827B1"/>
    <w:rsid w:val="0058333B"/>
    <w:rsid w:val="00583356"/>
    <w:rsid w:val="0058405B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156E"/>
    <w:rsid w:val="005D1BCC"/>
    <w:rsid w:val="005D47F3"/>
    <w:rsid w:val="005D4C80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068"/>
    <w:rsid w:val="005F53FF"/>
    <w:rsid w:val="0060121D"/>
    <w:rsid w:val="00602B4B"/>
    <w:rsid w:val="00602C6F"/>
    <w:rsid w:val="006031C4"/>
    <w:rsid w:val="00603994"/>
    <w:rsid w:val="00607FE3"/>
    <w:rsid w:val="0061031B"/>
    <w:rsid w:val="006114ED"/>
    <w:rsid w:val="006122F0"/>
    <w:rsid w:val="0061258A"/>
    <w:rsid w:val="006135E1"/>
    <w:rsid w:val="00614ED8"/>
    <w:rsid w:val="006201D7"/>
    <w:rsid w:val="00624282"/>
    <w:rsid w:val="00624457"/>
    <w:rsid w:val="00625B8F"/>
    <w:rsid w:val="00625F4C"/>
    <w:rsid w:val="00626C85"/>
    <w:rsid w:val="006303B4"/>
    <w:rsid w:val="00630947"/>
    <w:rsid w:val="00630E87"/>
    <w:rsid w:val="006336F6"/>
    <w:rsid w:val="006341FB"/>
    <w:rsid w:val="00634EF9"/>
    <w:rsid w:val="00643625"/>
    <w:rsid w:val="00643928"/>
    <w:rsid w:val="00644C89"/>
    <w:rsid w:val="00645FBE"/>
    <w:rsid w:val="006534FC"/>
    <w:rsid w:val="00657382"/>
    <w:rsid w:val="006626C3"/>
    <w:rsid w:val="00665A27"/>
    <w:rsid w:val="006704C5"/>
    <w:rsid w:val="00672FCB"/>
    <w:rsid w:val="00673643"/>
    <w:rsid w:val="00680F2B"/>
    <w:rsid w:val="006820C9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B7B15"/>
    <w:rsid w:val="006C22B0"/>
    <w:rsid w:val="006C308E"/>
    <w:rsid w:val="006C3F84"/>
    <w:rsid w:val="006D3A04"/>
    <w:rsid w:val="006D49DA"/>
    <w:rsid w:val="006D5B5A"/>
    <w:rsid w:val="006D5E28"/>
    <w:rsid w:val="006D6475"/>
    <w:rsid w:val="006D71AD"/>
    <w:rsid w:val="006D7BC1"/>
    <w:rsid w:val="006D7EEB"/>
    <w:rsid w:val="006E0EF6"/>
    <w:rsid w:val="006E3384"/>
    <w:rsid w:val="006E40AA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118C5"/>
    <w:rsid w:val="0071252F"/>
    <w:rsid w:val="00714D86"/>
    <w:rsid w:val="00715F3F"/>
    <w:rsid w:val="00716239"/>
    <w:rsid w:val="00716496"/>
    <w:rsid w:val="007229B3"/>
    <w:rsid w:val="00726FFD"/>
    <w:rsid w:val="007274B1"/>
    <w:rsid w:val="00730286"/>
    <w:rsid w:val="007317E5"/>
    <w:rsid w:val="0073193C"/>
    <w:rsid w:val="007319FA"/>
    <w:rsid w:val="00737E31"/>
    <w:rsid w:val="00742F73"/>
    <w:rsid w:val="0074323C"/>
    <w:rsid w:val="00744E11"/>
    <w:rsid w:val="00744E66"/>
    <w:rsid w:val="007475DD"/>
    <w:rsid w:val="00750ECF"/>
    <w:rsid w:val="00753462"/>
    <w:rsid w:val="00766334"/>
    <w:rsid w:val="00767766"/>
    <w:rsid w:val="00770A59"/>
    <w:rsid w:val="00772BE9"/>
    <w:rsid w:val="0077547F"/>
    <w:rsid w:val="00776CEC"/>
    <w:rsid w:val="007773F7"/>
    <w:rsid w:val="00777B2A"/>
    <w:rsid w:val="00781457"/>
    <w:rsid w:val="00782242"/>
    <w:rsid w:val="007834DC"/>
    <w:rsid w:val="00783C0F"/>
    <w:rsid w:val="007937FA"/>
    <w:rsid w:val="00793AEE"/>
    <w:rsid w:val="00796102"/>
    <w:rsid w:val="0079644D"/>
    <w:rsid w:val="007965BC"/>
    <w:rsid w:val="007A00C5"/>
    <w:rsid w:val="007A269F"/>
    <w:rsid w:val="007A3307"/>
    <w:rsid w:val="007A3CCD"/>
    <w:rsid w:val="007A6D09"/>
    <w:rsid w:val="007A70A2"/>
    <w:rsid w:val="007B06BE"/>
    <w:rsid w:val="007B08EA"/>
    <w:rsid w:val="007B5F7A"/>
    <w:rsid w:val="007B6732"/>
    <w:rsid w:val="007C0DDD"/>
    <w:rsid w:val="007C2D93"/>
    <w:rsid w:val="007C60A2"/>
    <w:rsid w:val="007C698D"/>
    <w:rsid w:val="007C6E9B"/>
    <w:rsid w:val="007C7989"/>
    <w:rsid w:val="007D182E"/>
    <w:rsid w:val="007D3A58"/>
    <w:rsid w:val="007D5808"/>
    <w:rsid w:val="007D5A56"/>
    <w:rsid w:val="007E0F59"/>
    <w:rsid w:val="007E33A0"/>
    <w:rsid w:val="007E7BAF"/>
    <w:rsid w:val="007F02B4"/>
    <w:rsid w:val="007F0B0D"/>
    <w:rsid w:val="007F25F4"/>
    <w:rsid w:val="007F39EA"/>
    <w:rsid w:val="007F684D"/>
    <w:rsid w:val="007F7A8D"/>
    <w:rsid w:val="00803D14"/>
    <w:rsid w:val="00806436"/>
    <w:rsid w:val="00806502"/>
    <w:rsid w:val="00812C5D"/>
    <w:rsid w:val="00812C61"/>
    <w:rsid w:val="008135B5"/>
    <w:rsid w:val="00815FA5"/>
    <w:rsid w:val="00816DFB"/>
    <w:rsid w:val="008219D2"/>
    <w:rsid w:val="00821F3F"/>
    <w:rsid w:val="00823AA3"/>
    <w:rsid w:val="008248CE"/>
    <w:rsid w:val="00825333"/>
    <w:rsid w:val="00825E62"/>
    <w:rsid w:val="0082635E"/>
    <w:rsid w:val="008335DB"/>
    <w:rsid w:val="00835338"/>
    <w:rsid w:val="00835CE9"/>
    <w:rsid w:val="00835E1A"/>
    <w:rsid w:val="00840F81"/>
    <w:rsid w:val="008413E2"/>
    <w:rsid w:val="008425AD"/>
    <w:rsid w:val="00845B72"/>
    <w:rsid w:val="00846EAF"/>
    <w:rsid w:val="00847391"/>
    <w:rsid w:val="00847495"/>
    <w:rsid w:val="00847EB1"/>
    <w:rsid w:val="0085099B"/>
    <w:rsid w:val="00850DC2"/>
    <w:rsid w:val="008611FB"/>
    <w:rsid w:val="008616E7"/>
    <w:rsid w:val="00861D88"/>
    <w:rsid w:val="0086373A"/>
    <w:rsid w:val="0086467C"/>
    <w:rsid w:val="0086692D"/>
    <w:rsid w:val="00867A17"/>
    <w:rsid w:val="0087084B"/>
    <w:rsid w:val="00870D47"/>
    <w:rsid w:val="008710C5"/>
    <w:rsid w:val="00872436"/>
    <w:rsid w:val="00874539"/>
    <w:rsid w:val="00874C04"/>
    <w:rsid w:val="00875BBC"/>
    <w:rsid w:val="00875C2C"/>
    <w:rsid w:val="00876CAF"/>
    <w:rsid w:val="00877E66"/>
    <w:rsid w:val="00883B8D"/>
    <w:rsid w:val="00884D1B"/>
    <w:rsid w:val="0088684A"/>
    <w:rsid w:val="00890C8E"/>
    <w:rsid w:val="008929DB"/>
    <w:rsid w:val="00893997"/>
    <w:rsid w:val="008A0782"/>
    <w:rsid w:val="008A0BFF"/>
    <w:rsid w:val="008A34B0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8B9"/>
    <w:rsid w:val="008D4F13"/>
    <w:rsid w:val="008D785E"/>
    <w:rsid w:val="008D7BE0"/>
    <w:rsid w:val="008E11AA"/>
    <w:rsid w:val="008E7C60"/>
    <w:rsid w:val="008F1D09"/>
    <w:rsid w:val="008F356C"/>
    <w:rsid w:val="008F5D6E"/>
    <w:rsid w:val="008F7129"/>
    <w:rsid w:val="009028B7"/>
    <w:rsid w:val="00903C8F"/>
    <w:rsid w:val="00903E17"/>
    <w:rsid w:val="00904DB0"/>
    <w:rsid w:val="00907A85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1764"/>
    <w:rsid w:val="009539E2"/>
    <w:rsid w:val="00954023"/>
    <w:rsid w:val="00956C30"/>
    <w:rsid w:val="00957B4B"/>
    <w:rsid w:val="00962675"/>
    <w:rsid w:val="00975001"/>
    <w:rsid w:val="00976137"/>
    <w:rsid w:val="00981DEE"/>
    <w:rsid w:val="00982945"/>
    <w:rsid w:val="009831AD"/>
    <w:rsid w:val="009838BD"/>
    <w:rsid w:val="00984AF7"/>
    <w:rsid w:val="0098593B"/>
    <w:rsid w:val="00987AFD"/>
    <w:rsid w:val="0099033B"/>
    <w:rsid w:val="00991E3B"/>
    <w:rsid w:val="009929E0"/>
    <w:rsid w:val="00996A0F"/>
    <w:rsid w:val="009A39EA"/>
    <w:rsid w:val="009A4571"/>
    <w:rsid w:val="009A6793"/>
    <w:rsid w:val="009A69A6"/>
    <w:rsid w:val="009A6A58"/>
    <w:rsid w:val="009A7D27"/>
    <w:rsid w:val="009B1392"/>
    <w:rsid w:val="009B1F1D"/>
    <w:rsid w:val="009B25C0"/>
    <w:rsid w:val="009B3047"/>
    <w:rsid w:val="009B4C19"/>
    <w:rsid w:val="009C241A"/>
    <w:rsid w:val="009C4152"/>
    <w:rsid w:val="009C55F6"/>
    <w:rsid w:val="009C7894"/>
    <w:rsid w:val="009D15C5"/>
    <w:rsid w:val="009D22CD"/>
    <w:rsid w:val="009D282F"/>
    <w:rsid w:val="009D33DF"/>
    <w:rsid w:val="009D3A38"/>
    <w:rsid w:val="009D4ABD"/>
    <w:rsid w:val="009D4DDC"/>
    <w:rsid w:val="009D4F91"/>
    <w:rsid w:val="009E12AE"/>
    <w:rsid w:val="009E299A"/>
    <w:rsid w:val="009E2CD8"/>
    <w:rsid w:val="009E3E7D"/>
    <w:rsid w:val="009E49A5"/>
    <w:rsid w:val="009F2646"/>
    <w:rsid w:val="009F43B3"/>
    <w:rsid w:val="00A015AF"/>
    <w:rsid w:val="00A0248A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19A7"/>
    <w:rsid w:val="00A277E5"/>
    <w:rsid w:val="00A27B50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572F"/>
    <w:rsid w:val="00A573DD"/>
    <w:rsid w:val="00A66270"/>
    <w:rsid w:val="00A667C6"/>
    <w:rsid w:val="00A677D8"/>
    <w:rsid w:val="00A74291"/>
    <w:rsid w:val="00A76CBC"/>
    <w:rsid w:val="00A77903"/>
    <w:rsid w:val="00A80E36"/>
    <w:rsid w:val="00A86026"/>
    <w:rsid w:val="00A86BD9"/>
    <w:rsid w:val="00A86F20"/>
    <w:rsid w:val="00A92454"/>
    <w:rsid w:val="00A935E0"/>
    <w:rsid w:val="00AA48F2"/>
    <w:rsid w:val="00AA4DCD"/>
    <w:rsid w:val="00AA54E5"/>
    <w:rsid w:val="00AA580E"/>
    <w:rsid w:val="00AA66DD"/>
    <w:rsid w:val="00AA71D3"/>
    <w:rsid w:val="00AB1DFB"/>
    <w:rsid w:val="00AB2161"/>
    <w:rsid w:val="00AB5F71"/>
    <w:rsid w:val="00AB7826"/>
    <w:rsid w:val="00AC13E8"/>
    <w:rsid w:val="00AC18A7"/>
    <w:rsid w:val="00AC4A94"/>
    <w:rsid w:val="00AC754D"/>
    <w:rsid w:val="00AD1310"/>
    <w:rsid w:val="00AD1B81"/>
    <w:rsid w:val="00AD2A9D"/>
    <w:rsid w:val="00AD2C72"/>
    <w:rsid w:val="00AD427D"/>
    <w:rsid w:val="00AD4D52"/>
    <w:rsid w:val="00AD4EE9"/>
    <w:rsid w:val="00AD65C3"/>
    <w:rsid w:val="00AD6709"/>
    <w:rsid w:val="00AE64E5"/>
    <w:rsid w:val="00AF171B"/>
    <w:rsid w:val="00AF22D0"/>
    <w:rsid w:val="00AF26DA"/>
    <w:rsid w:val="00AF56EA"/>
    <w:rsid w:val="00B00144"/>
    <w:rsid w:val="00B018AE"/>
    <w:rsid w:val="00B04C51"/>
    <w:rsid w:val="00B052D9"/>
    <w:rsid w:val="00B054BA"/>
    <w:rsid w:val="00B11459"/>
    <w:rsid w:val="00B12FE4"/>
    <w:rsid w:val="00B14EF1"/>
    <w:rsid w:val="00B17D6B"/>
    <w:rsid w:val="00B21306"/>
    <w:rsid w:val="00B25099"/>
    <w:rsid w:val="00B252B5"/>
    <w:rsid w:val="00B26C63"/>
    <w:rsid w:val="00B272B9"/>
    <w:rsid w:val="00B31148"/>
    <w:rsid w:val="00B317F9"/>
    <w:rsid w:val="00B32BA5"/>
    <w:rsid w:val="00B3425F"/>
    <w:rsid w:val="00B42248"/>
    <w:rsid w:val="00B46B48"/>
    <w:rsid w:val="00B4745E"/>
    <w:rsid w:val="00B506A8"/>
    <w:rsid w:val="00B56ACF"/>
    <w:rsid w:val="00B56F84"/>
    <w:rsid w:val="00B60C28"/>
    <w:rsid w:val="00B6335B"/>
    <w:rsid w:val="00B63E31"/>
    <w:rsid w:val="00B65817"/>
    <w:rsid w:val="00B6659F"/>
    <w:rsid w:val="00B6744B"/>
    <w:rsid w:val="00B711E5"/>
    <w:rsid w:val="00B714F5"/>
    <w:rsid w:val="00B75A50"/>
    <w:rsid w:val="00B75F1B"/>
    <w:rsid w:val="00B760F3"/>
    <w:rsid w:val="00B76B58"/>
    <w:rsid w:val="00B8041A"/>
    <w:rsid w:val="00B830FD"/>
    <w:rsid w:val="00B83B83"/>
    <w:rsid w:val="00B84A29"/>
    <w:rsid w:val="00B86FF8"/>
    <w:rsid w:val="00B90583"/>
    <w:rsid w:val="00B91802"/>
    <w:rsid w:val="00B94DF0"/>
    <w:rsid w:val="00B95E50"/>
    <w:rsid w:val="00BA2757"/>
    <w:rsid w:val="00BA293C"/>
    <w:rsid w:val="00BA2DF7"/>
    <w:rsid w:val="00BA3835"/>
    <w:rsid w:val="00BA6896"/>
    <w:rsid w:val="00BA6C8C"/>
    <w:rsid w:val="00BB0BED"/>
    <w:rsid w:val="00BB5C5B"/>
    <w:rsid w:val="00BB7979"/>
    <w:rsid w:val="00BC0968"/>
    <w:rsid w:val="00BC3FE5"/>
    <w:rsid w:val="00BC4EDC"/>
    <w:rsid w:val="00BC6D40"/>
    <w:rsid w:val="00BC7C68"/>
    <w:rsid w:val="00BD2FCB"/>
    <w:rsid w:val="00BD5780"/>
    <w:rsid w:val="00BD5920"/>
    <w:rsid w:val="00BD6090"/>
    <w:rsid w:val="00BD75B2"/>
    <w:rsid w:val="00BE0183"/>
    <w:rsid w:val="00BE15E1"/>
    <w:rsid w:val="00BE4A8F"/>
    <w:rsid w:val="00BE791A"/>
    <w:rsid w:val="00BF2E38"/>
    <w:rsid w:val="00BF2E47"/>
    <w:rsid w:val="00BF5F60"/>
    <w:rsid w:val="00C003EB"/>
    <w:rsid w:val="00C01D5A"/>
    <w:rsid w:val="00C05E5B"/>
    <w:rsid w:val="00C070A1"/>
    <w:rsid w:val="00C078EA"/>
    <w:rsid w:val="00C1021F"/>
    <w:rsid w:val="00C1162A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28C6"/>
    <w:rsid w:val="00C334DF"/>
    <w:rsid w:val="00C33D2F"/>
    <w:rsid w:val="00C362A3"/>
    <w:rsid w:val="00C36C1D"/>
    <w:rsid w:val="00C379D2"/>
    <w:rsid w:val="00C42AAF"/>
    <w:rsid w:val="00C43150"/>
    <w:rsid w:val="00C43FD4"/>
    <w:rsid w:val="00C458F4"/>
    <w:rsid w:val="00C46AE3"/>
    <w:rsid w:val="00C50BE7"/>
    <w:rsid w:val="00C52289"/>
    <w:rsid w:val="00C5655B"/>
    <w:rsid w:val="00C57DC7"/>
    <w:rsid w:val="00C658D6"/>
    <w:rsid w:val="00C660C3"/>
    <w:rsid w:val="00C72E32"/>
    <w:rsid w:val="00C76377"/>
    <w:rsid w:val="00C7643F"/>
    <w:rsid w:val="00C77069"/>
    <w:rsid w:val="00C923E6"/>
    <w:rsid w:val="00C93BFA"/>
    <w:rsid w:val="00C94704"/>
    <w:rsid w:val="00C9492F"/>
    <w:rsid w:val="00C94BF6"/>
    <w:rsid w:val="00C971A7"/>
    <w:rsid w:val="00C97553"/>
    <w:rsid w:val="00CA0923"/>
    <w:rsid w:val="00CB1442"/>
    <w:rsid w:val="00CB43A3"/>
    <w:rsid w:val="00CB4CB2"/>
    <w:rsid w:val="00CB68D4"/>
    <w:rsid w:val="00CB7157"/>
    <w:rsid w:val="00CC0788"/>
    <w:rsid w:val="00CC1896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03C"/>
    <w:rsid w:val="00CD3A08"/>
    <w:rsid w:val="00CD3D2B"/>
    <w:rsid w:val="00CD5BFC"/>
    <w:rsid w:val="00CE150C"/>
    <w:rsid w:val="00CE2F75"/>
    <w:rsid w:val="00CE7CBC"/>
    <w:rsid w:val="00CF06D6"/>
    <w:rsid w:val="00CF266E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6BFE"/>
    <w:rsid w:val="00D26C58"/>
    <w:rsid w:val="00D363A6"/>
    <w:rsid w:val="00D40498"/>
    <w:rsid w:val="00D40533"/>
    <w:rsid w:val="00D40871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13"/>
    <w:rsid w:val="00D54697"/>
    <w:rsid w:val="00D55F44"/>
    <w:rsid w:val="00D55FC0"/>
    <w:rsid w:val="00D57866"/>
    <w:rsid w:val="00D60BB1"/>
    <w:rsid w:val="00D63350"/>
    <w:rsid w:val="00D70716"/>
    <w:rsid w:val="00D71016"/>
    <w:rsid w:val="00D71DE6"/>
    <w:rsid w:val="00D725C0"/>
    <w:rsid w:val="00D727E4"/>
    <w:rsid w:val="00D73893"/>
    <w:rsid w:val="00D75169"/>
    <w:rsid w:val="00D771FE"/>
    <w:rsid w:val="00D77C2B"/>
    <w:rsid w:val="00D811EC"/>
    <w:rsid w:val="00D81A0A"/>
    <w:rsid w:val="00D82DDA"/>
    <w:rsid w:val="00D83E1F"/>
    <w:rsid w:val="00D847CA"/>
    <w:rsid w:val="00D8654B"/>
    <w:rsid w:val="00D90142"/>
    <w:rsid w:val="00D9113C"/>
    <w:rsid w:val="00D94CEF"/>
    <w:rsid w:val="00D94F83"/>
    <w:rsid w:val="00D972F9"/>
    <w:rsid w:val="00DA0EC0"/>
    <w:rsid w:val="00DA1F49"/>
    <w:rsid w:val="00DB1379"/>
    <w:rsid w:val="00DB145B"/>
    <w:rsid w:val="00DB1DB7"/>
    <w:rsid w:val="00DB223D"/>
    <w:rsid w:val="00DB50B4"/>
    <w:rsid w:val="00DC3973"/>
    <w:rsid w:val="00DC667B"/>
    <w:rsid w:val="00DC7CBA"/>
    <w:rsid w:val="00DD2D03"/>
    <w:rsid w:val="00DD454E"/>
    <w:rsid w:val="00DD6B4F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704"/>
    <w:rsid w:val="00E107C8"/>
    <w:rsid w:val="00E10867"/>
    <w:rsid w:val="00E118A6"/>
    <w:rsid w:val="00E151EA"/>
    <w:rsid w:val="00E2710D"/>
    <w:rsid w:val="00E3080C"/>
    <w:rsid w:val="00E31175"/>
    <w:rsid w:val="00E311CB"/>
    <w:rsid w:val="00E3188A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C46"/>
    <w:rsid w:val="00E6495F"/>
    <w:rsid w:val="00E64FF9"/>
    <w:rsid w:val="00E660A6"/>
    <w:rsid w:val="00E66696"/>
    <w:rsid w:val="00E710B4"/>
    <w:rsid w:val="00E73C32"/>
    <w:rsid w:val="00E75EEB"/>
    <w:rsid w:val="00E76146"/>
    <w:rsid w:val="00E824D8"/>
    <w:rsid w:val="00E845A7"/>
    <w:rsid w:val="00E85880"/>
    <w:rsid w:val="00E85AD0"/>
    <w:rsid w:val="00E872DD"/>
    <w:rsid w:val="00E8776D"/>
    <w:rsid w:val="00E919BD"/>
    <w:rsid w:val="00E9353F"/>
    <w:rsid w:val="00E964CF"/>
    <w:rsid w:val="00E967D3"/>
    <w:rsid w:val="00E9685A"/>
    <w:rsid w:val="00E97305"/>
    <w:rsid w:val="00E97455"/>
    <w:rsid w:val="00EA2810"/>
    <w:rsid w:val="00EA3403"/>
    <w:rsid w:val="00EA5538"/>
    <w:rsid w:val="00EA635E"/>
    <w:rsid w:val="00EB13ED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62A2"/>
    <w:rsid w:val="00ED0564"/>
    <w:rsid w:val="00ED0729"/>
    <w:rsid w:val="00ED13F7"/>
    <w:rsid w:val="00ED1B36"/>
    <w:rsid w:val="00ED5AA1"/>
    <w:rsid w:val="00EE15CC"/>
    <w:rsid w:val="00EE6973"/>
    <w:rsid w:val="00EE711D"/>
    <w:rsid w:val="00EF151E"/>
    <w:rsid w:val="00EF2B9E"/>
    <w:rsid w:val="00EF5C8D"/>
    <w:rsid w:val="00EF7C5A"/>
    <w:rsid w:val="00F000DC"/>
    <w:rsid w:val="00F000EB"/>
    <w:rsid w:val="00F0512F"/>
    <w:rsid w:val="00F06D87"/>
    <w:rsid w:val="00F0745C"/>
    <w:rsid w:val="00F1248A"/>
    <w:rsid w:val="00F1370A"/>
    <w:rsid w:val="00F1575A"/>
    <w:rsid w:val="00F157EF"/>
    <w:rsid w:val="00F16A31"/>
    <w:rsid w:val="00F16CC3"/>
    <w:rsid w:val="00F17A1C"/>
    <w:rsid w:val="00F22886"/>
    <w:rsid w:val="00F24B97"/>
    <w:rsid w:val="00F2657C"/>
    <w:rsid w:val="00F319A4"/>
    <w:rsid w:val="00F31A5C"/>
    <w:rsid w:val="00F33A1C"/>
    <w:rsid w:val="00F35525"/>
    <w:rsid w:val="00F37C96"/>
    <w:rsid w:val="00F40F54"/>
    <w:rsid w:val="00F4283B"/>
    <w:rsid w:val="00F42B4B"/>
    <w:rsid w:val="00F42EEA"/>
    <w:rsid w:val="00F4350D"/>
    <w:rsid w:val="00F43849"/>
    <w:rsid w:val="00F44940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53AA"/>
    <w:rsid w:val="00F64973"/>
    <w:rsid w:val="00F654F6"/>
    <w:rsid w:val="00F708AB"/>
    <w:rsid w:val="00F70AAC"/>
    <w:rsid w:val="00F74A0C"/>
    <w:rsid w:val="00F75B45"/>
    <w:rsid w:val="00F75B93"/>
    <w:rsid w:val="00F813C4"/>
    <w:rsid w:val="00F81E32"/>
    <w:rsid w:val="00F83517"/>
    <w:rsid w:val="00F8369F"/>
    <w:rsid w:val="00F87A0C"/>
    <w:rsid w:val="00F91CFC"/>
    <w:rsid w:val="00F96637"/>
    <w:rsid w:val="00F96C5F"/>
    <w:rsid w:val="00F9792D"/>
    <w:rsid w:val="00FA1373"/>
    <w:rsid w:val="00FA1E09"/>
    <w:rsid w:val="00FA40C2"/>
    <w:rsid w:val="00FB1914"/>
    <w:rsid w:val="00FB27C6"/>
    <w:rsid w:val="00FB3909"/>
    <w:rsid w:val="00FB437F"/>
    <w:rsid w:val="00FB4F36"/>
    <w:rsid w:val="00FB7A6F"/>
    <w:rsid w:val="00FC0575"/>
    <w:rsid w:val="00FC08CB"/>
    <w:rsid w:val="00FC1DFB"/>
    <w:rsid w:val="00FC608A"/>
    <w:rsid w:val="00FC79A2"/>
    <w:rsid w:val="00FD33AE"/>
    <w:rsid w:val="00FD394B"/>
    <w:rsid w:val="00FD4AD4"/>
    <w:rsid w:val="00FD4EEB"/>
    <w:rsid w:val="00FD79A9"/>
    <w:rsid w:val="00FE5828"/>
    <w:rsid w:val="00FF0276"/>
    <w:rsid w:val="00FF1692"/>
    <w:rsid w:val="00FF17BF"/>
    <w:rsid w:val="00FF1A63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nl-be/producten-eshop/techniek-innovaties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BC2F-8120-4D0F-ABF2-BFBBC32D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472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nutzt Retail Connect für Handwerkskunden: Vom Hettich eShop per Klick zur Bestellung beim Händler</vt:lpstr>
      <vt:lpstr>Hettich zeigt Innovationen zur Eurobois 2022: Möbelgestaltung nach Wunsch und wandelbare Räume</vt:lpstr>
    </vt:vector>
  </TitlesOfParts>
  <Company>.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Service für Handwerkskunden: Vom Hettich eShop per Klick zur Bestellung beim Händler</dc:title>
  <dc:creator>Prototype</dc:creator>
  <cp:lastModifiedBy>Anke Wöhler</cp:lastModifiedBy>
  <cp:revision>8</cp:revision>
  <cp:lastPrinted>2022-06-02T11:25:00Z</cp:lastPrinted>
  <dcterms:created xsi:type="dcterms:W3CDTF">2022-10-18T09:40:00Z</dcterms:created>
  <dcterms:modified xsi:type="dcterms:W3CDTF">2022-10-18T12:37:00Z</dcterms:modified>
</cp:coreProperties>
</file>