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19D" w:rsidRPr="00916A76" w:rsidRDefault="0071019D" w:rsidP="0071019D">
      <w:pPr>
        <w:spacing w:line="360" w:lineRule="auto"/>
        <w:rPr>
          <w:rFonts w:cs="Arial"/>
          <w:b/>
          <w:bCs/>
          <w:color w:val="auto"/>
          <w:szCs w:val="24"/>
          <w:lang w:val="lt-LT"/>
        </w:rPr>
      </w:pPr>
      <w:bookmarkStart w:id="0" w:name="_GoBack"/>
      <w:r w:rsidRPr="00916A76">
        <w:rPr>
          <w:rFonts w:cs="Arial"/>
          <w:b/>
          <w:bCs/>
          <w:color w:val="auto"/>
          <w:szCs w:val="24"/>
          <w:lang w:val="lt-LT"/>
        </w:rPr>
        <w:t>"FurnSpin" debiutas "Hettich“</w:t>
      </w:r>
    </w:p>
    <w:p w:rsidR="0071019D" w:rsidRPr="00916A76" w:rsidRDefault="0071019D" w:rsidP="0071019D">
      <w:pPr>
        <w:spacing w:line="360" w:lineRule="auto"/>
        <w:rPr>
          <w:rFonts w:cs="Arial"/>
          <w:b/>
          <w:bCs/>
          <w:color w:val="auto"/>
          <w:szCs w:val="24"/>
          <w:lang w:val="lt-LT"/>
        </w:rPr>
      </w:pPr>
      <w:r w:rsidRPr="00916A76">
        <w:rPr>
          <w:rFonts w:cs="Arial"/>
          <w:b/>
          <w:bCs/>
          <w:color w:val="auto"/>
          <w:szCs w:val="24"/>
          <w:lang w:val="lt-LT"/>
        </w:rPr>
        <w:t>Išskirtinė besisukanti sistema aukštos kokybės balduose</w:t>
      </w:r>
    </w:p>
    <w:bookmarkEnd w:id="0"/>
    <w:p w:rsidR="00BD7C81" w:rsidRPr="00916A76" w:rsidRDefault="007855A6" w:rsidP="00F022F8">
      <w:pPr>
        <w:spacing w:line="360" w:lineRule="auto"/>
        <w:rPr>
          <w:rFonts w:cs="Arial"/>
          <w:b/>
          <w:bCs/>
          <w:color w:val="auto"/>
          <w:szCs w:val="24"/>
          <w:lang w:val="lt-LT"/>
        </w:rPr>
      </w:pPr>
      <w:r w:rsidRPr="00916A76">
        <w:rPr>
          <w:rFonts w:cs="Arial"/>
          <w:b/>
          <w:bCs/>
          <w:color w:val="auto"/>
          <w:szCs w:val="24"/>
          <w:lang w:val="lt-LT"/>
        </w:rPr>
        <w:br/>
      </w:r>
      <w:r w:rsidR="000536F6" w:rsidRPr="00916A76">
        <w:rPr>
          <w:rFonts w:cs="Arial"/>
          <w:b/>
          <w:bCs/>
          <w:color w:val="auto"/>
          <w:szCs w:val="24"/>
          <w:lang w:val="lt-LT"/>
        </w:rPr>
        <w:t>Ar įmanoma sugalvoti dar ką nors naujo spintelių ar atvirų lentynų dizaine? „Hettich“ viskas įmanoma: naujoviška „FurnSpin“ pasukimo sistema, skirta aukščiausios klasės baldų segmentui, atsisakanti senų formatų ir kūrybiškai keičianti baldų dizainą. Atidaromos ar atverčiamos durelės nebetrukdys - dabar didžiąją dalį spintelės korpuso galima lengvai pasukti. Stilingas pasukimas atskleidžia, kas yra viduje. Viską vėl norint paslėpti nuo akių, dar vienas pasukimas ir baldas grąžinamas į uždarą būseną. "FurnSpin" žavingas visų tipų balduose.</w:t>
      </w:r>
    </w:p>
    <w:p w:rsidR="00916A76" w:rsidRPr="00916A76" w:rsidRDefault="00916A76" w:rsidP="00225A0B">
      <w:pPr>
        <w:spacing w:line="360" w:lineRule="auto"/>
        <w:rPr>
          <w:rFonts w:cs="Arial"/>
          <w:bCs/>
          <w:color w:val="auto"/>
          <w:szCs w:val="24"/>
          <w:lang w:val="lt-LT"/>
        </w:rPr>
      </w:pPr>
    </w:p>
    <w:p w:rsidR="007B632E" w:rsidRPr="00916A76" w:rsidRDefault="00735229" w:rsidP="00225A0B">
      <w:pPr>
        <w:spacing w:line="360" w:lineRule="auto"/>
        <w:rPr>
          <w:rFonts w:cs="Arial"/>
          <w:bCs/>
          <w:color w:val="auto"/>
          <w:szCs w:val="24"/>
          <w:lang w:val="lt-LT"/>
        </w:rPr>
      </w:pPr>
      <w:r w:rsidRPr="00916A76">
        <w:rPr>
          <w:rFonts w:cs="Arial"/>
          <w:bCs/>
          <w:color w:val="auto"/>
          <w:szCs w:val="24"/>
          <w:lang w:val="lt-LT"/>
        </w:rPr>
        <w:t>Išrankūs aukščiausios klasės baldų segmento klientai ieško vis didesnio individualumo, išskirtinės kokybės ir stebinančių sprendimų, kuriuos turi ne visi - būtent tokius lūkesčius gali patenkinti "Hettich" pasukimo sistema. „FurnSpin“ suteikia galimybę kurti novatoriškas erdvines ir baldų koncepcijas, pasižyminčias stulbinančiu efektyvumu, dizaino kokybe, kuri aiškiai išsiskiria iš standartinių baldų dizaino. „Sukimasis" tiesiog džiugina ir suteikia klientams emocinę ir išskirtinę baldų patirtį, kuri palieka neišdildomą pėdsaką.</w:t>
      </w:r>
    </w:p>
    <w:p w:rsidR="00735229" w:rsidRPr="00916A76" w:rsidRDefault="00916A76" w:rsidP="00735229">
      <w:pPr>
        <w:spacing w:line="360" w:lineRule="auto"/>
        <w:rPr>
          <w:rFonts w:cs="Arial"/>
          <w:b/>
          <w:color w:val="auto"/>
          <w:szCs w:val="24"/>
          <w:lang w:val="lt-LT"/>
        </w:rPr>
      </w:pPr>
      <w:r w:rsidRPr="00916A76">
        <w:rPr>
          <w:rFonts w:cs="Arial"/>
          <w:b/>
          <w:bCs/>
          <w:color w:val="auto"/>
          <w:szCs w:val="24"/>
        </w:rPr>
        <w:br/>
      </w:r>
      <w:r w:rsidR="00735229" w:rsidRPr="00916A76">
        <w:rPr>
          <w:rFonts w:cs="Arial"/>
          <w:b/>
          <w:color w:val="auto"/>
          <w:szCs w:val="24"/>
          <w:lang w:val="lt-LT"/>
        </w:rPr>
        <w:t>Du baldai viename</w:t>
      </w:r>
    </w:p>
    <w:p w:rsidR="008A674F" w:rsidRPr="00916A76" w:rsidRDefault="00735229" w:rsidP="00735229">
      <w:pPr>
        <w:spacing w:line="360" w:lineRule="auto"/>
        <w:rPr>
          <w:rFonts w:cs="Arial"/>
          <w:bCs/>
          <w:color w:val="auto"/>
          <w:szCs w:val="24"/>
          <w:lang w:val="lt-LT"/>
        </w:rPr>
      </w:pPr>
      <w:r w:rsidRPr="00916A76">
        <w:rPr>
          <w:rFonts w:cs="Arial"/>
          <w:bCs/>
          <w:color w:val="auto"/>
          <w:szCs w:val="24"/>
          <w:lang w:val="lt-LT"/>
        </w:rPr>
        <w:t xml:space="preserve">"FurnSpin" sukuria įdomų "uždaro" ir "atviro" baldo transporfaciją, kuri turi stulbinamą efektą. Elegantiškas uždarų baldų fasadų ir atvirų lentynų pasukimas akimirksniu pakeičia kambario atmosferą: uždaryta, kad prireikus atrodytų tvarkingai ir švariai, arba atidaryta, kad viskas matytųsi ir būtų greitai pasiekiama. Bet </w:t>
      </w:r>
      <w:r w:rsidRPr="00916A76">
        <w:rPr>
          <w:rFonts w:cs="Arial"/>
          <w:bCs/>
          <w:color w:val="auto"/>
          <w:szCs w:val="24"/>
          <w:lang w:val="lt-LT"/>
        </w:rPr>
        <w:lastRenderedPageBreak/>
        <w:t>kokiu atveju, spinteles ar lentynas galima panaudoti daiktams susidėti, kuriuos nebūtinai norite, kad visi matytų, arba namų apyvokos reikmenims, kuriuos mėgstate demonstruoti.</w:t>
      </w:r>
    </w:p>
    <w:p w:rsidR="00916A76" w:rsidRPr="00916A76" w:rsidRDefault="00916A76" w:rsidP="00735229">
      <w:pPr>
        <w:spacing w:line="360" w:lineRule="auto"/>
        <w:rPr>
          <w:rFonts w:cs="Arial"/>
          <w:b/>
          <w:bCs/>
          <w:color w:val="auto"/>
          <w:szCs w:val="24"/>
        </w:rPr>
      </w:pPr>
    </w:p>
    <w:p w:rsidR="00735229" w:rsidRPr="00916A76" w:rsidRDefault="00735229" w:rsidP="00735229">
      <w:pPr>
        <w:spacing w:line="360" w:lineRule="auto"/>
        <w:rPr>
          <w:rFonts w:cs="Arial"/>
          <w:b/>
          <w:color w:val="auto"/>
          <w:szCs w:val="24"/>
          <w:lang w:val="lt-LT"/>
        </w:rPr>
      </w:pPr>
      <w:r w:rsidRPr="00916A76">
        <w:rPr>
          <w:rFonts w:cs="Arial"/>
          <w:b/>
          <w:color w:val="auto"/>
          <w:szCs w:val="24"/>
          <w:lang w:val="lt-LT"/>
        </w:rPr>
        <w:t>Įkvepiančiai kitoks</w:t>
      </w:r>
    </w:p>
    <w:p w:rsidR="00287631" w:rsidRPr="00916A76" w:rsidRDefault="00735229" w:rsidP="00735229">
      <w:pPr>
        <w:spacing w:line="360" w:lineRule="auto"/>
        <w:rPr>
          <w:rFonts w:cs="Arial"/>
          <w:bCs/>
          <w:color w:val="auto"/>
          <w:szCs w:val="24"/>
          <w:lang w:val="lt-LT"/>
        </w:rPr>
      </w:pPr>
      <w:r w:rsidRPr="00916A76">
        <w:rPr>
          <w:rFonts w:cs="Arial"/>
          <w:bCs/>
          <w:color w:val="auto"/>
          <w:szCs w:val="24"/>
          <w:lang w:val="lt-LT"/>
        </w:rPr>
        <w:t>Unikalus "transliacinis sukamasis judesys" gali tiesiogine prasme apversti baldus aukštyn kojomis. „FurnSpin“ sinchronizuoja dvi skirtingas judėjimo formas: pasukimą ir sukimąsi 180</w:t>
      </w:r>
      <w:r w:rsidRPr="00916A76">
        <w:rPr>
          <w:rFonts w:cs="Arial"/>
          <w:bCs/>
          <w:color w:val="auto"/>
          <w:szCs w:val="24"/>
          <w:vertAlign w:val="superscript"/>
          <w:lang w:val="lt-LT"/>
        </w:rPr>
        <w:t>O</w:t>
      </w:r>
      <w:r w:rsidRPr="00916A76">
        <w:rPr>
          <w:rFonts w:cs="Arial"/>
          <w:bCs/>
          <w:color w:val="auto"/>
          <w:szCs w:val="24"/>
          <w:lang w:val="lt-LT"/>
        </w:rPr>
        <w:t xml:space="preserve"> kampu. Dėl ištobulintos kinematikos, spintelės korpusas juda tiksliai nustatyta trajektorija, todėl išvengiama bet kokio baldų kraštų susidūrimo. Nuostabiausia dalis: atrodo, kad "FurnSpin" panaikina išcentrinę jėgą. Sukimo momentas subalansuotas taip kruopščiai, kad net labai lengvi daiktai nevirsta ir neslysta ant baldų, o tvirtai laikosi savo vietoje.</w:t>
      </w:r>
    </w:p>
    <w:p w:rsidR="0011492B" w:rsidRPr="00916A76" w:rsidRDefault="0011492B" w:rsidP="0011492B">
      <w:pPr>
        <w:spacing w:line="360" w:lineRule="auto"/>
        <w:rPr>
          <w:rFonts w:cs="Arial"/>
          <w:bCs/>
          <w:color w:val="auto"/>
          <w:szCs w:val="24"/>
        </w:rPr>
      </w:pPr>
    </w:p>
    <w:p w:rsidR="00916A76" w:rsidRPr="00916A76" w:rsidRDefault="00916A76" w:rsidP="0011492B">
      <w:pPr>
        <w:spacing w:line="360" w:lineRule="auto"/>
        <w:rPr>
          <w:rFonts w:cs="Arial"/>
          <w:bCs/>
          <w:color w:val="auto"/>
          <w:szCs w:val="24"/>
        </w:rPr>
      </w:pPr>
    </w:p>
    <w:p w:rsidR="00735229" w:rsidRPr="00916A76" w:rsidRDefault="00735229" w:rsidP="0011492B">
      <w:pPr>
        <w:spacing w:line="360" w:lineRule="auto"/>
        <w:rPr>
          <w:rFonts w:cs="Arial"/>
          <w:bCs/>
          <w:color w:val="auto"/>
          <w:szCs w:val="24"/>
          <w:lang w:val="lt-LT"/>
        </w:rPr>
      </w:pPr>
      <w:r w:rsidRPr="00916A76">
        <w:rPr>
          <w:rFonts w:cs="Arial"/>
          <w:bCs/>
          <w:color w:val="auto"/>
          <w:szCs w:val="24"/>
          <w:lang w:val="lt-LT"/>
        </w:rPr>
        <w:t>Virtuvėje, vonios kambaryje, miegamajame, svetainėje ar biure - įvairiapusę "FurnSpin" ssitemą galima naudoti visur. Dizaineriai, kūrėjai ir gamintojai gali išlaisvinti savo vaizduotę ir pateikti klientams individualiai pritaikytus baldus įvairiausiais variantais. Pavyzdžiui, naująją pasukimo sistemą galima derinti su subtiliai atrodančia „Hettich“ „Cadro“ aliuminio rėmelių sistema. Priklausomai nuo baldo dydžio ir svorio</w:t>
      </w:r>
      <w:r w:rsidR="00DF6B6C" w:rsidRPr="00916A76">
        <w:rPr>
          <w:rFonts w:cs="Arial"/>
          <w:bCs/>
          <w:color w:val="auto"/>
          <w:szCs w:val="24"/>
          <w:lang w:val="lt-LT"/>
        </w:rPr>
        <w:t>,</w:t>
      </w:r>
      <w:r w:rsidRPr="00916A76">
        <w:rPr>
          <w:rFonts w:cs="Arial"/>
          <w:bCs/>
          <w:color w:val="auto"/>
          <w:szCs w:val="24"/>
          <w:lang w:val="lt-LT"/>
        </w:rPr>
        <w:t xml:space="preserve"> galima pasirinkti atitinkamą </w:t>
      </w:r>
      <w:r w:rsidR="00DF6B6C" w:rsidRPr="00916A76">
        <w:rPr>
          <w:rFonts w:cs="Arial"/>
          <w:bCs/>
          <w:color w:val="auto"/>
          <w:szCs w:val="24"/>
          <w:lang w:val="lt-LT"/>
        </w:rPr>
        <w:t>„</w:t>
      </w:r>
      <w:r w:rsidRPr="00916A76">
        <w:rPr>
          <w:rFonts w:cs="Arial"/>
          <w:bCs/>
          <w:color w:val="auto"/>
          <w:szCs w:val="24"/>
          <w:lang w:val="lt-LT"/>
        </w:rPr>
        <w:t>FurnSpin</w:t>
      </w:r>
      <w:r w:rsidR="00DF6B6C" w:rsidRPr="00916A76">
        <w:rPr>
          <w:rFonts w:cs="Arial"/>
          <w:bCs/>
          <w:color w:val="auto"/>
          <w:szCs w:val="24"/>
          <w:lang w:val="lt-LT"/>
        </w:rPr>
        <w:t>“</w:t>
      </w:r>
      <w:r w:rsidRPr="00916A76">
        <w:rPr>
          <w:rFonts w:cs="Arial"/>
          <w:bCs/>
          <w:color w:val="auto"/>
          <w:szCs w:val="24"/>
          <w:lang w:val="lt-LT"/>
        </w:rPr>
        <w:t xml:space="preserve"> variantą. Sistema </w:t>
      </w:r>
      <w:r w:rsidR="00DF6B6C" w:rsidRPr="00916A76">
        <w:rPr>
          <w:rFonts w:cs="Arial"/>
          <w:bCs/>
          <w:color w:val="auto"/>
          <w:szCs w:val="24"/>
          <w:lang w:val="lt-LT"/>
        </w:rPr>
        <w:t>pasuka aukštus</w:t>
      </w:r>
      <w:r w:rsidRPr="00916A76">
        <w:rPr>
          <w:rFonts w:cs="Arial"/>
          <w:bCs/>
          <w:color w:val="auto"/>
          <w:szCs w:val="24"/>
          <w:lang w:val="lt-LT"/>
        </w:rPr>
        <w:t xml:space="preserve"> nuo grindų iki lubų </w:t>
      </w:r>
      <w:r w:rsidR="00DF6B6C" w:rsidRPr="00916A76">
        <w:rPr>
          <w:rFonts w:cs="Arial"/>
          <w:bCs/>
          <w:color w:val="auto"/>
          <w:szCs w:val="24"/>
          <w:lang w:val="lt-LT"/>
        </w:rPr>
        <w:t xml:space="preserve">baldus </w:t>
      </w:r>
      <w:r w:rsidRPr="00916A76">
        <w:rPr>
          <w:rFonts w:cs="Arial"/>
          <w:bCs/>
          <w:color w:val="auto"/>
          <w:szCs w:val="24"/>
          <w:lang w:val="lt-LT"/>
        </w:rPr>
        <w:t>taip pat lengvai, kaip ir nedidelę stiklinę vitriną. Be to, "FurnSpin" taip pat turi vis</w:t>
      </w:r>
      <w:r w:rsidR="00DF6B6C" w:rsidRPr="00916A76">
        <w:rPr>
          <w:rFonts w:cs="Arial"/>
          <w:bCs/>
          <w:color w:val="auto"/>
          <w:szCs w:val="24"/>
          <w:lang w:val="lt-LT"/>
        </w:rPr>
        <w:t>u</w:t>
      </w:r>
      <w:r w:rsidRPr="00916A76">
        <w:rPr>
          <w:rFonts w:cs="Arial"/>
          <w:bCs/>
          <w:color w:val="auto"/>
          <w:szCs w:val="24"/>
          <w:lang w:val="lt-LT"/>
        </w:rPr>
        <w:t>s žinom</w:t>
      </w:r>
      <w:r w:rsidR="00DF6B6C" w:rsidRPr="00916A76">
        <w:rPr>
          <w:rFonts w:cs="Arial"/>
          <w:bCs/>
          <w:color w:val="auto"/>
          <w:szCs w:val="24"/>
          <w:lang w:val="lt-LT"/>
        </w:rPr>
        <w:t>u</w:t>
      </w:r>
      <w:r w:rsidRPr="00916A76">
        <w:rPr>
          <w:rFonts w:cs="Arial"/>
          <w:bCs/>
          <w:color w:val="auto"/>
          <w:szCs w:val="24"/>
          <w:lang w:val="lt-LT"/>
        </w:rPr>
        <w:t xml:space="preserve">s </w:t>
      </w:r>
      <w:r w:rsidR="00DF6B6C" w:rsidRPr="00916A76">
        <w:rPr>
          <w:rFonts w:cs="Arial"/>
          <w:bCs/>
          <w:color w:val="auto"/>
          <w:szCs w:val="24"/>
          <w:lang w:val="lt-LT"/>
        </w:rPr>
        <w:t>papildomus priedus Jūsų patogumui</w:t>
      </w:r>
      <w:r w:rsidRPr="00916A76">
        <w:rPr>
          <w:rFonts w:cs="Arial"/>
          <w:bCs/>
          <w:color w:val="auto"/>
          <w:szCs w:val="24"/>
          <w:lang w:val="lt-LT"/>
        </w:rPr>
        <w:t xml:space="preserve">, pavyzdžiui, švelnaus atidarymo </w:t>
      </w:r>
      <w:r w:rsidR="00DF6B6C" w:rsidRPr="00916A76">
        <w:rPr>
          <w:rFonts w:cs="Arial"/>
          <w:bCs/>
          <w:color w:val="auto"/>
          <w:szCs w:val="24"/>
          <w:lang w:val="lt-LT"/>
        </w:rPr>
        <w:t xml:space="preserve">sistemą </w:t>
      </w:r>
      <w:r w:rsidRPr="00916A76">
        <w:rPr>
          <w:rFonts w:cs="Arial"/>
          <w:bCs/>
          <w:color w:val="auto"/>
          <w:szCs w:val="24"/>
          <w:lang w:val="lt-LT"/>
        </w:rPr>
        <w:t>"</w:t>
      </w:r>
      <w:r w:rsidR="00DF6B6C" w:rsidRPr="00916A76">
        <w:rPr>
          <w:rFonts w:cs="Arial"/>
          <w:bCs/>
          <w:color w:val="auto"/>
          <w:szCs w:val="24"/>
          <w:lang w:val="lt-LT"/>
        </w:rPr>
        <w:t>P</w:t>
      </w:r>
      <w:r w:rsidRPr="00916A76">
        <w:rPr>
          <w:rFonts w:cs="Arial"/>
          <w:bCs/>
          <w:color w:val="auto"/>
          <w:szCs w:val="24"/>
          <w:lang w:val="lt-LT"/>
        </w:rPr>
        <w:t>ush</w:t>
      </w:r>
      <w:r w:rsidR="00DF6B6C" w:rsidRPr="00916A76">
        <w:rPr>
          <w:rFonts w:cs="Arial"/>
          <w:bCs/>
          <w:color w:val="auto"/>
          <w:szCs w:val="24"/>
          <w:lang w:val="lt-LT"/>
        </w:rPr>
        <w:t xml:space="preserve"> </w:t>
      </w:r>
      <w:r w:rsidRPr="00916A76">
        <w:rPr>
          <w:rFonts w:cs="Arial"/>
          <w:bCs/>
          <w:color w:val="auto"/>
          <w:szCs w:val="24"/>
          <w:lang w:val="lt-LT"/>
        </w:rPr>
        <w:t>to</w:t>
      </w:r>
      <w:r w:rsidR="00DF6B6C" w:rsidRPr="00916A76">
        <w:rPr>
          <w:rFonts w:cs="Arial"/>
          <w:bCs/>
          <w:color w:val="auto"/>
          <w:szCs w:val="24"/>
          <w:lang w:val="lt-LT"/>
        </w:rPr>
        <w:t xml:space="preserve"> </w:t>
      </w:r>
      <w:r w:rsidRPr="00916A76">
        <w:rPr>
          <w:rFonts w:cs="Arial"/>
          <w:bCs/>
          <w:color w:val="auto"/>
          <w:szCs w:val="24"/>
          <w:lang w:val="lt-LT"/>
        </w:rPr>
        <w:t>open", skirt</w:t>
      </w:r>
      <w:r w:rsidR="00DF6B6C" w:rsidRPr="00916A76">
        <w:rPr>
          <w:rFonts w:cs="Arial"/>
          <w:bCs/>
          <w:color w:val="auto"/>
          <w:szCs w:val="24"/>
          <w:lang w:val="lt-LT"/>
        </w:rPr>
        <w:t>ą</w:t>
      </w:r>
      <w:r w:rsidRPr="00916A76">
        <w:rPr>
          <w:rFonts w:cs="Arial"/>
          <w:bCs/>
          <w:color w:val="auto"/>
          <w:szCs w:val="24"/>
          <w:lang w:val="lt-LT"/>
        </w:rPr>
        <w:t xml:space="preserve"> bald</w:t>
      </w:r>
      <w:r w:rsidR="00DF6B6C" w:rsidRPr="00916A76">
        <w:rPr>
          <w:rFonts w:cs="Arial"/>
          <w:bCs/>
          <w:color w:val="auto"/>
          <w:szCs w:val="24"/>
          <w:lang w:val="lt-LT"/>
        </w:rPr>
        <w:t>ams</w:t>
      </w:r>
      <w:r w:rsidRPr="00916A76">
        <w:rPr>
          <w:rFonts w:cs="Arial"/>
          <w:bCs/>
          <w:color w:val="auto"/>
          <w:szCs w:val="24"/>
          <w:lang w:val="lt-LT"/>
        </w:rPr>
        <w:t xml:space="preserve"> be rank</w:t>
      </w:r>
      <w:r w:rsidR="00DF6B6C" w:rsidRPr="00916A76">
        <w:rPr>
          <w:rFonts w:cs="Arial"/>
          <w:bCs/>
          <w:color w:val="auto"/>
          <w:szCs w:val="24"/>
          <w:lang w:val="lt-LT"/>
        </w:rPr>
        <w:t>enėlių</w:t>
      </w:r>
      <w:r w:rsidRPr="00916A76">
        <w:rPr>
          <w:rFonts w:cs="Arial"/>
          <w:bCs/>
          <w:color w:val="auto"/>
          <w:szCs w:val="24"/>
          <w:lang w:val="lt-LT"/>
        </w:rPr>
        <w:t xml:space="preserve">. </w:t>
      </w:r>
      <w:r w:rsidR="00107862" w:rsidRPr="00916A76">
        <w:rPr>
          <w:rFonts w:cs="Arial"/>
          <w:bCs/>
          <w:color w:val="auto"/>
          <w:szCs w:val="24"/>
          <w:lang w:val="lt-LT"/>
        </w:rPr>
        <w:t>Tuo pačiu pasukama sistema</w:t>
      </w:r>
      <w:r w:rsidRPr="00916A76">
        <w:rPr>
          <w:rFonts w:cs="Arial"/>
          <w:bCs/>
          <w:color w:val="auto"/>
          <w:szCs w:val="24"/>
          <w:lang w:val="lt-LT"/>
        </w:rPr>
        <w:t xml:space="preserve"> išlieka beveik paslėpta; juk paslėpti veikiantys komponentai yra vienas svarbiausių išrankių dizainerių, baldų </w:t>
      </w:r>
      <w:r w:rsidRPr="00916A76">
        <w:rPr>
          <w:rFonts w:cs="Arial"/>
          <w:bCs/>
          <w:color w:val="auto"/>
          <w:szCs w:val="24"/>
          <w:lang w:val="lt-LT"/>
        </w:rPr>
        <w:lastRenderedPageBreak/>
        <w:t xml:space="preserve">gamintojų ir </w:t>
      </w:r>
      <w:r w:rsidR="00107862" w:rsidRPr="00916A76">
        <w:rPr>
          <w:rFonts w:cs="Arial"/>
          <w:bCs/>
          <w:color w:val="auto"/>
          <w:szCs w:val="24"/>
          <w:lang w:val="lt-LT"/>
        </w:rPr>
        <w:t>klientų</w:t>
      </w:r>
      <w:r w:rsidRPr="00916A76">
        <w:rPr>
          <w:rFonts w:cs="Arial"/>
          <w:bCs/>
          <w:color w:val="auto"/>
          <w:szCs w:val="24"/>
          <w:lang w:val="lt-LT"/>
        </w:rPr>
        <w:t xml:space="preserve"> prioritetų. </w:t>
      </w:r>
      <w:r w:rsidR="00107862" w:rsidRPr="00916A76">
        <w:rPr>
          <w:rFonts w:cs="Arial"/>
          <w:bCs/>
          <w:color w:val="auto"/>
          <w:szCs w:val="24"/>
          <w:lang w:val="lt-LT"/>
        </w:rPr>
        <w:t>„</w:t>
      </w:r>
      <w:r w:rsidRPr="00916A76">
        <w:rPr>
          <w:rFonts w:cs="Arial"/>
          <w:bCs/>
          <w:color w:val="auto"/>
          <w:szCs w:val="24"/>
          <w:lang w:val="lt-LT"/>
        </w:rPr>
        <w:t>FurnSpin</w:t>
      </w:r>
      <w:r w:rsidR="00107862" w:rsidRPr="00916A76">
        <w:rPr>
          <w:rFonts w:cs="Arial"/>
          <w:bCs/>
          <w:color w:val="auto"/>
          <w:szCs w:val="24"/>
          <w:lang w:val="lt-LT"/>
        </w:rPr>
        <w:t>“</w:t>
      </w:r>
      <w:r w:rsidRPr="00916A76">
        <w:rPr>
          <w:rFonts w:cs="Arial"/>
          <w:bCs/>
          <w:color w:val="auto"/>
          <w:szCs w:val="24"/>
          <w:lang w:val="lt-LT"/>
        </w:rPr>
        <w:t xml:space="preserve"> universalumas prestižiniams baldams suteikia naują kokybę, efektyviai padėdamas prekės ženklų gamintojams ir interjero dizaineriams kurti novatoriškus, aukščiausios kokybės sprendimus. </w:t>
      </w:r>
      <w:r w:rsidR="000B2A08" w:rsidRPr="00916A76">
        <w:rPr>
          <w:rFonts w:cs="Arial"/>
          <w:bCs/>
          <w:color w:val="auto"/>
          <w:szCs w:val="24"/>
          <w:lang w:val="lt-LT"/>
        </w:rPr>
        <w:t>„Hettich“ p</w:t>
      </w:r>
      <w:r w:rsidRPr="00916A76">
        <w:rPr>
          <w:rFonts w:cs="Arial"/>
          <w:bCs/>
          <w:color w:val="auto"/>
          <w:szCs w:val="24"/>
          <w:lang w:val="lt-LT"/>
        </w:rPr>
        <w:t>arodoje "</w:t>
      </w:r>
      <w:r w:rsidR="000B2A08" w:rsidRPr="00916A76">
        <w:rPr>
          <w:rFonts w:cs="Arial"/>
          <w:bCs/>
          <w:color w:val="auto"/>
          <w:szCs w:val="24"/>
          <w:lang w:val="lt-LT"/>
        </w:rPr>
        <w:t>I</w:t>
      </w:r>
      <w:r w:rsidRPr="00916A76">
        <w:rPr>
          <w:rFonts w:cs="Arial"/>
          <w:bCs/>
          <w:color w:val="auto"/>
          <w:szCs w:val="24"/>
          <w:lang w:val="lt-LT"/>
        </w:rPr>
        <w:t xml:space="preserve">nterzum 2023" pirmą kartą pristatys savo </w:t>
      </w:r>
      <w:r w:rsidR="000B2A08" w:rsidRPr="00916A76">
        <w:rPr>
          <w:rFonts w:cs="Arial"/>
          <w:bCs/>
          <w:color w:val="auto"/>
          <w:szCs w:val="24"/>
          <w:lang w:val="lt-LT"/>
        </w:rPr>
        <w:t>didžiausią</w:t>
      </w:r>
      <w:r w:rsidRPr="00916A76">
        <w:rPr>
          <w:rFonts w:cs="Arial"/>
          <w:bCs/>
          <w:color w:val="auto"/>
          <w:szCs w:val="24"/>
          <w:lang w:val="lt-LT"/>
        </w:rPr>
        <w:t xml:space="preserve"> inovaciją daugybėje įkvepiančių baldų. </w:t>
      </w:r>
      <w:r w:rsidR="000B2A08" w:rsidRPr="00916A76">
        <w:rPr>
          <w:rFonts w:cs="Arial"/>
          <w:bCs/>
          <w:color w:val="auto"/>
          <w:szCs w:val="24"/>
          <w:lang w:val="lt-LT"/>
        </w:rPr>
        <w:t>P</w:t>
      </w:r>
      <w:r w:rsidRPr="00916A76">
        <w:rPr>
          <w:rFonts w:cs="Arial"/>
          <w:bCs/>
          <w:color w:val="auto"/>
          <w:szCs w:val="24"/>
          <w:lang w:val="lt-LT"/>
        </w:rPr>
        <w:t xml:space="preserve">lanuojama, kad 2023 m. ketvirtąjį ketvirtį bus pradėta prekiauti </w:t>
      </w:r>
      <w:r w:rsidR="000B2A08" w:rsidRPr="00916A76">
        <w:rPr>
          <w:rFonts w:cs="Arial"/>
          <w:bCs/>
          <w:color w:val="auto"/>
          <w:szCs w:val="24"/>
          <w:lang w:val="lt-LT"/>
        </w:rPr>
        <w:t>pasukama sistema</w:t>
      </w:r>
      <w:r w:rsidRPr="00916A76">
        <w:rPr>
          <w:rFonts w:cs="Arial"/>
          <w:bCs/>
          <w:color w:val="auto"/>
          <w:szCs w:val="24"/>
          <w:lang w:val="lt-LT"/>
        </w:rPr>
        <w:t xml:space="preserve"> "FurnSpin".</w:t>
      </w:r>
    </w:p>
    <w:p w:rsidR="00916A76" w:rsidRPr="00916A76" w:rsidRDefault="00916A76" w:rsidP="001777AC">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color w:val="auto"/>
          <w:lang w:val="lt-LT"/>
        </w:rPr>
      </w:pPr>
    </w:p>
    <w:p w:rsidR="00A349C5" w:rsidRPr="00916A76" w:rsidRDefault="008A0699" w:rsidP="001777AC">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color w:val="auto"/>
          <w:lang w:val="de-DE"/>
        </w:rPr>
      </w:pPr>
      <w:r w:rsidRPr="00916A76">
        <w:rPr>
          <w:color w:val="auto"/>
          <w:lang w:val="lt-LT"/>
        </w:rPr>
        <w:t>Daugiau apie “FurnSpin” :</w:t>
      </w:r>
      <w:r w:rsidRPr="00916A76">
        <w:rPr>
          <w:color w:val="auto"/>
          <w:lang w:val="de-DE"/>
        </w:rPr>
        <w:t xml:space="preserve"> </w:t>
      </w:r>
      <w:hyperlink r:id="rId8" w:history="1">
        <w:r w:rsidRPr="00916A76">
          <w:rPr>
            <w:rStyle w:val="Hyperlink"/>
            <w:rFonts w:cs="Arial"/>
            <w:bCs/>
            <w:color w:val="auto"/>
            <w:szCs w:val="24"/>
            <w:lang w:val="de-DE"/>
          </w:rPr>
          <w:t>https://furnspin.hettich.com/</w:t>
        </w:r>
      </w:hyperlink>
    </w:p>
    <w:p w:rsidR="00B57CE2" w:rsidRPr="00916A76" w:rsidRDefault="008A0699" w:rsidP="00B57CE2">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rFonts w:cs="Arial"/>
          <w:noProof/>
          <w:color w:val="auto"/>
          <w:szCs w:val="24"/>
          <w:lang w:val="sv-SE"/>
        </w:rPr>
      </w:pPr>
      <w:r w:rsidRPr="00916A76">
        <w:rPr>
          <w:rFonts w:cs="Arial"/>
          <w:noProof/>
          <w:color w:val="auto"/>
          <w:szCs w:val="24"/>
          <w:lang w:val="sv-SE"/>
        </w:rPr>
        <w:t>Toliau pateiktą vaizdinę medžiagą galima atsisiųsti iš meniu "Press" adresu www.hettich.com:</w:t>
      </w:r>
    </w:p>
    <w:p w:rsidR="0081034A" w:rsidRPr="00916A76" w:rsidRDefault="0081034A" w:rsidP="006E377B">
      <w:pPr>
        <w:rPr>
          <w:rFonts w:cs="Arial"/>
          <w:b/>
          <w:color w:val="auto"/>
          <w:sz w:val="22"/>
          <w:szCs w:val="22"/>
          <w:lang w:eastAsia="sv-SE"/>
        </w:rPr>
      </w:pPr>
      <w:r w:rsidRPr="00916A76">
        <w:rPr>
          <w:rFonts w:cs="Arial"/>
          <w:b/>
          <w:noProof/>
          <w:color w:val="auto"/>
          <w:sz w:val="22"/>
          <w:szCs w:val="22"/>
          <w:lang w:val="de-DE" w:eastAsia="de-DE"/>
        </w:rPr>
        <w:drawing>
          <wp:inline distT="0" distB="0" distL="0" distR="0">
            <wp:extent cx="1399430" cy="139943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oy of FurnSpin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9924" cy="1409924"/>
                    </a:xfrm>
                    <a:prstGeom prst="rect">
                      <a:avLst/>
                    </a:prstGeom>
                  </pic:spPr>
                </pic:pic>
              </a:graphicData>
            </a:graphic>
          </wp:inline>
        </w:drawing>
      </w:r>
    </w:p>
    <w:p w:rsidR="008A0699" w:rsidRPr="00916A76" w:rsidRDefault="00C86E52" w:rsidP="008A0699">
      <w:pPr>
        <w:rPr>
          <w:rFonts w:cs="Arial"/>
          <w:bCs/>
          <w:color w:val="auto"/>
          <w:sz w:val="22"/>
          <w:szCs w:val="22"/>
          <w:lang w:val="lt-LT"/>
        </w:rPr>
      </w:pPr>
      <w:r w:rsidRPr="00916A76">
        <w:rPr>
          <w:rFonts w:cs="Arial"/>
          <w:b/>
          <w:color w:val="auto"/>
          <w:sz w:val="22"/>
          <w:szCs w:val="22"/>
        </w:rPr>
        <w:t xml:space="preserve">112023_a </w:t>
      </w:r>
      <w:r w:rsidRPr="00916A76">
        <w:rPr>
          <w:rFonts w:cs="Arial"/>
          <w:b/>
          <w:color w:val="auto"/>
          <w:sz w:val="22"/>
          <w:szCs w:val="22"/>
        </w:rPr>
        <w:br/>
      </w:r>
      <w:r w:rsidR="008A0699" w:rsidRPr="00916A76">
        <w:rPr>
          <w:rFonts w:cs="Arial"/>
          <w:bCs/>
          <w:color w:val="auto"/>
          <w:sz w:val="22"/>
          <w:szCs w:val="22"/>
          <w:lang w:val="lt-LT"/>
        </w:rPr>
        <w:t xml:space="preserve">"The Joy of FurnSpin" suteikia klientams emocinę, žavinčią baldų patirtį, kuri palieka ilgalaikį pėdsaką. </w:t>
      </w:r>
    </w:p>
    <w:p w:rsidR="008A0699" w:rsidRPr="00916A76" w:rsidRDefault="008A0699" w:rsidP="008A0699">
      <w:pPr>
        <w:rPr>
          <w:rFonts w:cs="Arial"/>
          <w:bCs/>
          <w:color w:val="auto"/>
          <w:sz w:val="22"/>
          <w:szCs w:val="22"/>
          <w:lang w:val="lt-LT"/>
        </w:rPr>
      </w:pPr>
      <w:r w:rsidRPr="00916A76">
        <w:rPr>
          <w:rFonts w:cs="Arial"/>
          <w:bCs/>
          <w:color w:val="auto"/>
          <w:sz w:val="22"/>
          <w:szCs w:val="22"/>
          <w:lang w:val="lt-LT"/>
        </w:rPr>
        <w:t>Nuotrauka: Hettich</w:t>
      </w:r>
    </w:p>
    <w:p w:rsidR="00222FB5" w:rsidRPr="00916A76" w:rsidRDefault="00222FB5" w:rsidP="00222FB5">
      <w:pPr>
        <w:rPr>
          <w:rFonts w:cs="Arial"/>
          <w:bCs/>
          <w:color w:val="auto"/>
          <w:sz w:val="22"/>
          <w:szCs w:val="22"/>
        </w:rPr>
      </w:pPr>
    </w:p>
    <w:p w:rsidR="0081034A" w:rsidRPr="00916A76" w:rsidRDefault="0081034A" w:rsidP="00222FB5">
      <w:pPr>
        <w:widowControl w:val="0"/>
        <w:suppressAutoHyphens/>
        <w:rPr>
          <w:rFonts w:cs="Arial"/>
          <w:b/>
          <w:color w:val="auto"/>
          <w:sz w:val="22"/>
          <w:szCs w:val="22"/>
          <w:lang w:val="sv-SE" w:eastAsia="sv-SE"/>
        </w:rPr>
      </w:pPr>
      <w:r w:rsidRPr="00916A76">
        <w:rPr>
          <w:rFonts w:cs="Arial"/>
          <w:b/>
          <w:noProof/>
          <w:color w:val="auto"/>
          <w:sz w:val="22"/>
          <w:szCs w:val="22"/>
          <w:lang w:val="de-DE" w:eastAsia="de-DE"/>
        </w:rPr>
        <w:drawing>
          <wp:inline distT="0" distB="0" distL="0" distR="0">
            <wp:extent cx="1971924" cy="1109208"/>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urnSpin Doppelmotiv.png"/>
                    <pic:cNvPicPr/>
                  </pic:nvPicPr>
                  <pic:blipFill>
                    <a:blip r:embed="rId10" cstate="email">
                      <a:extLst>
                        <a:ext uri="{28A0092B-C50C-407E-A947-70E740481C1C}">
                          <a14:useLocalDpi xmlns:a14="http://schemas.microsoft.com/office/drawing/2010/main"/>
                        </a:ext>
                      </a:extLst>
                    </a:blip>
                    <a:stretch>
                      <a:fillRect/>
                    </a:stretch>
                  </pic:blipFill>
                  <pic:spPr>
                    <a:xfrm>
                      <a:off x="0" y="0"/>
                      <a:ext cx="1990524" cy="1119671"/>
                    </a:xfrm>
                    <a:prstGeom prst="rect">
                      <a:avLst/>
                    </a:prstGeom>
                  </pic:spPr>
                </pic:pic>
              </a:graphicData>
            </a:graphic>
          </wp:inline>
        </w:drawing>
      </w:r>
    </w:p>
    <w:p w:rsidR="00222FB5" w:rsidRPr="00916A76" w:rsidRDefault="00222FB5" w:rsidP="00222FB5">
      <w:pPr>
        <w:widowControl w:val="0"/>
        <w:suppressAutoHyphens/>
        <w:rPr>
          <w:rFonts w:cs="Arial"/>
          <w:b/>
          <w:bCs/>
          <w:color w:val="auto"/>
          <w:sz w:val="22"/>
          <w:szCs w:val="22"/>
        </w:rPr>
      </w:pPr>
      <w:r w:rsidRPr="00916A76">
        <w:rPr>
          <w:rFonts w:cs="Arial"/>
          <w:b/>
          <w:color w:val="auto"/>
          <w:sz w:val="22"/>
          <w:szCs w:val="22"/>
        </w:rPr>
        <w:t>112023_b</w:t>
      </w:r>
    </w:p>
    <w:p w:rsidR="00222FB5" w:rsidRPr="00916A76" w:rsidRDefault="008A0699" w:rsidP="00222FB5">
      <w:pPr>
        <w:rPr>
          <w:rFonts w:cs="Arial"/>
          <w:color w:val="auto"/>
          <w:szCs w:val="24"/>
          <w:lang w:val="lt-LT" w:eastAsia="sv-SE"/>
        </w:rPr>
      </w:pPr>
      <w:r w:rsidRPr="00916A76">
        <w:rPr>
          <w:rFonts w:cs="Arial"/>
          <w:color w:val="auto"/>
          <w:szCs w:val="24"/>
          <w:lang w:val="lt-LT" w:eastAsia="sv-SE"/>
        </w:rPr>
        <w:t>"FurnSpin" demonstruoja jaudinančią pokyčio iš "uždaro" į "atvirą" baldo keitimo galimybę, kuri turi stulbinamą efektą. Nuotrauka: Hettich</w:t>
      </w:r>
    </w:p>
    <w:p w:rsidR="00B26543" w:rsidRPr="00916A76" w:rsidRDefault="00B26543" w:rsidP="00B26543">
      <w:pPr>
        <w:widowControl w:val="0"/>
        <w:suppressAutoHyphens/>
        <w:rPr>
          <w:rFonts w:cs="Arial"/>
          <w:b/>
          <w:color w:val="auto"/>
          <w:sz w:val="22"/>
          <w:szCs w:val="22"/>
          <w:highlight w:val="yellow"/>
          <w:lang w:val="sv-SE" w:eastAsia="sv-SE"/>
        </w:rPr>
      </w:pPr>
      <w:r w:rsidRPr="00916A76">
        <w:rPr>
          <w:rFonts w:cs="Arial"/>
          <w:b/>
          <w:noProof/>
          <w:color w:val="auto"/>
          <w:sz w:val="22"/>
          <w:szCs w:val="22"/>
          <w:lang w:val="de-DE" w:eastAsia="de-DE"/>
        </w:rPr>
        <w:lastRenderedPageBreak/>
        <w:drawing>
          <wp:inline distT="0" distB="0" distL="0" distR="0">
            <wp:extent cx="914831" cy="13716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ttich_interzum_preview_20230120-4161_geöffnet.jpg"/>
                    <pic:cNvPicPr/>
                  </pic:nvPicPr>
                  <pic:blipFill>
                    <a:blip r:embed="rId11" cstate="email">
                      <a:extLst>
                        <a:ext uri="{28A0092B-C50C-407E-A947-70E740481C1C}">
                          <a14:useLocalDpi xmlns:a14="http://schemas.microsoft.com/office/drawing/2010/main"/>
                        </a:ext>
                      </a:extLst>
                    </a:blip>
                    <a:stretch>
                      <a:fillRect/>
                    </a:stretch>
                  </pic:blipFill>
                  <pic:spPr>
                    <a:xfrm>
                      <a:off x="0" y="0"/>
                      <a:ext cx="924675" cy="1386359"/>
                    </a:xfrm>
                    <a:prstGeom prst="rect">
                      <a:avLst/>
                    </a:prstGeom>
                  </pic:spPr>
                </pic:pic>
              </a:graphicData>
            </a:graphic>
          </wp:inline>
        </w:drawing>
      </w:r>
    </w:p>
    <w:p w:rsidR="00B26543" w:rsidRPr="00916A76" w:rsidRDefault="00B26543" w:rsidP="00B26543">
      <w:pPr>
        <w:rPr>
          <w:rFonts w:cs="Arial"/>
          <w:b/>
          <w:color w:val="auto"/>
          <w:sz w:val="22"/>
          <w:szCs w:val="22"/>
          <w:lang w:eastAsia="sv-SE"/>
        </w:rPr>
      </w:pPr>
      <w:r w:rsidRPr="00916A76">
        <w:rPr>
          <w:rFonts w:cs="Arial"/>
          <w:b/>
          <w:color w:val="auto"/>
          <w:sz w:val="22"/>
          <w:szCs w:val="22"/>
        </w:rPr>
        <w:t>112023_c</w:t>
      </w:r>
    </w:p>
    <w:p w:rsidR="005C2DDB" w:rsidRPr="00916A76" w:rsidRDefault="005C2DDB" w:rsidP="003A5024">
      <w:pPr>
        <w:rPr>
          <w:rFonts w:cs="Arial"/>
          <w:bCs/>
          <w:color w:val="auto"/>
          <w:sz w:val="22"/>
          <w:szCs w:val="22"/>
          <w:lang w:val="lt-LT"/>
        </w:rPr>
      </w:pPr>
      <w:r w:rsidRPr="00916A76">
        <w:rPr>
          <w:rFonts w:cs="Arial"/>
          <w:bCs/>
          <w:color w:val="auto"/>
          <w:sz w:val="22"/>
          <w:szCs w:val="22"/>
          <w:lang w:val="lt-LT"/>
        </w:rPr>
        <w:t>"FurnSpin" suteikia interjero dizainui elegantiškos dinamikos: vienu rankos judesiu visą spintelės korpusą galima pasukti iš uždarytos į atvirą padėtį. Nuotrauka: Hettich</w:t>
      </w:r>
    </w:p>
    <w:p w:rsidR="00BC0E34" w:rsidRPr="00916A76" w:rsidRDefault="00BC0E34" w:rsidP="00D277E2">
      <w:pPr>
        <w:rPr>
          <w:rFonts w:cs="Arial"/>
          <w:bCs/>
          <w:color w:val="auto"/>
          <w:sz w:val="22"/>
          <w:szCs w:val="22"/>
        </w:rPr>
      </w:pPr>
      <w:r w:rsidRPr="00916A76">
        <w:rPr>
          <w:rFonts w:cs="Arial"/>
          <w:bCs/>
          <w:noProof/>
          <w:color w:val="auto"/>
          <w:sz w:val="22"/>
          <w:szCs w:val="22"/>
          <w:lang w:val="de-DE" w:eastAsia="de-DE"/>
        </w:rPr>
        <w:drawing>
          <wp:inline distT="0" distB="0" distL="0" distR="0">
            <wp:extent cx="914400" cy="1385977"/>
            <wp:effectExtent l="0" t="0" r="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922550" cy="1398330"/>
                    </a:xfrm>
                    <a:prstGeom prst="rect">
                      <a:avLst/>
                    </a:prstGeom>
                  </pic:spPr>
                </pic:pic>
              </a:graphicData>
            </a:graphic>
          </wp:inline>
        </w:drawing>
      </w:r>
    </w:p>
    <w:p w:rsidR="00BB59CB" w:rsidRPr="00916A76" w:rsidRDefault="003408E7" w:rsidP="00BC0E34">
      <w:pPr>
        <w:rPr>
          <w:rFonts w:cs="Arial"/>
          <w:b/>
          <w:color w:val="auto"/>
          <w:sz w:val="22"/>
          <w:szCs w:val="22"/>
          <w:lang w:eastAsia="sv-SE"/>
        </w:rPr>
      </w:pPr>
      <w:r w:rsidRPr="00916A76">
        <w:rPr>
          <w:rFonts w:cs="Arial"/>
          <w:b/>
          <w:color w:val="auto"/>
          <w:sz w:val="22"/>
          <w:szCs w:val="22"/>
        </w:rPr>
        <w:t xml:space="preserve">112023_d </w:t>
      </w:r>
    </w:p>
    <w:p w:rsidR="00C67F27" w:rsidRPr="00916A76" w:rsidRDefault="005C2DDB" w:rsidP="00BC0E34">
      <w:pPr>
        <w:rPr>
          <w:rFonts w:cs="Arial"/>
          <w:bCs/>
          <w:color w:val="auto"/>
          <w:sz w:val="22"/>
          <w:szCs w:val="22"/>
          <w:lang w:val="lt-LT"/>
        </w:rPr>
      </w:pPr>
      <w:r w:rsidRPr="00916A76">
        <w:rPr>
          <w:rFonts w:cs="Arial"/>
          <w:bCs/>
          <w:color w:val="auto"/>
          <w:sz w:val="22"/>
          <w:szCs w:val="22"/>
          <w:lang w:val="lt-LT"/>
        </w:rPr>
        <w:t>"FurnSpin" lengvai pasuka net sunkius ir aukštus nuo grindų iki lubų esančius baldus. Nuotrauka: Hettich</w:t>
      </w:r>
    </w:p>
    <w:p w:rsidR="00076A29" w:rsidRPr="00916A76" w:rsidRDefault="00076A29" w:rsidP="00076A29">
      <w:pPr>
        <w:rPr>
          <w:rFonts w:cs="Arial"/>
          <w:bCs/>
          <w:color w:val="auto"/>
          <w:sz w:val="22"/>
          <w:szCs w:val="22"/>
        </w:rPr>
      </w:pPr>
      <w:r w:rsidRPr="00916A76">
        <w:rPr>
          <w:rFonts w:cs="Arial"/>
          <w:bCs/>
          <w:noProof/>
          <w:color w:val="auto"/>
          <w:sz w:val="22"/>
          <w:szCs w:val="22"/>
          <w:lang w:val="de-DE" w:eastAsia="de-DE"/>
        </w:rPr>
        <w:drawing>
          <wp:inline distT="0" distB="0" distL="0" distR="0">
            <wp:extent cx="962108" cy="1425346"/>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973199" cy="1441777"/>
                    </a:xfrm>
                    <a:prstGeom prst="rect">
                      <a:avLst/>
                    </a:prstGeom>
                  </pic:spPr>
                </pic:pic>
              </a:graphicData>
            </a:graphic>
          </wp:inline>
        </w:drawing>
      </w:r>
    </w:p>
    <w:p w:rsidR="00BB59CB" w:rsidRPr="00916A76" w:rsidRDefault="00076A29" w:rsidP="00076A29">
      <w:pPr>
        <w:widowControl w:val="0"/>
        <w:suppressAutoHyphens/>
        <w:rPr>
          <w:rFonts w:cs="Arial"/>
          <w:b/>
          <w:color w:val="auto"/>
          <w:sz w:val="22"/>
          <w:szCs w:val="22"/>
          <w:lang w:eastAsia="sv-SE"/>
        </w:rPr>
      </w:pPr>
      <w:r w:rsidRPr="00916A76">
        <w:rPr>
          <w:rFonts w:cs="Arial"/>
          <w:b/>
          <w:color w:val="auto"/>
          <w:sz w:val="22"/>
          <w:szCs w:val="22"/>
        </w:rPr>
        <w:t xml:space="preserve">112023_e </w:t>
      </w:r>
    </w:p>
    <w:p w:rsidR="00076A29" w:rsidRPr="00916A76" w:rsidRDefault="005C2DDB" w:rsidP="00393955">
      <w:pPr>
        <w:widowControl w:val="0"/>
        <w:suppressAutoHyphens/>
        <w:rPr>
          <w:rFonts w:cs="Arial"/>
          <w:bCs/>
          <w:color w:val="auto"/>
          <w:sz w:val="22"/>
          <w:szCs w:val="22"/>
          <w:highlight w:val="yellow"/>
          <w:lang w:val="lt-LT" w:eastAsia="sv-SE"/>
        </w:rPr>
      </w:pPr>
      <w:r w:rsidRPr="00916A76">
        <w:rPr>
          <w:rFonts w:cs="Arial"/>
          <w:bCs/>
          <w:color w:val="auto"/>
          <w:sz w:val="22"/>
          <w:szCs w:val="22"/>
          <w:lang w:val="lt-LT" w:eastAsia="sv-SE"/>
        </w:rPr>
        <w:t>Sukasi taip švelniai ir saugiai: net lengvi akiniai negali nukristi ar pasislinkti. Nuotrauka: Hettich</w:t>
      </w:r>
    </w:p>
    <w:p w:rsidR="0058230F" w:rsidRPr="00916A76" w:rsidRDefault="0058230F" w:rsidP="00E65C9F">
      <w:pPr>
        <w:widowControl w:val="0"/>
        <w:suppressAutoHyphens/>
        <w:rPr>
          <w:color w:val="auto"/>
          <w:sz w:val="22"/>
          <w:szCs w:val="22"/>
        </w:rPr>
      </w:pPr>
    </w:p>
    <w:p w:rsidR="00E65C9F" w:rsidRPr="00916A76" w:rsidRDefault="00E65C9F" w:rsidP="00E65C9F">
      <w:pPr>
        <w:widowControl w:val="0"/>
        <w:suppressAutoHyphens/>
        <w:rPr>
          <w:rFonts w:cs="Arial"/>
          <w:color w:val="auto"/>
          <w:sz w:val="20"/>
          <w:u w:val="single"/>
        </w:rPr>
      </w:pPr>
    </w:p>
    <w:p w:rsidR="005C2DDB" w:rsidRPr="00916A76" w:rsidRDefault="005C2DDB" w:rsidP="005C2DDB">
      <w:pPr>
        <w:suppressAutoHyphens/>
        <w:ind w:right="-1"/>
        <w:jc w:val="both"/>
        <w:rPr>
          <w:rFonts w:cs="Arial"/>
          <w:color w:val="auto"/>
          <w:sz w:val="16"/>
          <w:szCs w:val="16"/>
          <w:u w:val="single"/>
          <w:lang w:val="lt-LT" w:eastAsia="sv-SE"/>
        </w:rPr>
      </w:pPr>
      <w:r w:rsidRPr="00916A76">
        <w:rPr>
          <w:rFonts w:cs="Arial"/>
          <w:color w:val="auto"/>
          <w:sz w:val="16"/>
          <w:szCs w:val="16"/>
          <w:u w:val="single"/>
          <w:lang w:val="lt-LT" w:eastAsia="sv-SE"/>
        </w:rPr>
        <w:t>Apie ”Hettich”</w:t>
      </w:r>
    </w:p>
    <w:p w:rsidR="005C2DDB" w:rsidRPr="00916A76" w:rsidRDefault="005C2DDB" w:rsidP="005C2DDB">
      <w:pPr>
        <w:suppressAutoHyphens/>
        <w:ind w:right="-1"/>
        <w:rPr>
          <w:rFonts w:cs="Arial"/>
          <w:color w:val="auto"/>
          <w:sz w:val="20"/>
          <w:lang w:val="lt-LT"/>
        </w:rPr>
      </w:pPr>
      <w:r w:rsidRPr="00916A76">
        <w:rPr>
          <w:rFonts w:cs="Arial"/>
          <w:color w:val="auto"/>
          <w:sz w:val="16"/>
          <w:szCs w:val="16"/>
          <w:lang w:val="lt-LT" w:eastAsia="sv-SE"/>
        </w:rPr>
        <w:t>”Hettich“ buvo įkurta 1888 m. ir šiandien yra viena didžiausių ir sėkmingiausių baldų furnitūros gamintojų pasaulyje. Maždaug 8000 darbuotojų beveik 80 šalių dirba kartu siekdami tikslo: sukurti pažangias baldų technologijas. Tuo pagrindu “Hettich“ įkvepia žmones visame pasaulyje ir yra pažangus baldų pramonės, baldų gamintojų ir prekybos partneris. „Hettich“ prekės ženklas yra nuoseklių vertybių sinonimas: kokybė ir naujovės. Už patikimumą ir artumą klientams. Nepaisant savo dydžio ir tarptautinės reikšmės, „Hettich“ išliko šeimos verslu. Nepriklausoma nuo investuotojų, įmonės ateitis formuojama laisvai, humaniškai ir tvariai. www.hettich.com</w:t>
      </w:r>
    </w:p>
    <w:sectPr w:rsidR="005C2DDB" w:rsidRPr="00916A76" w:rsidSect="00E05D73">
      <w:headerReference w:type="default" r:id="rId14"/>
      <w:footerReference w:type="default" r:id="rId15"/>
      <w:pgSz w:w="11900" w:h="16840"/>
      <w:pgMar w:top="2835" w:right="3402" w:bottom="1418" w:left="1418" w:header="709" w:footer="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4DF" w:rsidRDefault="002E34DF">
      <w:r>
        <w:separator/>
      </w:r>
    </w:p>
  </w:endnote>
  <w:endnote w:type="continuationSeparator" w:id="0">
    <w:p w:rsidR="002E34DF" w:rsidRDefault="002E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altName w:val="Calibri"/>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75E" w:rsidRDefault="001E13A6" w:rsidP="005F115D">
    <w:pPr>
      <w:pStyle w:val="Fuzeile"/>
      <w:tabs>
        <w:tab w:val="clear" w:pos="9072"/>
        <w:tab w:val="right" w:pos="10490"/>
      </w:tabs>
      <w:ind w:left="-1417"/>
    </w:pPr>
    <w:r>
      <w:rPr>
        <w:noProof/>
        <w:color w:val="FF0000"/>
      </w:rPr>
      <w:pict>
        <v:shapetype id="_x0000_t202" coordsize="21600,21600" o:spt="202" path="m,l,21600r21600,l21600,xe">
          <v:stroke joinstyle="miter"/>
          <v:path gradientshapeok="t" o:connecttype="rect"/>
        </v:shapetype>
        <v:shape id="Text Box 4" o:spid="_x0000_s1026" type="#_x0000_t202" style="position:absolute;left:0;text-align:left;margin-left:364.85pt;margin-top:-371.15pt;width:154.2pt;height:154.7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RvM+AEAAM4DAAAOAAAAZHJzL2Uyb0RvYy54bWysU9tu2zAMfR+wfxD0vjjJkiwx4hRduw4D&#10;ugvQ7gMUWY6FSaJGKbGzry8lp2mwvg3zg0Ca4iHPIbW+6q1hB4VBg6v4ZDTmTDkJtXa7iv98vHu3&#10;5CxE4WphwKmKH1XgV5u3b9adL9UUWjC1QkYgLpSdr3gboy+LIshWWRFG4JWjYANoRSQXd0WNoiN0&#10;a4rpeLwoOsDaI0gVAv29HYJ8k/GbRsn4vWmCisxUnHqL+cR8btNZbNai3KHwrZanNsQ/dGGFdlT0&#10;DHUromB71K+grJYIAZo4kmALaBotVeZAbCbjv9g8tMKrzIXECf4sU/h/sPLb4cH/QBb7j9DTADOJ&#10;4O9B/grMwU0r3E5dI0LXKlFT4UmSrOh8KE+pSepQhgSy7b5CTUMW+wgZqG/QJlWIJyN0GsDxLLrq&#10;I5Op5Gq+fD+jkKTYZLWYLVZ5LIUon9M9hvhZgWXJqDjSVDO8ONyHmNoR5fOVVM3BnTYmT9Y41lV8&#10;NZ/Oc8JFxOpIi2e0rfhynL5hFRLLT67OyVFoM9hUwLgT7cR04Bz7bU8XE/0t1EcSAGFYMHoQZLSA&#10;fzjraLkqHn7vBSrOzBdHIq4ms8Q4Zmc2/zAlBy8j28uIcJKgKh45G8ybmDd44HpNYjc6y/DSyalX&#10;WpqszmnB01Ze+vnWyzPcPAEAAP//AwBQSwMEFAAGAAgAAAAhAOnMqSfiAAAADgEAAA8AAABkcnMv&#10;ZG93bnJldi54bWxMj8tOwzAQRfdI/QdrkNi1dpPQNCFOhUBsQfSBxM6Np0nUeBzFbhP+HncFy5k5&#10;unNusZlMx644uNaShOVCAEOqrG6plrDfvc3XwJxXpFVnCSX8oINNObsrVK7tSJ943fqahRByuZLQ&#10;eN/nnLuqQaPcwvZI4Xayg1E+jEPN9aDGEG46Hgmx4ka1FD40qseXBqvz9mIkHN5P31+J+KhfzWM/&#10;2klwMhmX8uF+en4C5nHyfzDc9IM6lMHpaC+kHeskpFGWBlTCPE2iGNgNEfF6CewYdkkcZcDLgv+v&#10;Uf4CAAD//wMAUEsBAi0AFAAGAAgAAAAhALaDOJL+AAAA4QEAABMAAAAAAAAAAAAAAAAAAAAAAFtD&#10;b250ZW50X1R5cGVzXS54bWxQSwECLQAUAAYACAAAACEAOP0h/9YAAACUAQAACwAAAAAAAAAAAAAA&#10;AAAvAQAAX3JlbHMvLnJlbHNQSwECLQAUAAYACAAAACEAOPUbzPgBAADOAwAADgAAAAAAAAAAAAAA&#10;AAAuAgAAZHJzL2Uyb0RvYy54bWxQSwECLQAUAAYACAAAACEA6cypJ+IAAAAOAQAADwAAAAAAAAAA&#10;AAAAAABSBAAAZHJzL2Rvd25yZXYueG1sUEsFBgAAAAAEAAQA8wAAAGEFAAAAAA==&#10;" filled="f" stroked="f">
          <v:textbox>
            <w:txbxContent>
              <w:p w:rsidR="009C02BF" w:rsidRPr="009C02BF" w:rsidRDefault="009C02BF" w:rsidP="00212C0F">
                <w:pPr>
                  <w:jc w:val="center"/>
                  <w:rPr>
                    <w:b/>
                    <w:sz w:val="18"/>
                    <w:szCs w:val="18"/>
                  </w:rPr>
                </w:pPr>
                <w:r>
                  <w:rPr>
                    <w:b/>
                    <w:sz w:val="18"/>
                    <w:szCs w:val="18"/>
                  </w:rPr>
                  <w:t>More Hettich press releases on interzum 2023:</w:t>
                </w:r>
              </w:p>
              <w:p w:rsidR="009C02BF" w:rsidRPr="00620A26" w:rsidRDefault="00620A26" w:rsidP="00212C0F">
                <w:pPr>
                  <w:jc w:val="center"/>
                  <w:rPr>
                    <w:sz w:val="16"/>
                    <w:szCs w:val="16"/>
                  </w:rPr>
                </w:pPr>
                <w:r>
                  <w:rPr>
                    <w:noProof/>
                    <w:lang w:val="de-DE" w:eastAsia="de-DE"/>
                  </w:rPr>
                  <w:drawing>
                    <wp:inline distT="0" distB="0" distL="0" distR="0">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rPr>
                  <w:br/>
                </w:r>
                <w:hyperlink r:id="rId2" w:history="1">
                  <w:r>
                    <w:rPr>
                      <w:rStyle w:val="Hyperlink"/>
                      <w:sz w:val="16"/>
                      <w:szCs w:val="16"/>
                    </w:rPr>
                    <w:t>https://www.hettich.com/short/ke3d6oj</w:t>
                  </w:r>
                </w:hyperlink>
              </w:p>
              <w:p w:rsidR="00620A26" w:rsidRDefault="00620A26" w:rsidP="00212C0F">
                <w:pPr>
                  <w:jc w:val="center"/>
                  <w:rPr>
                    <w:sz w:val="20"/>
                  </w:rPr>
                </w:pPr>
              </w:p>
              <w:p w:rsidR="009C02BF" w:rsidRDefault="009C02BF" w:rsidP="00212C0F">
                <w:pPr>
                  <w:rPr>
                    <w:sz w:val="20"/>
                  </w:rPr>
                </w:pPr>
              </w:p>
              <w:p w:rsidR="009C02BF" w:rsidRDefault="009C02BF">
                <w:pPr>
                  <w:rPr>
                    <w:sz w:val="20"/>
                  </w:rPr>
                </w:pPr>
              </w:p>
              <w:p w:rsidR="009C02BF" w:rsidRDefault="009C02BF">
                <w:pPr>
                  <w:rPr>
                    <w:sz w:val="20"/>
                  </w:rPr>
                </w:pPr>
              </w:p>
              <w:p w:rsidR="009C02BF" w:rsidRDefault="009C02BF">
                <w:pPr>
                  <w:rPr>
                    <w:sz w:val="20"/>
                  </w:rPr>
                </w:pPr>
              </w:p>
              <w:p w:rsidR="009C02BF" w:rsidRDefault="009C02BF">
                <w:pPr>
                  <w:rPr>
                    <w:sz w:val="20"/>
                  </w:rPr>
                </w:pPr>
              </w:p>
              <w:p w:rsidR="009C02BF" w:rsidRDefault="001E13A6">
                <w:pPr>
                  <w:rPr>
                    <w:sz w:val="20"/>
                  </w:rPr>
                </w:pPr>
                <w:hyperlink r:id="rId3" w:history="1">
                  <w:r w:rsidR="0050200E">
                    <w:rPr>
                      <w:rStyle w:val="Hyperlink"/>
                      <w:sz w:val="20"/>
                    </w:rPr>
                    <w:t>https://www.hettich.com/short/ke3d6oj</w:t>
                  </w:r>
                </w:hyperlink>
              </w:p>
              <w:p w:rsidR="009C02BF" w:rsidRDefault="009C02BF">
                <w:pPr>
                  <w:rPr>
                    <w:sz w:val="20"/>
                  </w:rPr>
                </w:pPr>
              </w:p>
              <w:p w:rsidR="009C02BF" w:rsidRDefault="009C02BF">
                <w:pPr>
                  <w:rPr>
                    <w:sz w:val="20"/>
                  </w:rPr>
                </w:pPr>
              </w:p>
              <w:p w:rsidR="009C02BF" w:rsidRDefault="009C02BF">
                <w:pPr>
                  <w:rPr>
                    <w:sz w:val="20"/>
                  </w:rPr>
                </w:pPr>
              </w:p>
              <w:p w:rsidR="009C02BF" w:rsidRPr="009C02BF" w:rsidRDefault="009C02BF">
                <w:pPr>
                  <w:rPr>
                    <w:sz w:val="20"/>
                  </w:rPr>
                </w:pPr>
              </w:p>
              <w:p w:rsidR="009C02BF" w:rsidRDefault="009C02BF"/>
              <w:p w:rsidR="009C02BF" w:rsidRDefault="009C02BF"/>
              <w:p w:rsidR="009C02BF" w:rsidRDefault="009C02BF"/>
              <w:p w:rsidR="009C02BF" w:rsidRDefault="009C02BF"/>
              <w:p w:rsidR="009C02BF" w:rsidRDefault="009C02BF"/>
              <w:p w:rsidR="009C02BF" w:rsidRDefault="009C02BF"/>
              <w:p w:rsidR="009C02BF" w:rsidRDefault="009C02BF"/>
              <w:p w:rsidR="009C02BF" w:rsidRDefault="009C02BF"/>
              <w:p w:rsidR="009C02BF" w:rsidRDefault="009C02BF"/>
              <w:p w:rsidR="009C02BF" w:rsidRDefault="009C02BF"/>
              <w:p w:rsidR="009C02BF" w:rsidRDefault="009C02BF"/>
              <w:p w:rsidR="009C02BF" w:rsidRDefault="009C02BF"/>
              <w:p w:rsidR="009C02BF" w:rsidRDefault="009C02BF">
                <w:r>
                  <w:t xml:space="preserve"> </w:t>
                </w:r>
              </w:p>
            </w:txbxContent>
          </v:textbox>
          <w10:wrap type="square"/>
        </v:shape>
      </w:pict>
    </w:r>
    <w:r>
      <w:rPr>
        <w:noProof/>
      </w:rPr>
      <w:pict>
        <v:shape id="Text Box 3" o:spid="_x0000_s1027" type="#_x0000_t202" style="position:absolute;left:0;text-align:left;margin-left:364.85pt;margin-top:-199.8pt;width:2in;height:119.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Gg9gEAANIDAAAOAAAAZHJzL2Uyb0RvYy54bWysU8Fu2zAMvQ/YPwi6L46DtMuMOEWXIsOA&#10;bh3Q9QNkWbaFyaJGKbGzrx8lp2nQ3Yr5IIim9Mj3+LS+GXvDDgq9BlvyfDbnTFkJtbZtyZ9+7j6s&#10;OPNB2FoYsKrkR+X5zeb9u/XgCrWADkytkBGI9cXgSt6F4Ios87JTvfAzcMpSsgHsRaAQ26xGMRB6&#10;b7LFfH6dDYC1Q5DKe/p7NyX5JuE3jZLhoWm8CsyUnHoLacW0VnHNNmtRtChcp+WpDfGGLnqhLRU9&#10;Q92JINge9T9QvZYIHpowk9Bn0DRaqsSB2OTzV2weO+FU4kLieHeWyf8/WPn98Oh+IAvjZxhpgImE&#10;d/cgf3lmYdsJ26pbRBg6JWoqnEfJssH54nQ1Su0LH0Gq4RvUNGSxD5CAxgb7qArxZIROAzieRVdj&#10;YDKWXC1WqzmlJOXyq0W+vE5jyUTxfN2hD18U9CxuSo401QQvDvc+xHZE8XwkVvNgdL3TxqQA22pr&#10;kB0EOWCXvsTg1TFj42EL8dqEGP8knpHaRDKM1ch0fRIh0q6gPhJxhMlY9BBo0wH+4WwgU5Xc/94L&#10;VJyZr5bE+5Qvl9GFKVhefVxQgJeZ6jIjrCSokgfOpu02TM7dO9RtR5WmcVm4JcEbnaR46erUPhkn&#10;KXQyeXTmZZxOvTzFzV8AAAD//wMAUEsDBBQABgAIAAAAIQDR+q0t4QAAAA4BAAAPAAAAZHJzL2Rv&#10;d25yZXYueG1sTI9BTsMwEEX3SNzBmkpsUGunQExCnAqQQN229ABOPE2ixuModpv09rgrWM6fpz9v&#10;is1se3bB0XeOFCQrAQypdqajRsHh52v5CswHTUb3jlDBFT1syvu7QufGTbTDyz40LJaQz7WCNoQh&#10;59zXLVrtV25AirujG60OcRwbbkY9xXLb87UQKbe6o3ih1QN+tlif9mer4LidHl+yqfoOB7l7Tj90&#10;Jyt3VephMb+/AQs4hz8YbvpRHcroVLkzGc96BXKdyYgqWD5lWQrshohExqyKWZIKAbws+P83yl8A&#10;AAD//wMAUEsBAi0AFAAGAAgAAAAhALaDOJL+AAAA4QEAABMAAAAAAAAAAAAAAAAAAAAAAFtDb250&#10;ZW50X1R5cGVzXS54bWxQSwECLQAUAAYACAAAACEAOP0h/9YAAACUAQAACwAAAAAAAAAAAAAAAAAv&#10;AQAAX3JlbHMvLnJlbHNQSwECLQAUAAYACAAAACEA17UBoPYBAADSAwAADgAAAAAAAAAAAAAAAAAu&#10;AgAAZHJzL2Uyb0RvYy54bWxQSwECLQAUAAYACAAAACEA0fqtLeEAAAAOAQAADwAAAAAAAAAAAAAA&#10;AABQBAAAZHJzL2Rvd25yZXYueG1sUEsFBgAAAAAEAAQA8wAAAF4FAAAAAA==&#10;" stroked="f">
          <v:textbox>
            <w:txbxContent>
              <w:p w:rsidR="003153CC" w:rsidRPr="003153CC" w:rsidRDefault="003153CC" w:rsidP="003153CC">
                <w:pPr>
                  <w:rPr>
                    <w:rFonts w:cs="Arial"/>
                    <w:sz w:val="16"/>
                    <w:szCs w:val="16"/>
                    <w:lang w:val="sv-SE"/>
                  </w:rPr>
                </w:pPr>
                <w:r>
                  <w:rPr>
                    <w:rFonts w:cs="Arial"/>
                    <w:sz w:val="16"/>
                    <w:szCs w:val="16"/>
                  </w:rPr>
                  <w:t>Contact:</w:t>
                </w:r>
              </w:p>
              <w:p w:rsidR="003153CC" w:rsidRPr="003153CC" w:rsidRDefault="003153CC" w:rsidP="003153CC">
                <w:pPr>
                  <w:rPr>
                    <w:rFonts w:cs="Arial"/>
                    <w:sz w:val="16"/>
                    <w:szCs w:val="16"/>
                    <w:lang w:val="sv-SE"/>
                  </w:rPr>
                </w:pPr>
                <w:r>
                  <w:rPr>
                    <w:rFonts w:cs="Arial"/>
                    <w:sz w:val="16"/>
                    <w:szCs w:val="16"/>
                  </w:rPr>
                  <w:t>Hettich Marketing und Vertriebs GmbH &amp; Co. KG</w:t>
                </w:r>
              </w:p>
              <w:p w:rsidR="003153CC" w:rsidRPr="003153CC" w:rsidRDefault="005A7BE7" w:rsidP="003153CC">
                <w:pPr>
                  <w:rPr>
                    <w:rFonts w:cs="Arial"/>
                    <w:sz w:val="16"/>
                    <w:szCs w:val="16"/>
                    <w:lang w:val="sv-SE"/>
                  </w:rPr>
                </w:pPr>
                <w:r w:rsidRPr="006C3D37">
                  <w:rPr>
                    <w:rFonts w:cs="Arial"/>
                    <w:sz w:val="16"/>
                    <w:szCs w:val="16"/>
                    <w:lang w:val="de-DE"/>
                  </w:rPr>
                  <w:t>Anke Wöhler</w:t>
                </w:r>
              </w:p>
              <w:p w:rsidR="003153CC" w:rsidRPr="003153CC" w:rsidRDefault="003153CC" w:rsidP="003153CC">
                <w:pPr>
                  <w:rPr>
                    <w:rFonts w:cs="Arial"/>
                    <w:sz w:val="16"/>
                    <w:szCs w:val="16"/>
                    <w:lang w:val="sv-SE"/>
                  </w:rPr>
                </w:pPr>
                <w:r w:rsidRPr="006C3D37">
                  <w:rPr>
                    <w:rFonts w:cs="Arial"/>
                    <w:sz w:val="16"/>
                    <w:szCs w:val="16"/>
                    <w:lang w:val="de-DE"/>
                  </w:rPr>
                  <w:t>Gerhard-Lüking-Strasse 10</w:t>
                </w:r>
              </w:p>
              <w:p w:rsidR="003153CC" w:rsidRPr="003153CC" w:rsidRDefault="003153CC" w:rsidP="003153CC">
                <w:pPr>
                  <w:rPr>
                    <w:rFonts w:cs="Arial"/>
                    <w:sz w:val="16"/>
                    <w:szCs w:val="16"/>
                    <w:lang w:val="sv-SE"/>
                  </w:rPr>
                </w:pPr>
                <w:r>
                  <w:rPr>
                    <w:rFonts w:cs="Arial"/>
                    <w:sz w:val="16"/>
                    <w:szCs w:val="16"/>
                  </w:rPr>
                  <w:t>32602 Vlotho</w:t>
                </w:r>
                <w:r>
                  <w:rPr>
                    <w:rFonts w:cs="Arial"/>
                    <w:sz w:val="16"/>
                    <w:szCs w:val="16"/>
                  </w:rPr>
                  <w:br/>
                  <w:t>Germany</w:t>
                </w:r>
              </w:p>
              <w:p w:rsidR="003153CC" w:rsidRPr="003153CC" w:rsidRDefault="003153CC" w:rsidP="003153CC">
                <w:pPr>
                  <w:rPr>
                    <w:rFonts w:cs="Arial"/>
                    <w:sz w:val="16"/>
                    <w:szCs w:val="16"/>
                    <w:lang w:val="sv-SE"/>
                  </w:rPr>
                </w:pPr>
                <w:r>
                  <w:rPr>
                    <w:rFonts w:cs="Arial"/>
                    <w:sz w:val="16"/>
                    <w:szCs w:val="16"/>
                  </w:rPr>
                  <w:t>Tel.: +49 5733 798-879</w:t>
                </w:r>
              </w:p>
              <w:p w:rsidR="003153CC" w:rsidRPr="003153CC" w:rsidRDefault="005A7BE7" w:rsidP="003153CC">
                <w:pPr>
                  <w:rPr>
                    <w:rFonts w:cs="Arial"/>
                    <w:sz w:val="16"/>
                    <w:szCs w:val="16"/>
                    <w:lang w:val="sv-SE"/>
                  </w:rPr>
                </w:pPr>
                <w:r>
                  <w:rPr>
                    <w:rFonts w:cs="Arial"/>
                    <w:sz w:val="16"/>
                    <w:szCs w:val="16"/>
                  </w:rPr>
                  <w:t>anke_woehler@de.hettich.com</w:t>
                </w:r>
              </w:p>
              <w:p w:rsidR="003153CC" w:rsidRPr="003153CC" w:rsidRDefault="003153CC" w:rsidP="003153CC">
                <w:pPr>
                  <w:rPr>
                    <w:rFonts w:cs="Arial"/>
                    <w:sz w:val="16"/>
                    <w:szCs w:val="16"/>
                    <w:lang w:val="sv-SE"/>
                  </w:rPr>
                </w:pPr>
              </w:p>
              <w:p w:rsidR="006F175E" w:rsidRDefault="003153CC" w:rsidP="003153CC">
                <w:r>
                  <w:rPr>
                    <w:rFonts w:cs="Arial"/>
                    <w:sz w:val="16"/>
                    <w:szCs w:val="16"/>
                  </w:rPr>
                  <w:t>Voucher copy requested</w:t>
                </w:r>
              </w:p>
            </w:txbxContent>
          </v:textbox>
        </v:shape>
      </w:pict>
    </w:r>
    <w:r>
      <w:rPr>
        <w:noProof/>
      </w:rPr>
      <w:pict>
        <v:shape id="Text Box 2" o:spid="_x0000_s1028" type="#_x0000_t202" style="position:absolute;left:0;text-align:left;margin-left:367.75pt;margin-top:-80.25pt;width:99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dK9gEAANEDAAAOAAAAZHJzL2Uyb0RvYy54bWysU9uO0zAQfUfiHyy/07Sh3ULUdLV0VYS0&#10;XKSFD3AcJ7FwPGbsNilfz9jpdgu8IfJgeTL2mTlnjje3Y2/YUaHXYEu+mM05U1ZCrW1b8m9f96/e&#10;cOaDsLUwYFXJT8rz2+3LF5vBFSqHDkytkBGI9cXgSt6F4Ios87JTvfAzcMpSsgHsRaAQ26xGMRB6&#10;b7J8Pr/JBsDaIUjlPf29n5J8m/CbRsnwuWm8CsyUnHoLacW0VnHNthtRtChcp+W5DfEPXfRCWyp6&#10;gboXQbAD6r+gei0RPDRhJqHPoGm0VIkDsVnM/2Dz2AmnEhcSx7uLTP7/wcpPx0f3BVkY38FIA0wk&#10;vHsA+d0zC7tO2FbdIcLQKVFT4UWULBucL85Xo9S+8BGkGj5CTUMWhwAJaGywj6oQT0boNIDTRXQ1&#10;BiZjyXy1fj2nlKRcvr7J81UqIYqn2w59eK+gZ3FTcqShJnRxfPAhdiOKpyOxmAej6702JgXYVjuD&#10;7CjIAPv0ndF/O2ZsPGwhXpsQ459EMzKbOIaxGpmuqcsIEVlXUJ+IN8LkK3oHtOkAf3I2kKdK7n8c&#10;BCrOzAdL2r1dLJfRhClYrtY5BXidqa4zwkqCKnngbNruwmTcg0PddlRpmpaFO9K70UmK567O7ZNv&#10;kkJnj0djXsfp1PNL3P4CAAD//wMAUEsDBBQABgAIAAAAIQDluGZE4AAAAA0BAAAPAAAAZHJzL2Rv&#10;d25yZXYueG1sTI9BT4NAEIXvJv6HzZh4Me2CCFhkadRE47W1P2Bgp0Bkdwm7LfTfOz3p7c28lzff&#10;lNvFDOJMk++dVRCvIxBkG6d72yo4fH+snkH4gFbj4CwpuJCHbXV7U2Kh3Wx3dN6HVnCJ9QUq6EIY&#10;Cyl905FBv3YjWfaObjIYeJxaqSecudwM8jGKMmmwt3yhw5HeO2p+9iej4Pg1P6Sbuf4Mh3z3lL1h&#10;n9fuotT93fL6AiLQEv7CcMVndKiYqXYnq70YFORJmnJUwSrOIlYc2SQJi/q6ivMIZFXK/19UvwAA&#10;AP//AwBQSwECLQAUAAYACAAAACEAtoM4kv4AAADhAQAAEwAAAAAAAAAAAAAAAAAAAAAAW0NvbnRl&#10;bnRfVHlwZXNdLnhtbFBLAQItABQABgAIAAAAIQA4/SH/1gAAAJQBAAALAAAAAAAAAAAAAAAAAC8B&#10;AABfcmVscy8ucmVsc1BLAQItABQABgAIAAAAIQAwYqdK9gEAANEDAAAOAAAAAAAAAAAAAAAAAC4C&#10;AABkcnMvZTJvRG9jLnhtbFBLAQItABQABgAIAAAAIQDluGZE4AAAAA0BAAAPAAAAAAAAAAAAAAAA&#10;AFAEAABkcnMvZG93bnJldi54bWxQSwUGAAAAAAQABADzAAAAXQUAAAAA&#10;" stroked="f">
          <v:textbox>
            <w:txbxContent>
              <w:p w:rsidR="006F175E" w:rsidRPr="00BB7979" w:rsidRDefault="00386000" w:rsidP="002D1426">
                <w:pPr>
                  <w:rPr>
                    <w:sz w:val="22"/>
                    <w:szCs w:val="22"/>
                  </w:rPr>
                </w:pPr>
                <w:r>
                  <w:rPr>
                    <w:sz w:val="22"/>
                    <w:szCs w:val="22"/>
                  </w:rPr>
                  <w:t>PR_112023</w:t>
                </w:r>
              </w:p>
            </w:txbxContent>
          </v:textbox>
        </v:shape>
      </w:pict>
    </w:r>
    <w:r w:rsidR="003D2E5F">
      <w:rPr>
        <w:noProof/>
        <w:lang w:val="de-DE" w:eastAsia="de-DE"/>
      </w:rPr>
      <w:drawing>
        <wp:anchor distT="0" distB="0" distL="114300" distR="114300" simplePos="0" relativeHeight="251656192" behindDoc="1" locked="0" layoutInCell="1" allowOverlap="1">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4DF" w:rsidRDefault="002E34DF">
      <w:r>
        <w:separator/>
      </w:r>
    </w:p>
  </w:footnote>
  <w:footnote w:type="continuationSeparator" w:id="0">
    <w:p w:rsidR="002E34DF" w:rsidRDefault="002E3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B6" w:rsidRPr="006135E1" w:rsidRDefault="00492B7E" w:rsidP="005F115D">
    <w:pPr>
      <w:pStyle w:val="Kopfzeile"/>
      <w:ind w:left="-1417"/>
      <w:rPr>
        <w:color w:val="FF0000"/>
      </w:rPr>
    </w:pPr>
    <w:r>
      <w:rPr>
        <w:noProof/>
        <w:lang w:val="de-DE" w:eastAsia="de-DE"/>
      </w:rPr>
      <w:drawing>
        <wp:anchor distT="0" distB="0" distL="114300" distR="114300" simplePos="0" relativeHeight="251661312" behindDoc="1" locked="0" layoutInCell="1" allowOverlap="1">
          <wp:simplePos x="0" y="0"/>
          <wp:positionH relativeFrom="column">
            <wp:posOffset>-996287</wp:posOffset>
          </wp:positionH>
          <wp:positionV relativeFrom="paragraph">
            <wp:posOffset>-321357</wp:posOffset>
          </wp:positionV>
          <wp:extent cx="7645400" cy="1562072"/>
          <wp:effectExtent l="0" t="0" r="0" b="635"/>
          <wp:wrapNone/>
          <wp:docPr id="8"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562072"/>
                  </a:xfrm>
                  <a:prstGeom prst="rect">
                    <a:avLst/>
                  </a:prstGeom>
                  <a:noFill/>
                  <a:ln>
                    <a:noFill/>
                  </a:ln>
                </pic:spPr>
              </pic:pic>
            </a:graphicData>
          </a:graphic>
        </wp:anchor>
      </w:drawing>
    </w:r>
  </w:p>
  <w:p w:rsidR="006F175E" w:rsidRDefault="00782242" w:rsidP="005F115D">
    <w:pPr>
      <w:pStyle w:val="Kopfzeile"/>
      <w:ind w:left="-1417"/>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17792"/>
    <w:multiLevelType w:val="hybridMultilevel"/>
    <w:tmpl w:val="C8FC1D3A"/>
    <w:lvl w:ilvl="0" w:tplc="8884CDAC">
      <w:start w:val="1"/>
      <w:numFmt w:val="upperLetter"/>
      <w:lvlText w:val="(%1)"/>
      <w:lvlJc w:val="left"/>
      <w:pPr>
        <w:ind w:left="338" w:hanging="360"/>
      </w:pPr>
      <w:rPr>
        <w:rFonts w:hint="default"/>
        <w:color w:val="000000"/>
      </w:rPr>
    </w:lvl>
    <w:lvl w:ilvl="1" w:tplc="04070019" w:tentative="1">
      <w:start w:val="1"/>
      <w:numFmt w:val="lowerLetter"/>
      <w:lvlText w:val="%2."/>
      <w:lvlJc w:val="left"/>
      <w:pPr>
        <w:ind w:left="1058" w:hanging="360"/>
      </w:pPr>
    </w:lvl>
    <w:lvl w:ilvl="2" w:tplc="0407001B" w:tentative="1">
      <w:start w:val="1"/>
      <w:numFmt w:val="lowerRoman"/>
      <w:lvlText w:val="%3."/>
      <w:lvlJc w:val="right"/>
      <w:pPr>
        <w:ind w:left="1778" w:hanging="180"/>
      </w:pPr>
    </w:lvl>
    <w:lvl w:ilvl="3" w:tplc="0407000F" w:tentative="1">
      <w:start w:val="1"/>
      <w:numFmt w:val="decimal"/>
      <w:lvlText w:val="%4."/>
      <w:lvlJc w:val="left"/>
      <w:pPr>
        <w:ind w:left="2498" w:hanging="360"/>
      </w:pPr>
    </w:lvl>
    <w:lvl w:ilvl="4" w:tplc="04070019" w:tentative="1">
      <w:start w:val="1"/>
      <w:numFmt w:val="lowerLetter"/>
      <w:lvlText w:val="%5."/>
      <w:lvlJc w:val="left"/>
      <w:pPr>
        <w:ind w:left="3218" w:hanging="360"/>
      </w:pPr>
    </w:lvl>
    <w:lvl w:ilvl="5" w:tplc="0407001B" w:tentative="1">
      <w:start w:val="1"/>
      <w:numFmt w:val="lowerRoman"/>
      <w:lvlText w:val="%6."/>
      <w:lvlJc w:val="right"/>
      <w:pPr>
        <w:ind w:left="3938" w:hanging="180"/>
      </w:pPr>
    </w:lvl>
    <w:lvl w:ilvl="6" w:tplc="0407000F" w:tentative="1">
      <w:start w:val="1"/>
      <w:numFmt w:val="decimal"/>
      <w:lvlText w:val="%7."/>
      <w:lvlJc w:val="left"/>
      <w:pPr>
        <w:ind w:left="4658" w:hanging="360"/>
      </w:pPr>
    </w:lvl>
    <w:lvl w:ilvl="7" w:tplc="04070019" w:tentative="1">
      <w:start w:val="1"/>
      <w:numFmt w:val="lowerLetter"/>
      <w:lvlText w:val="%8."/>
      <w:lvlJc w:val="left"/>
      <w:pPr>
        <w:ind w:left="5378" w:hanging="360"/>
      </w:pPr>
    </w:lvl>
    <w:lvl w:ilvl="8" w:tplc="0407001B" w:tentative="1">
      <w:start w:val="1"/>
      <w:numFmt w:val="lowerRoman"/>
      <w:lvlText w:val="%9."/>
      <w:lvlJc w:val="right"/>
      <w:pPr>
        <w:ind w:left="6098" w:hanging="180"/>
      </w:pPr>
    </w:lvl>
  </w:abstractNum>
  <w:abstractNum w:abstractNumId="1" w15:restartNumberingAfterBreak="0">
    <w:nsid w:val="6638475F"/>
    <w:multiLevelType w:val="hybridMultilevel"/>
    <w:tmpl w:val="ADBA5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AF56EA"/>
    <w:rsid w:val="00001037"/>
    <w:rsid w:val="00001D85"/>
    <w:rsid w:val="00001FC7"/>
    <w:rsid w:val="000067B2"/>
    <w:rsid w:val="00006C15"/>
    <w:rsid w:val="00007AE3"/>
    <w:rsid w:val="00011D00"/>
    <w:rsid w:val="0001272F"/>
    <w:rsid w:val="00017980"/>
    <w:rsid w:val="0002101A"/>
    <w:rsid w:val="00022380"/>
    <w:rsid w:val="00024512"/>
    <w:rsid w:val="00024741"/>
    <w:rsid w:val="00025DEB"/>
    <w:rsid w:val="00026658"/>
    <w:rsid w:val="00030063"/>
    <w:rsid w:val="00032952"/>
    <w:rsid w:val="00032B24"/>
    <w:rsid w:val="00032CD7"/>
    <w:rsid w:val="0003312D"/>
    <w:rsid w:val="00036CAD"/>
    <w:rsid w:val="00037611"/>
    <w:rsid w:val="00037739"/>
    <w:rsid w:val="000405EC"/>
    <w:rsid w:val="00040FDC"/>
    <w:rsid w:val="00041F5D"/>
    <w:rsid w:val="00044245"/>
    <w:rsid w:val="00044F8C"/>
    <w:rsid w:val="00045378"/>
    <w:rsid w:val="00047086"/>
    <w:rsid w:val="00050EB9"/>
    <w:rsid w:val="00052503"/>
    <w:rsid w:val="000528C0"/>
    <w:rsid w:val="00052948"/>
    <w:rsid w:val="000536F6"/>
    <w:rsid w:val="0005470F"/>
    <w:rsid w:val="000547B9"/>
    <w:rsid w:val="00054A80"/>
    <w:rsid w:val="00054FEC"/>
    <w:rsid w:val="00055A47"/>
    <w:rsid w:val="00056D7A"/>
    <w:rsid w:val="00062779"/>
    <w:rsid w:val="000639B8"/>
    <w:rsid w:val="00063A0B"/>
    <w:rsid w:val="00063C8F"/>
    <w:rsid w:val="0006543F"/>
    <w:rsid w:val="0006689A"/>
    <w:rsid w:val="00066D5E"/>
    <w:rsid w:val="000670F4"/>
    <w:rsid w:val="000672DA"/>
    <w:rsid w:val="000703BE"/>
    <w:rsid w:val="000715E1"/>
    <w:rsid w:val="00072478"/>
    <w:rsid w:val="000739DA"/>
    <w:rsid w:val="00075C70"/>
    <w:rsid w:val="00075C8A"/>
    <w:rsid w:val="00076A29"/>
    <w:rsid w:val="000776D3"/>
    <w:rsid w:val="000800C4"/>
    <w:rsid w:val="00082317"/>
    <w:rsid w:val="00082B18"/>
    <w:rsid w:val="00087DB3"/>
    <w:rsid w:val="00090466"/>
    <w:rsid w:val="00091D3B"/>
    <w:rsid w:val="000939A7"/>
    <w:rsid w:val="00093DF1"/>
    <w:rsid w:val="00094659"/>
    <w:rsid w:val="0009469D"/>
    <w:rsid w:val="00095077"/>
    <w:rsid w:val="000960C9"/>
    <w:rsid w:val="00097AEE"/>
    <w:rsid w:val="000A0796"/>
    <w:rsid w:val="000A1B7B"/>
    <w:rsid w:val="000A2CBD"/>
    <w:rsid w:val="000A5409"/>
    <w:rsid w:val="000A5CBD"/>
    <w:rsid w:val="000A60E5"/>
    <w:rsid w:val="000A689F"/>
    <w:rsid w:val="000A6FF7"/>
    <w:rsid w:val="000B229C"/>
    <w:rsid w:val="000B2A08"/>
    <w:rsid w:val="000B3BBE"/>
    <w:rsid w:val="000B618B"/>
    <w:rsid w:val="000B7282"/>
    <w:rsid w:val="000C0158"/>
    <w:rsid w:val="000C09C6"/>
    <w:rsid w:val="000C1460"/>
    <w:rsid w:val="000C1B90"/>
    <w:rsid w:val="000C2F61"/>
    <w:rsid w:val="000C4520"/>
    <w:rsid w:val="000C4640"/>
    <w:rsid w:val="000C48E7"/>
    <w:rsid w:val="000C58D5"/>
    <w:rsid w:val="000C66F1"/>
    <w:rsid w:val="000C6B60"/>
    <w:rsid w:val="000C7389"/>
    <w:rsid w:val="000C7BD6"/>
    <w:rsid w:val="000C7D6B"/>
    <w:rsid w:val="000D0E29"/>
    <w:rsid w:val="000D518E"/>
    <w:rsid w:val="000D5398"/>
    <w:rsid w:val="000D5497"/>
    <w:rsid w:val="000D5616"/>
    <w:rsid w:val="000D63CD"/>
    <w:rsid w:val="000D7AE3"/>
    <w:rsid w:val="000E06B9"/>
    <w:rsid w:val="000E13ED"/>
    <w:rsid w:val="000E16AD"/>
    <w:rsid w:val="000E2A52"/>
    <w:rsid w:val="000E33C6"/>
    <w:rsid w:val="000E3A5A"/>
    <w:rsid w:val="000E456B"/>
    <w:rsid w:val="000E544B"/>
    <w:rsid w:val="000E67FB"/>
    <w:rsid w:val="000F05ED"/>
    <w:rsid w:val="000F0CE2"/>
    <w:rsid w:val="000F12C0"/>
    <w:rsid w:val="000F4376"/>
    <w:rsid w:val="000F5756"/>
    <w:rsid w:val="000F5947"/>
    <w:rsid w:val="000F5956"/>
    <w:rsid w:val="000F7581"/>
    <w:rsid w:val="00100286"/>
    <w:rsid w:val="001002C9"/>
    <w:rsid w:val="0010226C"/>
    <w:rsid w:val="00104861"/>
    <w:rsid w:val="00105DE5"/>
    <w:rsid w:val="00106719"/>
    <w:rsid w:val="00106CF3"/>
    <w:rsid w:val="00107533"/>
    <w:rsid w:val="00107862"/>
    <w:rsid w:val="00107898"/>
    <w:rsid w:val="00110219"/>
    <w:rsid w:val="001112A8"/>
    <w:rsid w:val="00111302"/>
    <w:rsid w:val="0011150E"/>
    <w:rsid w:val="00111F87"/>
    <w:rsid w:val="00112205"/>
    <w:rsid w:val="001124CE"/>
    <w:rsid w:val="00112E6E"/>
    <w:rsid w:val="00113875"/>
    <w:rsid w:val="0011492B"/>
    <w:rsid w:val="0011518F"/>
    <w:rsid w:val="00115F6B"/>
    <w:rsid w:val="00120E3B"/>
    <w:rsid w:val="001213F4"/>
    <w:rsid w:val="00125055"/>
    <w:rsid w:val="00130272"/>
    <w:rsid w:val="00134974"/>
    <w:rsid w:val="001350CC"/>
    <w:rsid w:val="001353FA"/>
    <w:rsid w:val="001355D5"/>
    <w:rsid w:val="001355E1"/>
    <w:rsid w:val="00136311"/>
    <w:rsid w:val="00136C09"/>
    <w:rsid w:val="00137F95"/>
    <w:rsid w:val="001400BA"/>
    <w:rsid w:val="001409CF"/>
    <w:rsid w:val="00140DFF"/>
    <w:rsid w:val="00141170"/>
    <w:rsid w:val="001433E3"/>
    <w:rsid w:val="00143E80"/>
    <w:rsid w:val="0014676E"/>
    <w:rsid w:val="00146BDB"/>
    <w:rsid w:val="00150371"/>
    <w:rsid w:val="001513E7"/>
    <w:rsid w:val="00151D78"/>
    <w:rsid w:val="00152166"/>
    <w:rsid w:val="00153CA1"/>
    <w:rsid w:val="001550BC"/>
    <w:rsid w:val="00155B53"/>
    <w:rsid w:val="00157475"/>
    <w:rsid w:val="001575E7"/>
    <w:rsid w:val="00163B68"/>
    <w:rsid w:val="00163C83"/>
    <w:rsid w:val="00164110"/>
    <w:rsid w:val="001641A6"/>
    <w:rsid w:val="001649B3"/>
    <w:rsid w:val="00164CA4"/>
    <w:rsid w:val="00170B29"/>
    <w:rsid w:val="00171CBE"/>
    <w:rsid w:val="00172607"/>
    <w:rsid w:val="00172C10"/>
    <w:rsid w:val="00172D09"/>
    <w:rsid w:val="00174201"/>
    <w:rsid w:val="001742A3"/>
    <w:rsid w:val="00174D21"/>
    <w:rsid w:val="0017551D"/>
    <w:rsid w:val="001762A0"/>
    <w:rsid w:val="0017673D"/>
    <w:rsid w:val="001768E0"/>
    <w:rsid w:val="001777AC"/>
    <w:rsid w:val="001839EB"/>
    <w:rsid w:val="001843E3"/>
    <w:rsid w:val="00184448"/>
    <w:rsid w:val="00186CEC"/>
    <w:rsid w:val="001902FB"/>
    <w:rsid w:val="00190502"/>
    <w:rsid w:val="00191CE9"/>
    <w:rsid w:val="00193873"/>
    <w:rsid w:val="00195DE1"/>
    <w:rsid w:val="00196001"/>
    <w:rsid w:val="00196AE1"/>
    <w:rsid w:val="001A00C5"/>
    <w:rsid w:val="001A1F21"/>
    <w:rsid w:val="001A2C1B"/>
    <w:rsid w:val="001A51F7"/>
    <w:rsid w:val="001A6CB5"/>
    <w:rsid w:val="001A7E7A"/>
    <w:rsid w:val="001B0D02"/>
    <w:rsid w:val="001B25CA"/>
    <w:rsid w:val="001B2CB6"/>
    <w:rsid w:val="001B2E97"/>
    <w:rsid w:val="001B2FAD"/>
    <w:rsid w:val="001B3CF4"/>
    <w:rsid w:val="001B45A0"/>
    <w:rsid w:val="001B54E6"/>
    <w:rsid w:val="001C3B72"/>
    <w:rsid w:val="001C60F2"/>
    <w:rsid w:val="001C717C"/>
    <w:rsid w:val="001C7477"/>
    <w:rsid w:val="001C7571"/>
    <w:rsid w:val="001C7A6F"/>
    <w:rsid w:val="001D0C17"/>
    <w:rsid w:val="001D2D5E"/>
    <w:rsid w:val="001D2DF8"/>
    <w:rsid w:val="001D53C9"/>
    <w:rsid w:val="001D5C78"/>
    <w:rsid w:val="001D6521"/>
    <w:rsid w:val="001D7777"/>
    <w:rsid w:val="001E13A6"/>
    <w:rsid w:val="001E2141"/>
    <w:rsid w:val="001E2320"/>
    <w:rsid w:val="001E4F13"/>
    <w:rsid w:val="001E5A75"/>
    <w:rsid w:val="001E5E37"/>
    <w:rsid w:val="001E642B"/>
    <w:rsid w:val="001E6CB3"/>
    <w:rsid w:val="001E79E8"/>
    <w:rsid w:val="001E7A1C"/>
    <w:rsid w:val="001F0AE4"/>
    <w:rsid w:val="001F0FD4"/>
    <w:rsid w:val="001F1C08"/>
    <w:rsid w:val="001F6B1F"/>
    <w:rsid w:val="001F6ECE"/>
    <w:rsid w:val="002001DB"/>
    <w:rsid w:val="00201573"/>
    <w:rsid w:val="002018E1"/>
    <w:rsid w:val="00202835"/>
    <w:rsid w:val="00203E71"/>
    <w:rsid w:val="00203EED"/>
    <w:rsid w:val="00211508"/>
    <w:rsid w:val="00212C0F"/>
    <w:rsid w:val="00213519"/>
    <w:rsid w:val="002158C5"/>
    <w:rsid w:val="002165B5"/>
    <w:rsid w:val="00216CD3"/>
    <w:rsid w:val="00222FB5"/>
    <w:rsid w:val="002242B0"/>
    <w:rsid w:val="00225A0B"/>
    <w:rsid w:val="00225C4F"/>
    <w:rsid w:val="00230A6A"/>
    <w:rsid w:val="00231B35"/>
    <w:rsid w:val="002321FF"/>
    <w:rsid w:val="00233D3B"/>
    <w:rsid w:val="00235415"/>
    <w:rsid w:val="00235C1C"/>
    <w:rsid w:val="002361CE"/>
    <w:rsid w:val="00237D37"/>
    <w:rsid w:val="00240E2E"/>
    <w:rsid w:val="00240FE7"/>
    <w:rsid w:val="002414A7"/>
    <w:rsid w:val="002420D5"/>
    <w:rsid w:val="0024410A"/>
    <w:rsid w:val="00244EDE"/>
    <w:rsid w:val="00250B98"/>
    <w:rsid w:val="00250D1B"/>
    <w:rsid w:val="00251F52"/>
    <w:rsid w:val="0025294D"/>
    <w:rsid w:val="0025357E"/>
    <w:rsid w:val="00254478"/>
    <w:rsid w:val="00254ADF"/>
    <w:rsid w:val="00255086"/>
    <w:rsid w:val="002550BA"/>
    <w:rsid w:val="00255342"/>
    <w:rsid w:val="00255985"/>
    <w:rsid w:val="00256132"/>
    <w:rsid w:val="00256FAA"/>
    <w:rsid w:val="00260C5B"/>
    <w:rsid w:val="00262EA2"/>
    <w:rsid w:val="00264493"/>
    <w:rsid w:val="00264C39"/>
    <w:rsid w:val="00265E5C"/>
    <w:rsid w:val="0026621D"/>
    <w:rsid w:val="002663FD"/>
    <w:rsid w:val="00271C73"/>
    <w:rsid w:val="00273BB0"/>
    <w:rsid w:val="00274A4E"/>
    <w:rsid w:val="00274E5D"/>
    <w:rsid w:val="0027523E"/>
    <w:rsid w:val="002769CE"/>
    <w:rsid w:val="00280488"/>
    <w:rsid w:val="0028205D"/>
    <w:rsid w:val="002843F7"/>
    <w:rsid w:val="00285422"/>
    <w:rsid w:val="00287631"/>
    <w:rsid w:val="00292F2F"/>
    <w:rsid w:val="00293AFF"/>
    <w:rsid w:val="00293E40"/>
    <w:rsid w:val="002944A5"/>
    <w:rsid w:val="00294580"/>
    <w:rsid w:val="00294A00"/>
    <w:rsid w:val="00295F1F"/>
    <w:rsid w:val="00296463"/>
    <w:rsid w:val="00296EDE"/>
    <w:rsid w:val="00297A57"/>
    <w:rsid w:val="00297D0C"/>
    <w:rsid w:val="002A0ED1"/>
    <w:rsid w:val="002A1131"/>
    <w:rsid w:val="002A3406"/>
    <w:rsid w:val="002A389B"/>
    <w:rsid w:val="002A51EB"/>
    <w:rsid w:val="002A57C9"/>
    <w:rsid w:val="002A58B0"/>
    <w:rsid w:val="002A5C00"/>
    <w:rsid w:val="002A60F2"/>
    <w:rsid w:val="002A638A"/>
    <w:rsid w:val="002A68D0"/>
    <w:rsid w:val="002A77A7"/>
    <w:rsid w:val="002B030A"/>
    <w:rsid w:val="002B0572"/>
    <w:rsid w:val="002B2038"/>
    <w:rsid w:val="002B2C94"/>
    <w:rsid w:val="002B2D62"/>
    <w:rsid w:val="002B3614"/>
    <w:rsid w:val="002B3FCC"/>
    <w:rsid w:val="002B4B0A"/>
    <w:rsid w:val="002B5E66"/>
    <w:rsid w:val="002B71B2"/>
    <w:rsid w:val="002B7363"/>
    <w:rsid w:val="002B79CA"/>
    <w:rsid w:val="002B7A19"/>
    <w:rsid w:val="002B7F48"/>
    <w:rsid w:val="002C2563"/>
    <w:rsid w:val="002C365D"/>
    <w:rsid w:val="002C3ED8"/>
    <w:rsid w:val="002C5597"/>
    <w:rsid w:val="002C5B66"/>
    <w:rsid w:val="002C6009"/>
    <w:rsid w:val="002D00A3"/>
    <w:rsid w:val="002D1062"/>
    <w:rsid w:val="002D1426"/>
    <w:rsid w:val="002D148A"/>
    <w:rsid w:val="002D17E4"/>
    <w:rsid w:val="002D19E0"/>
    <w:rsid w:val="002D47CB"/>
    <w:rsid w:val="002D5090"/>
    <w:rsid w:val="002D611C"/>
    <w:rsid w:val="002D692B"/>
    <w:rsid w:val="002E0DE2"/>
    <w:rsid w:val="002E2CAD"/>
    <w:rsid w:val="002E2E35"/>
    <w:rsid w:val="002E34DF"/>
    <w:rsid w:val="002E4720"/>
    <w:rsid w:val="002E625B"/>
    <w:rsid w:val="002E6B74"/>
    <w:rsid w:val="002E6E15"/>
    <w:rsid w:val="002F052C"/>
    <w:rsid w:val="002F057C"/>
    <w:rsid w:val="002F105C"/>
    <w:rsid w:val="002F2AA8"/>
    <w:rsid w:val="002F355F"/>
    <w:rsid w:val="002F6093"/>
    <w:rsid w:val="002F613C"/>
    <w:rsid w:val="002F6509"/>
    <w:rsid w:val="002F6B3C"/>
    <w:rsid w:val="002F716B"/>
    <w:rsid w:val="0030263C"/>
    <w:rsid w:val="00303D98"/>
    <w:rsid w:val="00304334"/>
    <w:rsid w:val="00304527"/>
    <w:rsid w:val="00307D18"/>
    <w:rsid w:val="00311B26"/>
    <w:rsid w:val="003127CB"/>
    <w:rsid w:val="00312E58"/>
    <w:rsid w:val="00313181"/>
    <w:rsid w:val="00313D9E"/>
    <w:rsid w:val="00313E92"/>
    <w:rsid w:val="003145FD"/>
    <w:rsid w:val="00314832"/>
    <w:rsid w:val="00314F78"/>
    <w:rsid w:val="003153CC"/>
    <w:rsid w:val="00316F1D"/>
    <w:rsid w:val="00317A10"/>
    <w:rsid w:val="00317AE9"/>
    <w:rsid w:val="003203E4"/>
    <w:rsid w:val="003216B1"/>
    <w:rsid w:val="0032267D"/>
    <w:rsid w:val="00325AE5"/>
    <w:rsid w:val="00326213"/>
    <w:rsid w:val="00326F0C"/>
    <w:rsid w:val="00327A70"/>
    <w:rsid w:val="0033187E"/>
    <w:rsid w:val="003329CB"/>
    <w:rsid w:val="00334B06"/>
    <w:rsid w:val="00335B79"/>
    <w:rsid w:val="0033634E"/>
    <w:rsid w:val="003408E7"/>
    <w:rsid w:val="00341D55"/>
    <w:rsid w:val="00342BFF"/>
    <w:rsid w:val="003462B7"/>
    <w:rsid w:val="00346332"/>
    <w:rsid w:val="003479C4"/>
    <w:rsid w:val="00351A2F"/>
    <w:rsid w:val="003520C9"/>
    <w:rsid w:val="00352796"/>
    <w:rsid w:val="00354062"/>
    <w:rsid w:val="00360356"/>
    <w:rsid w:val="0036044E"/>
    <w:rsid w:val="00362C4E"/>
    <w:rsid w:val="003648BD"/>
    <w:rsid w:val="00364E11"/>
    <w:rsid w:val="003655A6"/>
    <w:rsid w:val="00366ADA"/>
    <w:rsid w:val="00366BD4"/>
    <w:rsid w:val="00366DBD"/>
    <w:rsid w:val="003673A8"/>
    <w:rsid w:val="0037357B"/>
    <w:rsid w:val="003757FD"/>
    <w:rsid w:val="00375E50"/>
    <w:rsid w:val="0038034A"/>
    <w:rsid w:val="0038305D"/>
    <w:rsid w:val="003830A3"/>
    <w:rsid w:val="00384C5C"/>
    <w:rsid w:val="00385B88"/>
    <w:rsid w:val="00386000"/>
    <w:rsid w:val="003861E5"/>
    <w:rsid w:val="00386A78"/>
    <w:rsid w:val="00387167"/>
    <w:rsid w:val="00387E08"/>
    <w:rsid w:val="003912E3"/>
    <w:rsid w:val="003925FE"/>
    <w:rsid w:val="00393955"/>
    <w:rsid w:val="00393FE7"/>
    <w:rsid w:val="0039439A"/>
    <w:rsid w:val="00395850"/>
    <w:rsid w:val="00395D78"/>
    <w:rsid w:val="00396774"/>
    <w:rsid w:val="003968AA"/>
    <w:rsid w:val="00397611"/>
    <w:rsid w:val="003A051B"/>
    <w:rsid w:val="003A0FB5"/>
    <w:rsid w:val="003A5024"/>
    <w:rsid w:val="003A6045"/>
    <w:rsid w:val="003A6884"/>
    <w:rsid w:val="003A692D"/>
    <w:rsid w:val="003A6A68"/>
    <w:rsid w:val="003A6F41"/>
    <w:rsid w:val="003A7A19"/>
    <w:rsid w:val="003B0830"/>
    <w:rsid w:val="003B09BF"/>
    <w:rsid w:val="003B299E"/>
    <w:rsid w:val="003B3180"/>
    <w:rsid w:val="003B5131"/>
    <w:rsid w:val="003B550A"/>
    <w:rsid w:val="003B66BC"/>
    <w:rsid w:val="003B6B8C"/>
    <w:rsid w:val="003B7550"/>
    <w:rsid w:val="003C055F"/>
    <w:rsid w:val="003C0997"/>
    <w:rsid w:val="003C2DDF"/>
    <w:rsid w:val="003C4DD6"/>
    <w:rsid w:val="003C57FD"/>
    <w:rsid w:val="003C5D38"/>
    <w:rsid w:val="003C62F9"/>
    <w:rsid w:val="003D0BE8"/>
    <w:rsid w:val="003D1CCC"/>
    <w:rsid w:val="003D2076"/>
    <w:rsid w:val="003D2967"/>
    <w:rsid w:val="003D2C40"/>
    <w:rsid w:val="003D2E5F"/>
    <w:rsid w:val="003D3312"/>
    <w:rsid w:val="003D40C5"/>
    <w:rsid w:val="003D4152"/>
    <w:rsid w:val="003D6340"/>
    <w:rsid w:val="003D6692"/>
    <w:rsid w:val="003E0D35"/>
    <w:rsid w:val="003E1F60"/>
    <w:rsid w:val="003E5AA8"/>
    <w:rsid w:val="003E5F3D"/>
    <w:rsid w:val="003E7127"/>
    <w:rsid w:val="003F09DA"/>
    <w:rsid w:val="003F0A4A"/>
    <w:rsid w:val="003F1F52"/>
    <w:rsid w:val="003F238F"/>
    <w:rsid w:val="003F2693"/>
    <w:rsid w:val="003F3797"/>
    <w:rsid w:val="003F5E38"/>
    <w:rsid w:val="003F6B05"/>
    <w:rsid w:val="004001E9"/>
    <w:rsid w:val="00400BE4"/>
    <w:rsid w:val="0040326F"/>
    <w:rsid w:val="00403307"/>
    <w:rsid w:val="00404A19"/>
    <w:rsid w:val="00411C34"/>
    <w:rsid w:val="00413E87"/>
    <w:rsid w:val="00416CA5"/>
    <w:rsid w:val="00417024"/>
    <w:rsid w:val="00417B5E"/>
    <w:rsid w:val="004218CB"/>
    <w:rsid w:val="00422257"/>
    <w:rsid w:val="00423DF6"/>
    <w:rsid w:val="004248B0"/>
    <w:rsid w:val="00425295"/>
    <w:rsid w:val="00425616"/>
    <w:rsid w:val="00426023"/>
    <w:rsid w:val="004268A0"/>
    <w:rsid w:val="00427194"/>
    <w:rsid w:val="004278FF"/>
    <w:rsid w:val="0042799B"/>
    <w:rsid w:val="00427C84"/>
    <w:rsid w:val="00430A72"/>
    <w:rsid w:val="00432095"/>
    <w:rsid w:val="004328DA"/>
    <w:rsid w:val="00435682"/>
    <w:rsid w:val="00437874"/>
    <w:rsid w:val="004402A0"/>
    <w:rsid w:val="004406A2"/>
    <w:rsid w:val="00440F06"/>
    <w:rsid w:val="004410BA"/>
    <w:rsid w:val="004417E0"/>
    <w:rsid w:val="004418D4"/>
    <w:rsid w:val="00444956"/>
    <w:rsid w:val="0044611D"/>
    <w:rsid w:val="004466F9"/>
    <w:rsid w:val="004478D8"/>
    <w:rsid w:val="00447B08"/>
    <w:rsid w:val="00452EC2"/>
    <w:rsid w:val="00456879"/>
    <w:rsid w:val="00456C0F"/>
    <w:rsid w:val="00457B15"/>
    <w:rsid w:val="0046057A"/>
    <w:rsid w:val="00460E78"/>
    <w:rsid w:val="004619F3"/>
    <w:rsid w:val="0046240B"/>
    <w:rsid w:val="004625F2"/>
    <w:rsid w:val="00464C92"/>
    <w:rsid w:val="004673E6"/>
    <w:rsid w:val="00467AEC"/>
    <w:rsid w:val="004705BC"/>
    <w:rsid w:val="00470856"/>
    <w:rsid w:val="00470F00"/>
    <w:rsid w:val="00471599"/>
    <w:rsid w:val="0047199E"/>
    <w:rsid w:val="00471C92"/>
    <w:rsid w:val="00472391"/>
    <w:rsid w:val="00472903"/>
    <w:rsid w:val="0047476A"/>
    <w:rsid w:val="004751F6"/>
    <w:rsid w:val="00475E14"/>
    <w:rsid w:val="004814C2"/>
    <w:rsid w:val="0048218C"/>
    <w:rsid w:val="00483DF7"/>
    <w:rsid w:val="00484D77"/>
    <w:rsid w:val="0048721A"/>
    <w:rsid w:val="00491112"/>
    <w:rsid w:val="00492783"/>
    <w:rsid w:val="00492B7E"/>
    <w:rsid w:val="00492F27"/>
    <w:rsid w:val="00495893"/>
    <w:rsid w:val="00495964"/>
    <w:rsid w:val="00496319"/>
    <w:rsid w:val="004A116F"/>
    <w:rsid w:val="004A1F7E"/>
    <w:rsid w:val="004A276D"/>
    <w:rsid w:val="004A4F97"/>
    <w:rsid w:val="004A6F92"/>
    <w:rsid w:val="004B2693"/>
    <w:rsid w:val="004B3254"/>
    <w:rsid w:val="004B485A"/>
    <w:rsid w:val="004B4E38"/>
    <w:rsid w:val="004B64CF"/>
    <w:rsid w:val="004B77FC"/>
    <w:rsid w:val="004C072C"/>
    <w:rsid w:val="004C0D9C"/>
    <w:rsid w:val="004C1013"/>
    <w:rsid w:val="004C1020"/>
    <w:rsid w:val="004C1683"/>
    <w:rsid w:val="004C172B"/>
    <w:rsid w:val="004C1A9D"/>
    <w:rsid w:val="004C1D72"/>
    <w:rsid w:val="004C7592"/>
    <w:rsid w:val="004D15C5"/>
    <w:rsid w:val="004D1B6C"/>
    <w:rsid w:val="004D21DE"/>
    <w:rsid w:val="004D4120"/>
    <w:rsid w:val="004E007B"/>
    <w:rsid w:val="004E0B6C"/>
    <w:rsid w:val="004E1BD1"/>
    <w:rsid w:val="004E36E1"/>
    <w:rsid w:val="004E5B11"/>
    <w:rsid w:val="004E66B4"/>
    <w:rsid w:val="004F094A"/>
    <w:rsid w:val="004F0BC2"/>
    <w:rsid w:val="004F6DED"/>
    <w:rsid w:val="004F76B2"/>
    <w:rsid w:val="00500550"/>
    <w:rsid w:val="00500648"/>
    <w:rsid w:val="0050200E"/>
    <w:rsid w:val="005023FC"/>
    <w:rsid w:val="00506335"/>
    <w:rsid w:val="00507175"/>
    <w:rsid w:val="0050782E"/>
    <w:rsid w:val="0051132C"/>
    <w:rsid w:val="00511691"/>
    <w:rsid w:val="005121AA"/>
    <w:rsid w:val="0051296A"/>
    <w:rsid w:val="00515071"/>
    <w:rsid w:val="00516FEF"/>
    <w:rsid w:val="005175F4"/>
    <w:rsid w:val="005215A7"/>
    <w:rsid w:val="00522A94"/>
    <w:rsid w:val="0052488D"/>
    <w:rsid w:val="00525DFD"/>
    <w:rsid w:val="005266DC"/>
    <w:rsid w:val="00527342"/>
    <w:rsid w:val="00530CC9"/>
    <w:rsid w:val="00530D37"/>
    <w:rsid w:val="0053260A"/>
    <w:rsid w:val="00533434"/>
    <w:rsid w:val="0053408C"/>
    <w:rsid w:val="00535EA3"/>
    <w:rsid w:val="005376A2"/>
    <w:rsid w:val="00537962"/>
    <w:rsid w:val="00542D2F"/>
    <w:rsid w:val="00542DA6"/>
    <w:rsid w:val="00551326"/>
    <w:rsid w:val="0055156A"/>
    <w:rsid w:val="00553E29"/>
    <w:rsid w:val="005563B9"/>
    <w:rsid w:val="00556C54"/>
    <w:rsid w:val="005620EC"/>
    <w:rsid w:val="005637E8"/>
    <w:rsid w:val="005650C0"/>
    <w:rsid w:val="00566256"/>
    <w:rsid w:val="00567ED1"/>
    <w:rsid w:val="00570781"/>
    <w:rsid w:val="0057158F"/>
    <w:rsid w:val="00572674"/>
    <w:rsid w:val="00574806"/>
    <w:rsid w:val="00574E0F"/>
    <w:rsid w:val="00575196"/>
    <w:rsid w:val="00577BF9"/>
    <w:rsid w:val="00580AE0"/>
    <w:rsid w:val="0058230F"/>
    <w:rsid w:val="00582B44"/>
    <w:rsid w:val="0058333B"/>
    <w:rsid w:val="0058405B"/>
    <w:rsid w:val="005843AD"/>
    <w:rsid w:val="00587563"/>
    <w:rsid w:val="00587F2B"/>
    <w:rsid w:val="0059132B"/>
    <w:rsid w:val="0059152E"/>
    <w:rsid w:val="00591615"/>
    <w:rsid w:val="00591FEE"/>
    <w:rsid w:val="0059591B"/>
    <w:rsid w:val="00595ECF"/>
    <w:rsid w:val="005963A6"/>
    <w:rsid w:val="00596A61"/>
    <w:rsid w:val="00596EA9"/>
    <w:rsid w:val="00597F52"/>
    <w:rsid w:val="005A030D"/>
    <w:rsid w:val="005A2114"/>
    <w:rsid w:val="005A2437"/>
    <w:rsid w:val="005A2DB5"/>
    <w:rsid w:val="005A4A43"/>
    <w:rsid w:val="005A57B3"/>
    <w:rsid w:val="005A63FE"/>
    <w:rsid w:val="005A6B3D"/>
    <w:rsid w:val="005A6E98"/>
    <w:rsid w:val="005A78E3"/>
    <w:rsid w:val="005A7BE7"/>
    <w:rsid w:val="005B00CA"/>
    <w:rsid w:val="005B0D57"/>
    <w:rsid w:val="005B24C9"/>
    <w:rsid w:val="005B253D"/>
    <w:rsid w:val="005B2C77"/>
    <w:rsid w:val="005B33F2"/>
    <w:rsid w:val="005B4B68"/>
    <w:rsid w:val="005B503D"/>
    <w:rsid w:val="005B5332"/>
    <w:rsid w:val="005B63B1"/>
    <w:rsid w:val="005C2DDB"/>
    <w:rsid w:val="005C3A31"/>
    <w:rsid w:val="005C44BA"/>
    <w:rsid w:val="005C7AEF"/>
    <w:rsid w:val="005C7D80"/>
    <w:rsid w:val="005C7FBA"/>
    <w:rsid w:val="005D02EF"/>
    <w:rsid w:val="005D156E"/>
    <w:rsid w:val="005D1BCC"/>
    <w:rsid w:val="005D1C29"/>
    <w:rsid w:val="005D47F3"/>
    <w:rsid w:val="005D4C80"/>
    <w:rsid w:val="005D4FD6"/>
    <w:rsid w:val="005D5CD2"/>
    <w:rsid w:val="005E00DB"/>
    <w:rsid w:val="005E01B5"/>
    <w:rsid w:val="005E3852"/>
    <w:rsid w:val="005E6D6A"/>
    <w:rsid w:val="005E701A"/>
    <w:rsid w:val="005E78CC"/>
    <w:rsid w:val="005F0553"/>
    <w:rsid w:val="005F115D"/>
    <w:rsid w:val="005F1AF8"/>
    <w:rsid w:val="005F3819"/>
    <w:rsid w:val="005F3B53"/>
    <w:rsid w:val="005F3DD2"/>
    <w:rsid w:val="005F42D8"/>
    <w:rsid w:val="005F4395"/>
    <w:rsid w:val="005F46D1"/>
    <w:rsid w:val="005F53FF"/>
    <w:rsid w:val="005F7EDE"/>
    <w:rsid w:val="0060121D"/>
    <w:rsid w:val="00602992"/>
    <w:rsid w:val="00602B4B"/>
    <w:rsid w:val="006031C4"/>
    <w:rsid w:val="00603994"/>
    <w:rsid w:val="00604179"/>
    <w:rsid w:val="00605D96"/>
    <w:rsid w:val="00607033"/>
    <w:rsid w:val="006070B9"/>
    <w:rsid w:val="00607FE3"/>
    <w:rsid w:val="0061031B"/>
    <w:rsid w:val="006114ED"/>
    <w:rsid w:val="006122F0"/>
    <w:rsid w:val="0061258A"/>
    <w:rsid w:val="00612B2C"/>
    <w:rsid w:val="006135E1"/>
    <w:rsid w:val="00614ED8"/>
    <w:rsid w:val="00614F3B"/>
    <w:rsid w:val="00617D33"/>
    <w:rsid w:val="00620A26"/>
    <w:rsid w:val="006211FB"/>
    <w:rsid w:val="006223CC"/>
    <w:rsid w:val="00623DE3"/>
    <w:rsid w:val="00624282"/>
    <w:rsid w:val="00624457"/>
    <w:rsid w:val="0062497F"/>
    <w:rsid w:val="00625B8F"/>
    <w:rsid w:val="00625F4C"/>
    <w:rsid w:val="00626C85"/>
    <w:rsid w:val="00627FDD"/>
    <w:rsid w:val="00630039"/>
    <w:rsid w:val="006303B4"/>
    <w:rsid w:val="00630947"/>
    <w:rsid w:val="00630996"/>
    <w:rsid w:val="00630E87"/>
    <w:rsid w:val="0063201D"/>
    <w:rsid w:val="006336F6"/>
    <w:rsid w:val="00634EF9"/>
    <w:rsid w:val="00635521"/>
    <w:rsid w:val="006365DB"/>
    <w:rsid w:val="00643625"/>
    <w:rsid w:val="00643928"/>
    <w:rsid w:val="00645FBE"/>
    <w:rsid w:val="0065123D"/>
    <w:rsid w:val="006534FC"/>
    <w:rsid w:val="0065376F"/>
    <w:rsid w:val="00653C58"/>
    <w:rsid w:val="00657382"/>
    <w:rsid w:val="006626C3"/>
    <w:rsid w:val="00665A27"/>
    <w:rsid w:val="006704C5"/>
    <w:rsid w:val="00672FCB"/>
    <w:rsid w:val="00673643"/>
    <w:rsid w:val="00680D0B"/>
    <w:rsid w:val="006820C9"/>
    <w:rsid w:val="00683020"/>
    <w:rsid w:val="006839C5"/>
    <w:rsid w:val="00683DE4"/>
    <w:rsid w:val="00686470"/>
    <w:rsid w:val="00686C40"/>
    <w:rsid w:val="006902A5"/>
    <w:rsid w:val="00691358"/>
    <w:rsid w:val="00691E89"/>
    <w:rsid w:val="00694291"/>
    <w:rsid w:val="00694726"/>
    <w:rsid w:val="006951E5"/>
    <w:rsid w:val="006955D9"/>
    <w:rsid w:val="00696528"/>
    <w:rsid w:val="00696878"/>
    <w:rsid w:val="0069737C"/>
    <w:rsid w:val="006A064D"/>
    <w:rsid w:val="006A20AE"/>
    <w:rsid w:val="006A34B4"/>
    <w:rsid w:val="006A3541"/>
    <w:rsid w:val="006A4D5C"/>
    <w:rsid w:val="006A54F8"/>
    <w:rsid w:val="006A5FFB"/>
    <w:rsid w:val="006A70AB"/>
    <w:rsid w:val="006B0C48"/>
    <w:rsid w:val="006B3043"/>
    <w:rsid w:val="006B394B"/>
    <w:rsid w:val="006B6652"/>
    <w:rsid w:val="006B699C"/>
    <w:rsid w:val="006C22B0"/>
    <w:rsid w:val="006C308E"/>
    <w:rsid w:val="006C3D37"/>
    <w:rsid w:val="006C3F84"/>
    <w:rsid w:val="006C4E6C"/>
    <w:rsid w:val="006C6E51"/>
    <w:rsid w:val="006D3A04"/>
    <w:rsid w:val="006D3F48"/>
    <w:rsid w:val="006D4633"/>
    <w:rsid w:val="006D49DA"/>
    <w:rsid w:val="006D5B5A"/>
    <w:rsid w:val="006D5E28"/>
    <w:rsid w:val="006D6475"/>
    <w:rsid w:val="006D7BC1"/>
    <w:rsid w:val="006D7EEB"/>
    <w:rsid w:val="006E0A58"/>
    <w:rsid w:val="006E0EF6"/>
    <w:rsid w:val="006E3384"/>
    <w:rsid w:val="006E377B"/>
    <w:rsid w:val="006E40AA"/>
    <w:rsid w:val="006E69DC"/>
    <w:rsid w:val="006E72B7"/>
    <w:rsid w:val="006F0067"/>
    <w:rsid w:val="006F013D"/>
    <w:rsid w:val="006F175E"/>
    <w:rsid w:val="006F203C"/>
    <w:rsid w:val="006F23A3"/>
    <w:rsid w:val="006F2B25"/>
    <w:rsid w:val="006F369E"/>
    <w:rsid w:val="006F40C5"/>
    <w:rsid w:val="006F48DC"/>
    <w:rsid w:val="006F52C6"/>
    <w:rsid w:val="006F57A7"/>
    <w:rsid w:val="0070135B"/>
    <w:rsid w:val="00701FFD"/>
    <w:rsid w:val="00702CC5"/>
    <w:rsid w:val="007051B0"/>
    <w:rsid w:val="007065DB"/>
    <w:rsid w:val="0070664D"/>
    <w:rsid w:val="0070785B"/>
    <w:rsid w:val="0071019D"/>
    <w:rsid w:val="007118C5"/>
    <w:rsid w:val="0071252F"/>
    <w:rsid w:val="007148FE"/>
    <w:rsid w:val="00714D86"/>
    <w:rsid w:val="00715F3F"/>
    <w:rsid w:val="00716239"/>
    <w:rsid w:val="00716496"/>
    <w:rsid w:val="00716C3A"/>
    <w:rsid w:val="007177CB"/>
    <w:rsid w:val="007229B3"/>
    <w:rsid w:val="007274B1"/>
    <w:rsid w:val="00730286"/>
    <w:rsid w:val="007315E0"/>
    <w:rsid w:val="007317E5"/>
    <w:rsid w:val="0073193C"/>
    <w:rsid w:val="007319FA"/>
    <w:rsid w:val="00735229"/>
    <w:rsid w:val="00736892"/>
    <w:rsid w:val="00736AA3"/>
    <w:rsid w:val="00737E31"/>
    <w:rsid w:val="0074167C"/>
    <w:rsid w:val="0074279F"/>
    <w:rsid w:val="00742A52"/>
    <w:rsid w:val="00742F73"/>
    <w:rsid w:val="0074323C"/>
    <w:rsid w:val="00744E11"/>
    <w:rsid w:val="00744E66"/>
    <w:rsid w:val="007464D0"/>
    <w:rsid w:val="00747796"/>
    <w:rsid w:val="00750ACD"/>
    <w:rsid w:val="00750ECF"/>
    <w:rsid w:val="00753462"/>
    <w:rsid w:val="00753DAD"/>
    <w:rsid w:val="00756D65"/>
    <w:rsid w:val="00762905"/>
    <w:rsid w:val="0076301B"/>
    <w:rsid w:val="00766334"/>
    <w:rsid w:val="00767766"/>
    <w:rsid w:val="00767E20"/>
    <w:rsid w:val="00767FFA"/>
    <w:rsid w:val="00770A59"/>
    <w:rsid w:val="00772BE9"/>
    <w:rsid w:val="00772E61"/>
    <w:rsid w:val="00773483"/>
    <w:rsid w:val="00776490"/>
    <w:rsid w:val="00776CEC"/>
    <w:rsid w:val="007773F7"/>
    <w:rsid w:val="00780290"/>
    <w:rsid w:val="00781457"/>
    <w:rsid w:val="00782242"/>
    <w:rsid w:val="00783C0F"/>
    <w:rsid w:val="00783DAC"/>
    <w:rsid w:val="007855A6"/>
    <w:rsid w:val="007937FA"/>
    <w:rsid w:val="00793AEE"/>
    <w:rsid w:val="00795E78"/>
    <w:rsid w:val="00796102"/>
    <w:rsid w:val="0079644D"/>
    <w:rsid w:val="007965BC"/>
    <w:rsid w:val="007A00C5"/>
    <w:rsid w:val="007A0654"/>
    <w:rsid w:val="007A269F"/>
    <w:rsid w:val="007A3307"/>
    <w:rsid w:val="007A335D"/>
    <w:rsid w:val="007A3CCD"/>
    <w:rsid w:val="007A6D09"/>
    <w:rsid w:val="007A7029"/>
    <w:rsid w:val="007A70A2"/>
    <w:rsid w:val="007A7BE9"/>
    <w:rsid w:val="007B02CF"/>
    <w:rsid w:val="007B0640"/>
    <w:rsid w:val="007B06BE"/>
    <w:rsid w:val="007B08EA"/>
    <w:rsid w:val="007B5F7A"/>
    <w:rsid w:val="007B632E"/>
    <w:rsid w:val="007B6732"/>
    <w:rsid w:val="007B7ACA"/>
    <w:rsid w:val="007C0DDD"/>
    <w:rsid w:val="007C2D93"/>
    <w:rsid w:val="007C4431"/>
    <w:rsid w:val="007C60A2"/>
    <w:rsid w:val="007C698D"/>
    <w:rsid w:val="007C6E9B"/>
    <w:rsid w:val="007C740D"/>
    <w:rsid w:val="007C7989"/>
    <w:rsid w:val="007C7DDC"/>
    <w:rsid w:val="007D182E"/>
    <w:rsid w:val="007D2D0D"/>
    <w:rsid w:val="007D2F21"/>
    <w:rsid w:val="007D3A58"/>
    <w:rsid w:val="007D5808"/>
    <w:rsid w:val="007D5A56"/>
    <w:rsid w:val="007D6D3C"/>
    <w:rsid w:val="007D79FA"/>
    <w:rsid w:val="007E0F59"/>
    <w:rsid w:val="007E33A0"/>
    <w:rsid w:val="007E7BAF"/>
    <w:rsid w:val="007F02B4"/>
    <w:rsid w:val="007F0B0D"/>
    <w:rsid w:val="007F39EA"/>
    <w:rsid w:val="007F3C91"/>
    <w:rsid w:val="007F684D"/>
    <w:rsid w:val="007F7A8D"/>
    <w:rsid w:val="00800158"/>
    <w:rsid w:val="008036FE"/>
    <w:rsid w:val="00803D14"/>
    <w:rsid w:val="00806502"/>
    <w:rsid w:val="00807799"/>
    <w:rsid w:val="0081034A"/>
    <w:rsid w:val="00812B6C"/>
    <w:rsid w:val="00812C5D"/>
    <w:rsid w:val="00812C61"/>
    <w:rsid w:val="008135B5"/>
    <w:rsid w:val="00815486"/>
    <w:rsid w:val="00815D0E"/>
    <w:rsid w:val="00815FA5"/>
    <w:rsid w:val="00816DFB"/>
    <w:rsid w:val="008219D2"/>
    <w:rsid w:val="00821F3F"/>
    <w:rsid w:val="0082330E"/>
    <w:rsid w:val="0082363B"/>
    <w:rsid w:val="00823AA3"/>
    <w:rsid w:val="008248CE"/>
    <w:rsid w:val="008253D2"/>
    <w:rsid w:val="0082635E"/>
    <w:rsid w:val="00826CB6"/>
    <w:rsid w:val="00831604"/>
    <w:rsid w:val="00831B5E"/>
    <w:rsid w:val="008335DB"/>
    <w:rsid w:val="00835338"/>
    <w:rsid w:val="00835CE9"/>
    <w:rsid w:val="00835E1A"/>
    <w:rsid w:val="008408A7"/>
    <w:rsid w:val="00840F81"/>
    <w:rsid w:val="008413E2"/>
    <w:rsid w:val="008425AD"/>
    <w:rsid w:val="00842885"/>
    <w:rsid w:val="00845B72"/>
    <w:rsid w:val="00846223"/>
    <w:rsid w:val="00846EAF"/>
    <w:rsid w:val="00847EB1"/>
    <w:rsid w:val="0085057C"/>
    <w:rsid w:val="0085099B"/>
    <w:rsid w:val="00850DC2"/>
    <w:rsid w:val="0085383D"/>
    <w:rsid w:val="00853FCE"/>
    <w:rsid w:val="00854A24"/>
    <w:rsid w:val="00854FFD"/>
    <w:rsid w:val="008555B1"/>
    <w:rsid w:val="008559B2"/>
    <w:rsid w:val="008611FB"/>
    <w:rsid w:val="008616E7"/>
    <w:rsid w:val="0086373A"/>
    <w:rsid w:val="0086467C"/>
    <w:rsid w:val="008648E4"/>
    <w:rsid w:val="0086692D"/>
    <w:rsid w:val="00866FC3"/>
    <w:rsid w:val="0086728C"/>
    <w:rsid w:val="00867A17"/>
    <w:rsid w:val="0087084B"/>
    <w:rsid w:val="00870D47"/>
    <w:rsid w:val="00870F47"/>
    <w:rsid w:val="00872436"/>
    <w:rsid w:val="008737DB"/>
    <w:rsid w:val="00874539"/>
    <w:rsid w:val="00874B10"/>
    <w:rsid w:val="00874C04"/>
    <w:rsid w:val="00875BBC"/>
    <w:rsid w:val="00876CAF"/>
    <w:rsid w:val="00877A28"/>
    <w:rsid w:val="00877E66"/>
    <w:rsid w:val="00877EE6"/>
    <w:rsid w:val="00881C27"/>
    <w:rsid w:val="00882572"/>
    <w:rsid w:val="00883B8D"/>
    <w:rsid w:val="00884D1B"/>
    <w:rsid w:val="008853B4"/>
    <w:rsid w:val="00885843"/>
    <w:rsid w:val="00886CF6"/>
    <w:rsid w:val="00890C8E"/>
    <w:rsid w:val="008929DB"/>
    <w:rsid w:val="00893997"/>
    <w:rsid w:val="00895491"/>
    <w:rsid w:val="0089692C"/>
    <w:rsid w:val="008A035C"/>
    <w:rsid w:val="008A0699"/>
    <w:rsid w:val="008A0782"/>
    <w:rsid w:val="008A0BFF"/>
    <w:rsid w:val="008A34B0"/>
    <w:rsid w:val="008A64EF"/>
    <w:rsid w:val="008A674F"/>
    <w:rsid w:val="008A7D18"/>
    <w:rsid w:val="008B31F3"/>
    <w:rsid w:val="008B3246"/>
    <w:rsid w:val="008B3E94"/>
    <w:rsid w:val="008B40EA"/>
    <w:rsid w:val="008B6564"/>
    <w:rsid w:val="008B6D13"/>
    <w:rsid w:val="008C1E56"/>
    <w:rsid w:val="008C1E9B"/>
    <w:rsid w:val="008C239E"/>
    <w:rsid w:val="008C2A2C"/>
    <w:rsid w:val="008C504C"/>
    <w:rsid w:val="008C619B"/>
    <w:rsid w:val="008C6D7A"/>
    <w:rsid w:val="008C7887"/>
    <w:rsid w:val="008D04BD"/>
    <w:rsid w:val="008D4F13"/>
    <w:rsid w:val="008D579F"/>
    <w:rsid w:val="008D785E"/>
    <w:rsid w:val="008E0ADC"/>
    <w:rsid w:val="008E11AA"/>
    <w:rsid w:val="008E15DE"/>
    <w:rsid w:val="008E16DC"/>
    <w:rsid w:val="008E5F62"/>
    <w:rsid w:val="008E7429"/>
    <w:rsid w:val="008E7C60"/>
    <w:rsid w:val="008F1D09"/>
    <w:rsid w:val="008F1E69"/>
    <w:rsid w:val="008F2489"/>
    <w:rsid w:val="008F356C"/>
    <w:rsid w:val="008F4848"/>
    <w:rsid w:val="008F5D6E"/>
    <w:rsid w:val="008F7129"/>
    <w:rsid w:val="00901468"/>
    <w:rsid w:val="009028B7"/>
    <w:rsid w:val="009034F8"/>
    <w:rsid w:val="00903E17"/>
    <w:rsid w:val="00904DB0"/>
    <w:rsid w:val="00907A85"/>
    <w:rsid w:val="00910511"/>
    <w:rsid w:val="00910E4D"/>
    <w:rsid w:val="00910EFF"/>
    <w:rsid w:val="0091105E"/>
    <w:rsid w:val="009125AE"/>
    <w:rsid w:val="0091303D"/>
    <w:rsid w:val="00913430"/>
    <w:rsid w:val="00913466"/>
    <w:rsid w:val="009141A6"/>
    <w:rsid w:val="00915A3F"/>
    <w:rsid w:val="00915EA5"/>
    <w:rsid w:val="00916A76"/>
    <w:rsid w:val="00916C92"/>
    <w:rsid w:val="009205C0"/>
    <w:rsid w:val="009215E0"/>
    <w:rsid w:val="00921A05"/>
    <w:rsid w:val="00921C46"/>
    <w:rsid w:val="00926301"/>
    <w:rsid w:val="009267B5"/>
    <w:rsid w:val="00926BED"/>
    <w:rsid w:val="00926C9D"/>
    <w:rsid w:val="009273B6"/>
    <w:rsid w:val="00927B3C"/>
    <w:rsid w:val="00930BAE"/>
    <w:rsid w:val="00931946"/>
    <w:rsid w:val="00932F75"/>
    <w:rsid w:val="00933683"/>
    <w:rsid w:val="00933AE9"/>
    <w:rsid w:val="00934464"/>
    <w:rsid w:val="00935710"/>
    <w:rsid w:val="0093596D"/>
    <w:rsid w:val="00935BC7"/>
    <w:rsid w:val="0094160D"/>
    <w:rsid w:val="00941BFD"/>
    <w:rsid w:val="009424BB"/>
    <w:rsid w:val="00943AB3"/>
    <w:rsid w:val="00946451"/>
    <w:rsid w:val="00950316"/>
    <w:rsid w:val="00951764"/>
    <w:rsid w:val="00952B38"/>
    <w:rsid w:val="009539E2"/>
    <w:rsid w:val="00954023"/>
    <w:rsid w:val="009568C2"/>
    <w:rsid w:val="00956C30"/>
    <w:rsid w:val="00957B4B"/>
    <w:rsid w:val="00961877"/>
    <w:rsid w:val="00962675"/>
    <w:rsid w:val="009672E3"/>
    <w:rsid w:val="009677B5"/>
    <w:rsid w:val="00973E05"/>
    <w:rsid w:val="00975001"/>
    <w:rsid w:val="00976137"/>
    <w:rsid w:val="00981409"/>
    <w:rsid w:val="00981DEE"/>
    <w:rsid w:val="00982945"/>
    <w:rsid w:val="009831AD"/>
    <w:rsid w:val="009838BD"/>
    <w:rsid w:val="00984AF7"/>
    <w:rsid w:val="0098593B"/>
    <w:rsid w:val="00987C9A"/>
    <w:rsid w:val="0099033B"/>
    <w:rsid w:val="00991E3B"/>
    <w:rsid w:val="009929E0"/>
    <w:rsid w:val="009A0853"/>
    <w:rsid w:val="009A39EA"/>
    <w:rsid w:val="009A4571"/>
    <w:rsid w:val="009A6793"/>
    <w:rsid w:val="009A69A6"/>
    <w:rsid w:val="009A6A58"/>
    <w:rsid w:val="009A7D27"/>
    <w:rsid w:val="009B0556"/>
    <w:rsid w:val="009B0A05"/>
    <w:rsid w:val="009B1392"/>
    <w:rsid w:val="009B1F1D"/>
    <w:rsid w:val="009B25C0"/>
    <w:rsid w:val="009B3047"/>
    <w:rsid w:val="009B3C2E"/>
    <w:rsid w:val="009B4C19"/>
    <w:rsid w:val="009B6AC1"/>
    <w:rsid w:val="009C02BF"/>
    <w:rsid w:val="009C16DF"/>
    <w:rsid w:val="009C241A"/>
    <w:rsid w:val="009C4152"/>
    <w:rsid w:val="009C55F6"/>
    <w:rsid w:val="009C674E"/>
    <w:rsid w:val="009D15C5"/>
    <w:rsid w:val="009D22CD"/>
    <w:rsid w:val="009D282F"/>
    <w:rsid w:val="009D320C"/>
    <w:rsid w:val="009D33DF"/>
    <w:rsid w:val="009D3A38"/>
    <w:rsid w:val="009D4ABD"/>
    <w:rsid w:val="009D4DDC"/>
    <w:rsid w:val="009D4F91"/>
    <w:rsid w:val="009E12AE"/>
    <w:rsid w:val="009E1694"/>
    <w:rsid w:val="009E2654"/>
    <w:rsid w:val="009E299A"/>
    <w:rsid w:val="009E2CD8"/>
    <w:rsid w:val="009E3E7D"/>
    <w:rsid w:val="009E3ECC"/>
    <w:rsid w:val="009F1E05"/>
    <w:rsid w:val="009F2646"/>
    <w:rsid w:val="009F43B3"/>
    <w:rsid w:val="00A000FF"/>
    <w:rsid w:val="00A012FE"/>
    <w:rsid w:val="00A015AF"/>
    <w:rsid w:val="00A0248A"/>
    <w:rsid w:val="00A02C75"/>
    <w:rsid w:val="00A03082"/>
    <w:rsid w:val="00A033DF"/>
    <w:rsid w:val="00A03954"/>
    <w:rsid w:val="00A042E7"/>
    <w:rsid w:val="00A04343"/>
    <w:rsid w:val="00A05AF2"/>
    <w:rsid w:val="00A10E00"/>
    <w:rsid w:val="00A115B1"/>
    <w:rsid w:val="00A12456"/>
    <w:rsid w:val="00A1420A"/>
    <w:rsid w:val="00A14375"/>
    <w:rsid w:val="00A1587B"/>
    <w:rsid w:val="00A16697"/>
    <w:rsid w:val="00A206AE"/>
    <w:rsid w:val="00A237A7"/>
    <w:rsid w:val="00A239E5"/>
    <w:rsid w:val="00A239E6"/>
    <w:rsid w:val="00A23A1A"/>
    <w:rsid w:val="00A277E5"/>
    <w:rsid w:val="00A27812"/>
    <w:rsid w:val="00A27B50"/>
    <w:rsid w:val="00A27FB8"/>
    <w:rsid w:val="00A30C79"/>
    <w:rsid w:val="00A30E52"/>
    <w:rsid w:val="00A31E1E"/>
    <w:rsid w:val="00A33356"/>
    <w:rsid w:val="00A349C5"/>
    <w:rsid w:val="00A35136"/>
    <w:rsid w:val="00A35B26"/>
    <w:rsid w:val="00A40563"/>
    <w:rsid w:val="00A42039"/>
    <w:rsid w:val="00A42362"/>
    <w:rsid w:val="00A42B32"/>
    <w:rsid w:val="00A42B43"/>
    <w:rsid w:val="00A43CFE"/>
    <w:rsid w:val="00A4437C"/>
    <w:rsid w:val="00A4660B"/>
    <w:rsid w:val="00A5006A"/>
    <w:rsid w:val="00A50131"/>
    <w:rsid w:val="00A5162B"/>
    <w:rsid w:val="00A516FC"/>
    <w:rsid w:val="00A5430E"/>
    <w:rsid w:val="00A54E38"/>
    <w:rsid w:val="00A5572F"/>
    <w:rsid w:val="00A55EC1"/>
    <w:rsid w:val="00A56B93"/>
    <w:rsid w:val="00A573DD"/>
    <w:rsid w:val="00A6194C"/>
    <w:rsid w:val="00A61F7F"/>
    <w:rsid w:val="00A63403"/>
    <w:rsid w:val="00A65AF3"/>
    <w:rsid w:val="00A66270"/>
    <w:rsid w:val="00A667C6"/>
    <w:rsid w:val="00A74291"/>
    <w:rsid w:val="00A759FB"/>
    <w:rsid w:val="00A7620D"/>
    <w:rsid w:val="00A76CBC"/>
    <w:rsid w:val="00A777B7"/>
    <w:rsid w:val="00A77903"/>
    <w:rsid w:val="00A80376"/>
    <w:rsid w:val="00A80E36"/>
    <w:rsid w:val="00A84873"/>
    <w:rsid w:val="00A84F48"/>
    <w:rsid w:val="00A86026"/>
    <w:rsid w:val="00A862AB"/>
    <w:rsid w:val="00A86BD9"/>
    <w:rsid w:val="00A92454"/>
    <w:rsid w:val="00A935E0"/>
    <w:rsid w:val="00A93B95"/>
    <w:rsid w:val="00A95174"/>
    <w:rsid w:val="00A95E7C"/>
    <w:rsid w:val="00AA200D"/>
    <w:rsid w:val="00AA2A29"/>
    <w:rsid w:val="00AA3F44"/>
    <w:rsid w:val="00AA48F2"/>
    <w:rsid w:val="00AA49D2"/>
    <w:rsid w:val="00AA4B11"/>
    <w:rsid w:val="00AA4DCD"/>
    <w:rsid w:val="00AA580E"/>
    <w:rsid w:val="00AA66DD"/>
    <w:rsid w:val="00AA71D3"/>
    <w:rsid w:val="00AA782B"/>
    <w:rsid w:val="00AB1DFB"/>
    <w:rsid w:val="00AB1FA4"/>
    <w:rsid w:val="00AB2161"/>
    <w:rsid w:val="00AB2614"/>
    <w:rsid w:val="00AB5E05"/>
    <w:rsid w:val="00AB5F71"/>
    <w:rsid w:val="00AB7826"/>
    <w:rsid w:val="00AC04D2"/>
    <w:rsid w:val="00AC04E9"/>
    <w:rsid w:val="00AC13E8"/>
    <w:rsid w:val="00AC2C77"/>
    <w:rsid w:val="00AC4A94"/>
    <w:rsid w:val="00AC754D"/>
    <w:rsid w:val="00AD1310"/>
    <w:rsid w:val="00AD1543"/>
    <w:rsid w:val="00AD1B6B"/>
    <w:rsid w:val="00AD1B81"/>
    <w:rsid w:val="00AD24F6"/>
    <w:rsid w:val="00AD2A9D"/>
    <w:rsid w:val="00AD2C72"/>
    <w:rsid w:val="00AD427D"/>
    <w:rsid w:val="00AD4D52"/>
    <w:rsid w:val="00AD4EE9"/>
    <w:rsid w:val="00AD58DE"/>
    <w:rsid w:val="00AD5C20"/>
    <w:rsid w:val="00AD65C3"/>
    <w:rsid w:val="00AD6709"/>
    <w:rsid w:val="00AD7BDF"/>
    <w:rsid w:val="00AE3BAF"/>
    <w:rsid w:val="00AE64E5"/>
    <w:rsid w:val="00AE73E7"/>
    <w:rsid w:val="00AF22D0"/>
    <w:rsid w:val="00AF26DA"/>
    <w:rsid w:val="00AF2D28"/>
    <w:rsid w:val="00AF56EA"/>
    <w:rsid w:val="00B00144"/>
    <w:rsid w:val="00B018AE"/>
    <w:rsid w:val="00B025E2"/>
    <w:rsid w:val="00B0517E"/>
    <w:rsid w:val="00B052D9"/>
    <w:rsid w:val="00B054BA"/>
    <w:rsid w:val="00B11459"/>
    <w:rsid w:val="00B12FE4"/>
    <w:rsid w:val="00B14EF1"/>
    <w:rsid w:val="00B17035"/>
    <w:rsid w:val="00B17D6B"/>
    <w:rsid w:val="00B21306"/>
    <w:rsid w:val="00B25099"/>
    <w:rsid w:val="00B252B5"/>
    <w:rsid w:val="00B26543"/>
    <w:rsid w:val="00B26B8F"/>
    <w:rsid w:val="00B272B9"/>
    <w:rsid w:val="00B31148"/>
    <w:rsid w:val="00B317F9"/>
    <w:rsid w:val="00B32BA5"/>
    <w:rsid w:val="00B40681"/>
    <w:rsid w:val="00B41612"/>
    <w:rsid w:val="00B42248"/>
    <w:rsid w:val="00B466D7"/>
    <w:rsid w:val="00B46B48"/>
    <w:rsid w:val="00B4745E"/>
    <w:rsid w:val="00B506A8"/>
    <w:rsid w:val="00B5303A"/>
    <w:rsid w:val="00B55504"/>
    <w:rsid w:val="00B56378"/>
    <w:rsid w:val="00B56ACF"/>
    <w:rsid w:val="00B56F84"/>
    <w:rsid w:val="00B57CE2"/>
    <w:rsid w:val="00B601CC"/>
    <w:rsid w:val="00B60C28"/>
    <w:rsid w:val="00B6335B"/>
    <w:rsid w:val="00B635F1"/>
    <w:rsid w:val="00B63868"/>
    <w:rsid w:val="00B63E31"/>
    <w:rsid w:val="00B65817"/>
    <w:rsid w:val="00B6659F"/>
    <w:rsid w:val="00B6744B"/>
    <w:rsid w:val="00B711E5"/>
    <w:rsid w:val="00B714F5"/>
    <w:rsid w:val="00B73F2F"/>
    <w:rsid w:val="00B75A50"/>
    <w:rsid w:val="00B75F1B"/>
    <w:rsid w:val="00B760F3"/>
    <w:rsid w:val="00B763F8"/>
    <w:rsid w:val="00B76B58"/>
    <w:rsid w:val="00B76EEC"/>
    <w:rsid w:val="00B82079"/>
    <w:rsid w:val="00B82B07"/>
    <w:rsid w:val="00B830FD"/>
    <w:rsid w:val="00B83B83"/>
    <w:rsid w:val="00B84A29"/>
    <w:rsid w:val="00B85295"/>
    <w:rsid w:val="00B86FF8"/>
    <w:rsid w:val="00B91185"/>
    <w:rsid w:val="00B91802"/>
    <w:rsid w:val="00B91C22"/>
    <w:rsid w:val="00B92CAD"/>
    <w:rsid w:val="00B94975"/>
    <w:rsid w:val="00B94DF0"/>
    <w:rsid w:val="00B95E50"/>
    <w:rsid w:val="00B967B7"/>
    <w:rsid w:val="00B973DD"/>
    <w:rsid w:val="00BA0587"/>
    <w:rsid w:val="00BA222E"/>
    <w:rsid w:val="00BA2757"/>
    <w:rsid w:val="00BA293C"/>
    <w:rsid w:val="00BA2DF7"/>
    <w:rsid w:val="00BA3835"/>
    <w:rsid w:val="00BA4BAC"/>
    <w:rsid w:val="00BA577D"/>
    <w:rsid w:val="00BA6896"/>
    <w:rsid w:val="00BA6C8C"/>
    <w:rsid w:val="00BB04EE"/>
    <w:rsid w:val="00BB0BED"/>
    <w:rsid w:val="00BB45D3"/>
    <w:rsid w:val="00BB47D4"/>
    <w:rsid w:val="00BB59CB"/>
    <w:rsid w:val="00BB5C5B"/>
    <w:rsid w:val="00BB7979"/>
    <w:rsid w:val="00BB7E3A"/>
    <w:rsid w:val="00BC0E34"/>
    <w:rsid w:val="00BC1209"/>
    <w:rsid w:val="00BC2862"/>
    <w:rsid w:val="00BC2D62"/>
    <w:rsid w:val="00BC3FE5"/>
    <w:rsid w:val="00BC4A56"/>
    <w:rsid w:val="00BC4EDC"/>
    <w:rsid w:val="00BC5669"/>
    <w:rsid w:val="00BC5C19"/>
    <w:rsid w:val="00BC6646"/>
    <w:rsid w:val="00BC6D40"/>
    <w:rsid w:val="00BC7C68"/>
    <w:rsid w:val="00BD0771"/>
    <w:rsid w:val="00BD26A3"/>
    <w:rsid w:val="00BD2FCB"/>
    <w:rsid w:val="00BD51BD"/>
    <w:rsid w:val="00BD5780"/>
    <w:rsid w:val="00BD5920"/>
    <w:rsid w:val="00BD5B88"/>
    <w:rsid w:val="00BD6090"/>
    <w:rsid w:val="00BD75B2"/>
    <w:rsid w:val="00BD7C81"/>
    <w:rsid w:val="00BE0183"/>
    <w:rsid w:val="00BE15E1"/>
    <w:rsid w:val="00BE4A8F"/>
    <w:rsid w:val="00BE4D30"/>
    <w:rsid w:val="00BE5B3B"/>
    <w:rsid w:val="00BE6369"/>
    <w:rsid w:val="00BE791A"/>
    <w:rsid w:val="00BF2D63"/>
    <w:rsid w:val="00BF2E47"/>
    <w:rsid w:val="00BF35F8"/>
    <w:rsid w:val="00BF3929"/>
    <w:rsid w:val="00BF3AAD"/>
    <w:rsid w:val="00BF5F60"/>
    <w:rsid w:val="00C003EB"/>
    <w:rsid w:val="00C01D5A"/>
    <w:rsid w:val="00C03C6F"/>
    <w:rsid w:val="00C05E5B"/>
    <w:rsid w:val="00C06F67"/>
    <w:rsid w:val="00C070A1"/>
    <w:rsid w:val="00C078EA"/>
    <w:rsid w:val="00C1021F"/>
    <w:rsid w:val="00C107BB"/>
    <w:rsid w:val="00C1162A"/>
    <w:rsid w:val="00C1238E"/>
    <w:rsid w:val="00C13453"/>
    <w:rsid w:val="00C15FBA"/>
    <w:rsid w:val="00C17614"/>
    <w:rsid w:val="00C17A5B"/>
    <w:rsid w:val="00C210B8"/>
    <w:rsid w:val="00C24276"/>
    <w:rsid w:val="00C24FE6"/>
    <w:rsid w:val="00C25208"/>
    <w:rsid w:val="00C264BE"/>
    <w:rsid w:val="00C26513"/>
    <w:rsid w:val="00C27A7A"/>
    <w:rsid w:val="00C3067C"/>
    <w:rsid w:val="00C31EDD"/>
    <w:rsid w:val="00C334DF"/>
    <w:rsid w:val="00C33D2F"/>
    <w:rsid w:val="00C362A3"/>
    <w:rsid w:val="00C36C1D"/>
    <w:rsid w:val="00C3752F"/>
    <w:rsid w:val="00C379D2"/>
    <w:rsid w:val="00C42AAF"/>
    <w:rsid w:val="00C43150"/>
    <w:rsid w:val="00C458F4"/>
    <w:rsid w:val="00C46AE3"/>
    <w:rsid w:val="00C47D85"/>
    <w:rsid w:val="00C50B7F"/>
    <w:rsid w:val="00C50BE7"/>
    <w:rsid w:val="00C50CAF"/>
    <w:rsid w:val="00C52289"/>
    <w:rsid w:val="00C5371C"/>
    <w:rsid w:val="00C54B5C"/>
    <w:rsid w:val="00C5655B"/>
    <w:rsid w:val="00C5768C"/>
    <w:rsid w:val="00C57DC7"/>
    <w:rsid w:val="00C603FE"/>
    <w:rsid w:val="00C6144C"/>
    <w:rsid w:val="00C65430"/>
    <w:rsid w:val="00C658D6"/>
    <w:rsid w:val="00C660C3"/>
    <w:rsid w:val="00C67F27"/>
    <w:rsid w:val="00C722CE"/>
    <w:rsid w:val="00C72E32"/>
    <w:rsid w:val="00C7643F"/>
    <w:rsid w:val="00C77069"/>
    <w:rsid w:val="00C80643"/>
    <w:rsid w:val="00C80C08"/>
    <w:rsid w:val="00C810AF"/>
    <w:rsid w:val="00C86E50"/>
    <w:rsid w:val="00C86E52"/>
    <w:rsid w:val="00C91CAD"/>
    <w:rsid w:val="00C923E6"/>
    <w:rsid w:val="00C92547"/>
    <w:rsid w:val="00C93BFA"/>
    <w:rsid w:val="00C94704"/>
    <w:rsid w:val="00C9492F"/>
    <w:rsid w:val="00C94BF6"/>
    <w:rsid w:val="00C971A7"/>
    <w:rsid w:val="00C97553"/>
    <w:rsid w:val="00CA00EF"/>
    <w:rsid w:val="00CA0783"/>
    <w:rsid w:val="00CA0923"/>
    <w:rsid w:val="00CA2702"/>
    <w:rsid w:val="00CA729A"/>
    <w:rsid w:val="00CA7B78"/>
    <w:rsid w:val="00CB1442"/>
    <w:rsid w:val="00CB43A3"/>
    <w:rsid w:val="00CB621C"/>
    <w:rsid w:val="00CB681E"/>
    <w:rsid w:val="00CB68D4"/>
    <w:rsid w:val="00CB7157"/>
    <w:rsid w:val="00CB7C99"/>
    <w:rsid w:val="00CC0195"/>
    <w:rsid w:val="00CC0788"/>
    <w:rsid w:val="00CC10E8"/>
    <w:rsid w:val="00CC11BF"/>
    <w:rsid w:val="00CC1896"/>
    <w:rsid w:val="00CC222E"/>
    <w:rsid w:val="00CC4B9D"/>
    <w:rsid w:val="00CC5F4D"/>
    <w:rsid w:val="00CC6352"/>
    <w:rsid w:val="00CC638C"/>
    <w:rsid w:val="00CC728A"/>
    <w:rsid w:val="00CC7A37"/>
    <w:rsid w:val="00CC7D35"/>
    <w:rsid w:val="00CD1468"/>
    <w:rsid w:val="00CD17AD"/>
    <w:rsid w:val="00CD2A2B"/>
    <w:rsid w:val="00CD2A48"/>
    <w:rsid w:val="00CD3A08"/>
    <w:rsid w:val="00CD3D2B"/>
    <w:rsid w:val="00CD5BFC"/>
    <w:rsid w:val="00CE150C"/>
    <w:rsid w:val="00CE2F75"/>
    <w:rsid w:val="00CE7CBC"/>
    <w:rsid w:val="00CF114F"/>
    <w:rsid w:val="00CF130C"/>
    <w:rsid w:val="00CF1F33"/>
    <w:rsid w:val="00CF266E"/>
    <w:rsid w:val="00CF3085"/>
    <w:rsid w:val="00CF5A74"/>
    <w:rsid w:val="00CF6AA1"/>
    <w:rsid w:val="00CF7283"/>
    <w:rsid w:val="00CF76A5"/>
    <w:rsid w:val="00CF7B65"/>
    <w:rsid w:val="00D02F90"/>
    <w:rsid w:val="00D02FC1"/>
    <w:rsid w:val="00D03B1A"/>
    <w:rsid w:val="00D03D03"/>
    <w:rsid w:val="00D06AE0"/>
    <w:rsid w:val="00D07A45"/>
    <w:rsid w:val="00D11FB7"/>
    <w:rsid w:val="00D12566"/>
    <w:rsid w:val="00D163AF"/>
    <w:rsid w:val="00D21AEF"/>
    <w:rsid w:val="00D21ED1"/>
    <w:rsid w:val="00D223EA"/>
    <w:rsid w:val="00D22DE8"/>
    <w:rsid w:val="00D23D48"/>
    <w:rsid w:val="00D26BFE"/>
    <w:rsid w:val="00D26C58"/>
    <w:rsid w:val="00D277E2"/>
    <w:rsid w:val="00D27D05"/>
    <w:rsid w:val="00D315B5"/>
    <w:rsid w:val="00D31F6B"/>
    <w:rsid w:val="00D3203B"/>
    <w:rsid w:val="00D35171"/>
    <w:rsid w:val="00D352FA"/>
    <w:rsid w:val="00D363A6"/>
    <w:rsid w:val="00D40498"/>
    <w:rsid w:val="00D40533"/>
    <w:rsid w:val="00D40871"/>
    <w:rsid w:val="00D4148D"/>
    <w:rsid w:val="00D414CE"/>
    <w:rsid w:val="00D42749"/>
    <w:rsid w:val="00D42F18"/>
    <w:rsid w:val="00D434CE"/>
    <w:rsid w:val="00D441B9"/>
    <w:rsid w:val="00D44C91"/>
    <w:rsid w:val="00D45B67"/>
    <w:rsid w:val="00D462C0"/>
    <w:rsid w:val="00D46D49"/>
    <w:rsid w:val="00D46D75"/>
    <w:rsid w:val="00D479F0"/>
    <w:rsid w:val="00D51832"/>
    <w:rsid w:val="00D52924"/>
    <w:rsid w:val="00D52CED"/>
    <w:rsid w:val="00D54136"/>
    <w:rsid w:val="00D54697"/>
    <w:rsid w:val="00D55EE8"/>
    <w:rsid w:val="00D55F44"/>
    <w:rsid w:val="00D55FC0"/>
    <w:rsid w:val="00D56116"/>
    <w:rsid w:val="00D60735"/>
    <w:rsid w:val="00D63350"/>
    <w:rsid w:val="00D6464C"/>
    <w:rsid w:val="00D70716"/>
    <w:rsid w:val="00D71016"/>
    <w:rsid w:val="00D71DE6"/>
    <w:rsid w:val="00D72455"/>
    <w:rsid w:val="00D725C0"/>
    <w:rsid w:val="00D727E4"/>
    <w:rsid w:val="00D75169"/>
    <w:rsid w:val="00D7526D"/>
    <w:rsid w:val="00D771FE"/>
    <w:rsid w:val="00D77C2B"/>
    <w:rsid w:val="00D811EC"/>
    <w:rsid w:val="00D81A0A"/>
    <w:rsid w:val="00D82DDA"/>
    <w:rsid w:val="00D83E1F"/>
    <w:rsid w:val="00D847CA"/>
    <w:rsid w:val="00D8654B"/>
    <w:rsid w:val="00D865D2"/>
    <w:rsid w:val="00D90142"/>
    <w:rsid w:val="00D90F28"/>
    <w:rsid w:val="00D9113C"/>
    <w:rsid w:val="00D94998"/>
    <w:rsid w:val="00D94CEF"/>
    <w:rsid w:val="00D94F83"/>
    <w:rsid w:val="00D965A5"/>
    <w:rsid w:val="00D972F9"/>
    <w:rsid w:val="00DA0446"/>
    <w:rsid w:val="00DA0EC0"/>
    <w:rsid w:val="00DA105D"/>
    <w:rsid w:val="00DA1F49"/>
    <w:rsid w:val="00DA3B6F"/>
    <w:rsid w:val="00DA53A6"/>
    <w:rsid w:val="00DA5CB8"/>
    <w:rsid w:val="00DA7211"/>
    <w:rsid w:val="00DB11A3"/>
    <w:rsid w:val="00DB1379"/>
    <w:rsid w:val="00DB145B"/>
    <w:rsid w:val="00DB1596"/>
    <w:rsid w:val="00DB1DB7"/>
    <w:rsid w:val="00DB223D"/>
    <w:rsid w:val="00DB2408"/>
    <w:rsid w:val="00DB33F1"/>
    <w:rsid w:val="00DB33FF"/>
    <w:rsid w:val="00DB4B88"/>
    <w:rsid w:val="00DB50B4"/>
    <w:rsid w:val="00DB7980"/>
    <w:rsid w:val="00DC32BD"/>
    <w:rsid w:val="00DC36B9"/>
    <w:rsid w:val="00DC3973"/>
    <w:rsid w:val="00DC667B"/>
    <w:rsid w:val="00DC7CBA"/>
    <w:rsid w:val="00DD2D03"/>
    <w:rsid w:val="00DD454E"/>
    <w:rsid w:val="00DD499F"/>
    <w:rsid w:val="00DD6280"/>
    <w:rsid w:val="00DD6B4F"/>
    <w:rsid w:val="00DD6BAF"/>
    <w:rsid w:val="00DD7EAB"/>
    <w:rsid w:val="00DE275A"/>
    <w:rsid w:val="00DE46D6"/>
    <w:rsid w:val="00DE5570"/>
    <w:rsid w:val="00DE759B"/>
    <w:rsid w:val="00DF0912"/>
    <w:rsid w:val="00DF3A9E"/>
    <w:rsid w:val="00DF6A20"/>
    <w:rsid w:val="00DF6B6C"/>
    <w:rsid w:val="00DF7631"/>
    <w:rsid w:val="00E0134E"/>
    <w:rsid w:val="00E016B6"/>
    <w:rsid w:val="00E05D73"/>
    <w:rsid w:val="00E06B7A"/>
    <w:rsid w:val="00E076CE"/>
    <w:rsid w:val="00E100AF"/>
    <w:rsid w:val="00E10867"/>
    <w:rsid w:val="00E118A6"/>
    <w:rsid w:val="00E151EA"/>
    <w:rsid w:val="00E15F38"/>
    <w:rsid w:val="00E1657D"/>
    <w:rsid w:val="00E2710D"/>
    <w:rsid w:val="00E31175"/>
    <w:rsid w:val="00E311CB"/>
    <w:rsid w:val="00E3188A"/>
    <w:rsid w:val="00E31EE0"/>
    <w:rsid w:val="00E3297C"/>
    <w:rsid w:val="00E33F72"/>
    <w:rsid w:val="00E35803"/>
    <w:rsid w:val="00E35CDD"/>
    <w:rsid w:val="00E36025"/>
    <w:rsid w:val="00E36457"/>
    <w:rsid w:val="00E3688D"/>
    <w:rsid w:val="00E40AB8"/>
    <w:rsid w:val="00E40E10"/>
    <w:rsid w:val="00E4537C"/>
    <w:rsid w:val="00E51362"/>
    <w:rsid w:val="00E52A88"/>
    <w:rsid w:val="00E535AB"/>
    <w:rsid w:val="00E53A3C"/>
    <w:rsid w:val="00E55BD5"/>
    <w:rsid w:val="00E60AD2"/>
    <w:rsid w:val="00E62260"/>
    <w:rsid w:val="00E639D3"/>
    <w:rsid w:val="00E63C46"/>
    <w:rsid w:val="00E641B9"/>
    <w:rsid w:val="00E6495F"/>
    <w:rsid w:val="00E64FF9"/>
    <w:rsid w:val="00E65C9F"/>
    <w:rsid w:val="00E65CFA"/>
    <w:rsid w:val="00E660A6"/>
    <w:rsid w:val="00E66696"/>
    <w:rsid w:val="00E6723B"/>
    <w:rsid w:val="00E733F2"/>
    <w:rsid w:val="00E73C32"/>
    <w:rsid w:val="00E74C3C"/>
    <w:rsid w:val="00E7572F"/>
    <w:rsid w:val="00E75EEB"/>
    <w:rsid w:val="00E76146"/>
    <w:rsid w:val="00E76D2E"/>
    <w:rsid w:val="00E81A3D"/>
    <w:rsid w:val="00E845A7"/>
    <w:rsid w:val="00E84BDE"/>
    <w:rsid w:val="00E85880"/>
    <w:rsid w:val="00E85AD0"/>
    <w:rsid w:val="00E865E0"/>
    <w:rsid w:val="00E872DD"/>
    <w:rsid w:val="00E8776D"/>
    <w:rsid w:val="00E919BD"/>
    <w:rsid w:val="00E961E2"/>
    <w:rsid w:val="00E9685A"/>
    <w:rsid w:val="00E97305"/>
    <w:rsid w:val="00E97455"/>
    <w:rsid w:val="00EA2724"/>
    <w:rsid w:val="00EA2810"/>
    <w:rsid w:val="00EA3403"/>
    <w:rsid w:val="00EA5538"/>
    <w:rsid w:val="00EA635E"/>
    <w:rsid w:val="00EB2FB8"/>
    <w:rsid w:val="00EB35B5"/>
    <w:rsid w:val="00EB3D02"/>
    <w:rsid w:val="00EB3DC2"/>
    <w:rsid w:val="00EC0387"/>
    <w:rsid w:val="00EC092C"/>
    <w:rsid w:val="00EC11EF"/>
    <w:rsid w:val="00EC242D"/>
    <w:rsid w:val="00EC3AAD"/>
    <w:rsid w:val="00EC3CFF"/>
    <w:rsid w:val="00EC4E51"/>
    <w:rsid w:val="00EC62A2"/>
    <w:rsid w:val="00EC78EC"/>
    <w:rsid w:val="00ED0564"/>
    <w:rsid w:val="00ED0647"/>
    <w:rsid w:val="00ED0729"/>
    <w:rsid w:val="00ED13F7"/>
    <w:rsid w:val="00ED5AA1"/>
    <w:rsid w:val="00ED7E05"/>
    <w:rsid w:val="00EE15CC"/>
    <w:rsid w:val="00EE19FA"/>
    <w:rsid w:val="00EE1B71"/>
    <w:rsid w:val="00EE1D81"/>
    <w:rsid w:val="00EE2059"/>
    <w:rsid w:val="00EE5F25"/>
    <w:rsid w:val="00EE615E"/>
    <w:rsid w:val="00EE6973"/>
    <w:rsid w:val="00EE711D"/>
    <w:rsid w:val="00EF151E"/>
    <w:rsid w:val="00EF2297"/>
    <w:rsid w:val="00EF2B9E"/>
    <w:rsid w:val="00EF2E53"/>
    <w:rsid w:val="00EF5C8D"/>
    <w:rsid w:val="00EF6D6D"/>
    <w:rsid w:val="00EF7C5A"/>
    <w:rsid w:val="00F000DC"/>
    <w:rsid w:val="00F022F8"/>
    <w:rsid w:val="00F0512F"/>
    <w:rsid w:val="00F06D87"/>
    <w:rsid w:val="00F0745C"/>
    <w:rsid w:val="00F1248A"/>
    <w:rsid w:val="00F1370A"/>
    <w:rsid w:val="00F14E54"/>
    <w:rsid w:val="00F1575A"/>
    <w:rsid w:val="00F16A31"/>
    <w:rsid w:val="00F16CC3"/>
    <w:rsid w:val="00F17A1C"/>
    <w:rsid w:val="00F2056A"/>
    <w:rsid w:val="00F22886"/>
    <w:rsid w:val="00F24B97"/>
    <w:rsid w:val="00F2657C"/>
    <w:rsid w:val="00F27B6B"/>
    <w:rsid w:val="00F319A4"/>
    <w:rsid w:val="00F31A5C"/>
    <w:rsid w:val="00F33841"/>
    <w:rsid w:val="00F349A9"/>
    <w:rsid w:val="00F35525"/>
    <w:rsid w:val="00F37C96"/>
    <w:rsid w:val="00F40F54"/>
    <w:rsid w:val="00F41442"/>
    <w:rsid w:val="00F4189C"/>
    <w:rsid w:val="00F4283B"/>
    <w:rsid w:val="00F42B4B"/>
    <w:rsid w:val="00F42EEA"/>
    <w:rsid w:val="00F4350D"/>
    <w:rsid w:val="00F43849"/>
    <w:rsid w:val="00F44F33"/>
    <w:rsid w:val="00F452D3"/>
    <w:rsid w:val="00F45CAF"/>
    <w:rsid w:val="00F4607E"/>
    <w:rsid w:val="00F46B84"/>
    <w:rsid w:val="00F47580"/>
    <w:rsid w:val="00F47A15"/>
    <w:rsid w:val="00F50D02"/>
    <w:rsid w:val="00F50DB6"/>
    <w:rsid w:val="00F5185D"/>
    <w:rsid w:val="00F51F06"/>
    <w:rsid w:val="00F52CA0"/>
    <w:rsid w:val="00F5351D"/>
    <w:rsid w:val="00F53DFE"/>
    <w:rsid w:val="00F553AA"/>
    <w:rsid w:val="00F61AE9"/>
    <w:rsid w:val="00F64973"/>
    <w:rsid w:val="00F66728"/>
    <w:rsid w:val="00F708AB"/>
    <w:rsid w:val="00F70AAC"/>
    <w:rsid w:val="00F71CBF"/>
    <w:rsid w:val="00F72AD9"/>
    <w:rsid w:val="00F731DE"/>
    <w:rsid w:val="00F73673"/>
    <w:rsid w:val="00F74A0C"/>
    <w:rsid w:val="00F75B45"/>
    <w:rsid w:val="00F75B93"/>
    <w:rsid w:val="00F813C4"/>
    <w:rsid w:val="00F81E32"/>
    <w:rsid w:val="00F83517"/>
    <w:rsid w:val="00F8363D"/>
    <w:rsid w:val="00F8369F"/>
    <w:rsid w:val="00F87A0C"/>
    <w:rsid w:val="00F91042"/>
    <w:rsid w:val="00F917CF"/>
    <w:rsid w:val="00F91CFC"/>
    <w:rsid w:val="00F92034"/>
    <w:rsid w:val="00F96637"/>
    <w:rsid w:val="00F96C5F"/>
    <w:rsid w:val="00F9792D"/>
    <w:rsid w:val="00FA1373"/>
    <w:rsid w:val="00FA1E09"/>
    <w:rsid w:val="00FA33F8"/>
    <w:rsid w:val="00FA443F"/>
    <w:rsid w:val="00FA65FA"/>
    <w:rsid w:val="00FB1914"/>
    <w:rsid w:val="00FB1E0E"/>
    <w:rsid w:val="00FB27C6"/>
    <w:rsid w:val="00FB3909"/>
    <w:rsid w:val="00FB437F"/>
    <w:rsid w:val="00FB4838"/>
    <w:rsid w:val="00FB4F36"/>
    <w:rsid w:val="00FB7A6F"/>
    <w:rsid w:val="00FC0575"/>
    <w:rsid w:val="00FC066D"/>
    <w:rsid w:val="00FC08CB"/>
    <w:rsid w:val="00FC0A4F"/>
    <w:rsid w:val="00FC1DFB"/>
    <w:rsid w:val="00FC1E76"/>
    <w:rsid w:val="00FC1F1D"/>
    <w:rsid w:val="00FC608A"/>
    <w:rsid w:val="00FC6FC2"/>
    <w:rsid w:val="00FD1D51"/>
    <w:rsid w:val="00FD280B"/>
    <w:rsid w:val="00FD33AE"/>
    <w:rsid w:val="00FD394B"/>
    <w:rsid w:val="00FD41BA"/>
    <w:rsid w:val="00FD4AD4"/>
    <w:rsid w:val="00FD4EEB"/>
    <w:rsid w:val="00FD5669"/>
    <w:rsid w:val="00FD6100"/>
    <w:rsid w:val="00FE0192"/>
    <w:rsid w:val="00FE36DF"/>
    <w:rsid w:val="00FE5828"/>
    <w:rsid w:val="00FF0276"/>
    <w:rsid w:val="00FF1692"/>
    <w:rsid w:val="00FF17BF"/>
    <w:rsid w:val="00FF1A63"/>
    <w:rsid w:val="00FF1DAA"/>
    <w:rsid w:val="00FF4EE3"/>
    <w:rsid w:val="00FF68CA"/>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5:docId w15:val="{8BA45B3B-BDC5-4CBE-845F-A7835E49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paragraph" w:styleId="berschrift2">
    <w:name w:val="heading 2"/>
    <w:basedOn w:val="Standard"/>
    <w:next w:val="Standard"/>
    <w:link w:val="berschrift2Zchn"/>
    <w:semiHidden/>
    <w:unhideWhenUsed/>
    <w:qFormat/>
    <w:rsid w:val="00FC06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character" w:styleId="Hervorhebung">
    <w:name w:val="Emphasis"/>
    <w:basedOn w:val="Absatz-Standardschriftart"/>
    <w:uiPriority w:val="20"/>
    <w:qFormat/>
    <w:rsid w:val="005A57B3"/>
    <w:rPr>
      <w:i/>
      <w:iCs/>
    </w:rPr>
  </w:style>
  <w:style w:type="character" w:customStyle="1" w:styleId="A3">
    <w:name w:val="A3"/>
    <w:uiPriority w:val="99"/>
    <w:rsid w:val="0033634E"/>
    <w:rPr>
      <w:rFonts w:ascii="Times New Roman" w:hAnsi="Times New Roman" w:cs="Rotis Sans Serif Pro Cyr"/>
      <w:color w:val="000000"/>
      <w:sz w:val="22"/>
      <w:szCs w:val="22"/>
    </w:rPr>
  </w:style>
  <w:style w:type="character" w:styleId="BesuchterLink">
    <w:name w:val="FollowedHyperlink"/>
    <w:basedOn w:val="Absatz-Standardschriftart"/>
    <w:semiHidden/>
    <w:unhideWhenUsed/>
    <w:rsid w:val="002663FD"/>
    <w:rPr>
      <w:color w:val="800080" w:themeColor="followedHyperlink"/>
      <w:u w:val="single"/>
    </w:rPr>
  </w:style>
  <w:style w:type="paragraph" w:styleId="Listenabsatz">
    <w:name w:val="List Paragraph"/>
    <w:basedOn w:val="Standard"/>
    <w:uiPriority w:val="34"/>
    <w:qFormat/>
    <w:rsid w:val="00AA49D2"/>
    <w:pPr>
      <w:ind w:left="720"/>
      <w:contextualSpacing/>
    </w:pPr>
  </w:style>
  <w:style w:type="character" w:customStyle="1" w:styleId="berschrift2Zchn">
    <w:name w:val="Überschrift 2 Zchn"/>
    <w:basedOn w:val="Absatz-Standardschriftart"/>
    <w:link w:val="berschrift2"/>
    <w:semiHidden/>
    <w:rsid w:val="00FC066D"/>
    <w:rPr>
      <w:rFonts w:asciiTheme="majorHAnsi" w:eastAsiaTheme="majorEastAsia" w:hAnsiTheme="majorHAnsi" w:cstheme="majorBidi"/>
      <w:color w:val="365F91" w:themeColor="accent1" w:themeShade="BF"/>
      <w:sz w:val="26"/>
      <w:szCs w:val="26"/>
    </w:rPr>
  </w:style>
  <w:style w:type="paragraph" w:styleId="berarbeitung">
    <w:name w:val="Revision"/>
    <w:hidden/>
    <w:uiPriority w:val="99"/>
    <w:semiHidden/>
    <w:rsid w:val="00CB681E"/>
    <w:rPr>
      <w:rFonts w:ascii="Arial" w:hAnsi="Arial"/>
      <w:color w:val="000000"/>
      <w:sz w:val="24"/>
    </w:rPr>
  </w:style>
  <w:style w:type="character" w:customStyle="1" w:styleId="UnresolvedMention">
    <w:name w:val="Unresolved Mention"/>
    <w:basedOn w:val="Absatz-Standardschriftart"/>
    <w:uiPriority w:val="99"/>
    <w:semiHidden/>
    <w:unhideWhenUsed/>
    <w:rsid w:val="005C2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069997">
      <w:bodyDiv w:val="1"/>
      <w:marLeft w:val="0"/>
      <w:marRight w:val="0"/>
      <w:marTop w:val="0"/>
      <w:marBottom w:val="0"/>
      <w:divBdr>
        <w:top w:val="none" w:sz="0" w:space="0" w:color="auto"/>
        <w:left w:val="none" w:sz="0" w:space="0" w:color="auto"/>
        <w:bottom w:val="none" w:sz="0" w:space="0" w:color="auto"/>
        <w:right w:val="none" w:sz="0" w:space="0" w:color="auto"/>
      </w:divBdr>
      <w:divsChild>
        <w:div w:id="1138180820">
          <w:marLeft w:val="0"/>
          <w:marRight w:val="0"/>
          <w:marTop w:val="0"/>
          <w:marBottom w:val="0"/>
          <w:divBdr>
            <w:top w:val="none" w:sz="0" w:space="0" w:color="auto"/>
            <w:left w:val="none" w:sz="0" w:space="0" w:color="auto"/>
            <w:bottom w:val="none" w:sz="0" w:space="0" w:color="auto"/>
            <w:right w:val="none" w:sz="0" w:space="0" w:color="auto"/>
          </w:divBdr>
          <w:divsChild>
            <w:div w:id="16819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urnspin.hettich.com/"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hettich.com/short/ke3d6oj" TargetMode="External"/><Relationship Id="rId2" Type="http://schemas.openxmlformats.org/officeDocument/2006/relationships/hyperlink" Target="https://www.hettich.com/short/ke3d6oj" TargetMode="External"/><Relationship Id="rId1" Type="http://schemas.openxmlformats.org/officeDocument/2006/relationships/image" Target="media/image7.wmf"/><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8A842-91A5-44C9-8CD2-246A5266A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4</Pages>
  <Words>703</Words>
  <Characters>4434</Characters>
  <Application>Microsoft Office Word</Application>
  <DocSecurity>0</DocSecurity>
  <Lines>36</Lines>
  <Paragraphs>10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"FurnSpin" debiutas "Hettich“  Išskirtinė besisukanti sistema aukštos kokybės balduose</vt:lpstr>
      <vt:lpstr>FurnSpin-Premiere bei Hettich: Hochwert-Möbeldesign mit dem besonderen Dreh</vt:lpstr>
      <vt:lpstr>Hettich zeigt Innovationen zur Eurobois 2022: Möbelgestaltung nach Wunsch und wandelbare Räume</vt:lpstr>
    </vt:vector>
  </TitlesOfParts>
  <Company>.</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"FurnSpin" debiutas "Hettich“  Išskirtinė besisukanti sistema aukštos kokybės balduose</dc:title>
  <dc:creator>Prototype</dc:creator>
  <cp:lastModifiedBy>Anke Wöhler</cp:lastModifiedBy>
  <cp:revision>3</cp:revision>
  <cp:lastPrinted>2021-10-28T06:33:00Z</cp:lastPrinted>
  <dcterms:created xsi:type="dcterms:W3CDTF">2023-04-14T14:09:00Z</dcterms:created>
  <dcterms:modified xsi:type="dcterms:W3CDTF">2023-04-18T07:58:00Z</dcterms:modified>
</cp:coreProperties>
</file>