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CC73" w14:textId="6BE8127A" w:rsidR="0043395B" w:rsidRPr="00F2424E" w:rsidRDefault="002C1F29" w:rsidP="00BF0447">
      <w:pPr>
        <w:spacing w:line="360" w:lineRule="auto"/>
        <w:ind w:right="-575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 xml:space="preserve">Weltweiter </w:t>
      </w:r>
      <w:r w:rsidR="00167CDC">
        <w:rPr>
          <w:rFonts w:cs="Arial"/>
          <w:b/>
          <w:color w:val="auto"/>
          <w:sz w:val="28"/>
          <w:szCs w:val="28"/>
        </w:rPr>
        <w:t xml:space="preserve">Zusammenhalt </w:t>
      </w:r>
      <w:r>
        <w:rPr>
          <w:rFonts w:cs="Arial"/>
          <w:b/>
          <w:color w:val="auto"/>
          <w:sz w:val="28"/>
          <w:szCs w:val="28"/>
        </w:rPr>
        <w:t>bei Hettich</w:t>
      </w:r>
    </w:p>
    <w:p w14:paraId="2B2EC75A" w14:textId="63063245" w:rsidR="00C54C78" w:rsidRPr="00F2424E" w:rsidRDefault="00167CDC" w:rsidP="00BF0447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Hettich unterstützt ehrenamtliches Engagement mit 54.000 Euro weltweit</w:t>
      </w:r>
    </w:p>
    <w:p w14:paraId="6F6E6231" w14:textId="77777777" w:rsidR="0043395B" w:rsidRPr="0065041C" w:rsidRDefault="0043395B" w:rsidP="00BF0447">
      <w:pPr>
        <w:tabs>
          <w:tab w:val="left" w:pos="7320"/>
        </w:tabs>
        <w:spacing w:line="360" w:lineRule="auto"/>
        <w:ind w:right="-6"/>
        <w:rPr>
          <w:rFonts w:cs="Arial"/>
          <w:b/>
          <w:color w:val="auto"/>
        </w:rPr>
      </w:pPr>
    </w:p>
    <w:p w14:paraId="34254980" w14:textId="7BBE2E0F" w:rsidR="00167CDC" w:rsidRPr="00167CDC" w:rsidRDefault="00167CDC" w:rsidP="00167CDC">
      <w:pPr>
        <w:pStyle w:val="berschrift1"/>
        <w:tabs>
          <w:tab w:val="left" w:pos="7320"/>
        </w:tabs>
        <w:spacing w:line="360" w:lineRule="auto"/>
        <w:ind w:right="-6"/>
      </w:pPr>
      <w:r>
        <w:rPr>
          <w:rFonts w:ascii="Arial" w:hAnsi="Arial" w:cs="Arial"/>
          <w:lang w:val="de-DE"/>
        </w:rPr>
        <w:t>Wie</w:t>
      </w:r>
      <w:r w:rsidR="005705D2">
        <w:rPr>
          <w:rFonts w:ascii="Arial" w:hAnsi="Arial" w:cs="Arial"/>
          <w:lang w:val="de-DE"/>
        </w:rPr>
        <w:t xml:space="preserve"> </w:t>
      </w:r>
      <w:r w:rsidR="0013579E">
        <w:rPr>
          <w:rFonts w:ascii="Arial" w:hAnsi="Arial" w:cs="Arial"/>
          <w:lang w:val="de-DE"/>
        </w:rPr>
        <w:t>bereits</w:t>
      </w:r>
      <w:r>
        <w:rPr>
          <w:rFonts w:ascii="Arial" w:hAnsi="Arial" w:cs="Arial"/>
          <w:lang w:val="de-DE"/>
        </w:rPr>
        <w:t xml:space="preserve"> 2020 hat </w:t>
      </w:r>
      <w:r w:rsidR="00BF0447" w:rsidRPr="00F2424E">
        <w:rPr>
          <w:rFonts w:ascii="Arial" w:hAnsi="Arial" w:cs="Arial"/>
          <w:lang w:val="de-DE"/>
        </w:rPr>
        <w:t>das Hettich</w:t>
      </w:r>
      <w:r w:rsidR="00C54C78" w:rsidRPr="00F2424E">
        <w:rPr>
          <w:rFonts w:ascii="Arial" w:hAnsi="Arial" w:cs="Arial"/>
          <w:lang w:val="de-DE"/>
        </w:rPr>
        <w:t>-T</w:t>
      </w:r>
      <w:r w:rsidR="00BF0447" w:rsidRPr="00F2424E">
        <w:rPr>
          <w:rFonts w:ascii="Arial" w:hAnsi="Arial" w:cs="Arial"/>
          <w:lang w:val="de-DE"/>
        </w:rPr>
        <w:t>eam</w:t>
      </w:r>
      <w:r>
        <w:rPr>
          <w:rFonts w:ascii="Arial" w:hAnsi="Arial" w:cs="Arial"/>
          <w:lang w:val="de-DE"/>
        </w:rPr>
        <w:t xml:space="preserve"> </w:t>
      </w:r>
      <w:r w:rsidR="0013579E">
        <w:rPr>
          <w:rFonts w:ascii="Arial" w:hAnsi="Arial" w:cs="Arial"/>
          <w:lang w:val="de-DE"/>
        </w:rPr>
        <w:t xml:space="preserve">in Zeiten </w:t>
      </w:r>
      <w:r>
        <w:rPr>
          <w:rFonts w:ascii="Arial" w:hAnsi="Arial" w:cs="Arial"/>
          <w:lang w:val="de-DE"/>
        </w:rPr>
        <w:t xml:space="preserve"> der Corona-Pandemie</w:t>
      </w:r>
      <w:r w:rsidR="0013579E">
        <w:rPr>
          <w:rFonts w:ascii="Arial" w:hAnsi="Arial" w:cs="Arial"/>
          <w:lang w:val="de-DE"/>
        </w:rPr>
        <w:t xml:space="preserve"> weiter</w:t>
      </w:r>
      <w:r w:rsidR="00BF0447" w:rsidRPr="00F2424E">
        <w:rPr>
          <w:rFonts w:ascii="Arial" w:hAnsi="Arial" w:cs="Arial"/>
          <w:lang w:val="de-DE"/>
        </w:rPr>
        <w:t xml:space="preserve"> </w:t>
      </w:r>
      <w:r w:rsidR="00611587" w:rsidRPr="00F2424E">
        <w:rPr>
          <w:rFonts w:ascii="Arial" w:hAnsi="Arial" w:cs="Arial"/>
          <w:lang w:val="de-DE"/>
        </w:rPr>
        <w:t>ehre</w:t>
      </w:r>
      <w:r>
        <w:rPr>
          <w:rFonts w:ascii="Arial" w:hAnsi="Arial" w:cs="Arial"/>
          <w:lang w:val="de-DE"/>
        </w:rPr>
        <w:t>namtlich</w:t>
      </w:r>
      <w:r w:rsidR="0013579E">
        <w:rPr>
          <w:rFonts w:ascii="Arial" w:hAnsi="Arial" w:cs="Arial"/>
          <w:lang w:val="de-DE"/>
        </w:rPr>
        <w:t xml:space="preserve"> gewirkt</w:t>
      </w:r>
      <w:r w:rsidR="004B74B5">
        <w:rPr>
          <w:rFonts w:ascii="Arial" w:hAnsi="Arial" w:cs="Arial"/>
          <w:lang w:val="de-DE"/>
        </w:rPr>
        <w:t xml:space="preserve">. Weltweit haben sich </w:t>
      </w:r>
      <w:r w:rsidR="00611587" w:rsidRPr="00167CDC">
        <w:rPr>
          <w:rFonts w:ascii="Arial" w:hAnsi="Arial" w:cs="Arial"/>
          <w:color w:val="000000" w:themeColor="text1"/>
          <w:lang w:val="de-DE"/>
        </w:rPr>
        <w:t xml:space="preserve">Kollegen </w:t>
      </w:r>
      <w:r>
        <w:rPr>
          <w:rFonts w:ascii="Arial" w:hAnsi="Arial" w:cs="Arial"/>
          <w:color w:val="000000" w:themeColor="text1"/>
          <w:lang w:val="de-DE"/>
        </w:rPr>
        <w:t>vo</w:t>
      </w:r>
      <w:r w:rsidR="00803C48" w:rsidRPr="00167CDC">
        <w:rPr>
          <w:rFonts w:ascii="Arial" w:hAnsi="Arial" w:cs="Arial"/>
          <w:color w:val="000000" w:themeColor="text1"/>
          <w:lang w:val="de-DE"/>
        </w:rPr>
        <w:t>n den Hettich-</w:t>
      </w:r>
      <w:r w:rsidR="00803C48" w:rsidRPr="00F2424E">
        <w:rPr>
          <w:rFonts w:ascii="Arial" w:hAnsi="Arial" w:cs="Arial"/>
          <w:lang w:val="de-DE"/>
        </w:rPr>
        <w:t xml:space="preserve">Standorten mit verschiedenen Projekten </w:t>
      </w:r>
      <w:r w:rsidR="00611587" w:rsidRPr="00F2424E">
        <w:rPr>
          <w:rFonts w:ascii="Arial" w:hAnsi="Arial" w:cs="Arial"/>
          <w:lang w:val="de-DE"/>
        </w:rPr>
        <w:t>bei d</w:t>
      </w:r>
      <w:r>
        <w:rPr>
          <w:rFonts w:ascii="Arial" w:hAnsi="Arial" w:cs="Arial"/>
          <w:lang w:val="de-DE"/>
        </w:rPr>
        <w:t>er Aktion „Hettich Ehrenamt 2021</w:t>
      </w:r>
      <w:r w:rsidR="00611587" w:rsidRPr="00F2424E">
        <w:rPr>
          <w:rFonts w:ascii="Arial" w:hAnsi="Arial" w:cs="Arial"/>
          <w:lang w:val="de-DE"/>
        </w:rPr>
        <w:t>“</w:t>
      </w:r>
      <w:r>
        <w:rPr>
          <w:rFonts w:ascii="Arial" w:hAnsi="Arial" w:cs="Arial"/>
          <w:lang w:val="de-DE"/>
        </w:rPr>
        <w:t xml:space="preserve"> </w:t>
      </w:r>
      <w:r w:rsidR="0013579E">
        <w:rPr>
          <w:rFonts w:ascii="Arial" w:hAnsi="Arial" w:cs="Arial"/>
          <w:lang w:val="de-DE"/>
        </w:rPr>
        <w:t>eingebracht</w:t>
      </w:r>
      <w:r w:rsidR="00611587" w:rsidRPr="00F2424E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>108</w:t>
      </w:r>
      <w:r w:rsidR="00BF0447" w:rsidRPr="00F2424E">
        <w:rPr>
          <w:rFonts w:ascii="Arial" w:hAnsi="Arial" w:cs="Arial"/>
          <w:lang w:val="de-DE"/>
        </w:rPr>
        <w:t xml:space="preserve"> </w:t>
      </w:r>
      <w:r w:rsidR="00611587" w:rsidRPr="00F2424E">
        <w:rPr>
          <w:rFonts w:ascii="Arial" w:hAnsi="Arial" w:cs="Arial"/>
          <w:lang w:val="de-DE"/>
        </w:rPr>
        <w:t>Proje</w:t>
      </w:r>
      <w:r w:rsidR="00E83339" w:rsidRPr="00F2424E">
        <w:rPr>
          <w:rFonts w:ascii="Arial" w:hAnsi="Arial" w:cs="Arial"/>
          <w:lang w:val="de-DE"/>
        </w:rPr>
        <w:t>kte in Deutschland, Tschechien</w:t>
      </w:r>
      <w:r>
        <w:rPr>
          <w:rFonts w:ascii="Arial" w:hAnsi="Arial" w:cs="Arial"/>
          <w:lang w:val="de-DE"/>
        </w:rPr>
        <w:t xml:space="preserve"> und </w:t>
      </w:r>
      <w:r w:rsidR="00611587" w:rsidRPr="00F2424E">
        <w:rPr>
          <w:rFonts w:ascii="Arial" w:hAnsi="Arial" w:cs="Arial"/>
          <w:lang w:val="de-DE"/>
        </w:rPr>
        <w:t xml:space="preserve">Australien wurden mit jeweils 500 Euro </w:t>
      </w:r>
      <w:r w:rsidR="00BF0447" w:rsidRPr="00F2424E">
        <w:rPr>
          <w:rFonts w:ascii="Arial" w:hAnsi="Arial" w:cs="Arial"/>
          <w:lang w:val="de-DE"/>
        </w:rPr>
        <w:t xml:space="preserve">gefördert. </w:t>
      </w:r>
      <w:r w:rsidR="004B74B5">
        <w:rPr>
          <w:rFonts w:ascii="Arial" w:hAnsi="Arial" w:cs="Arial"/>
          <w:lang w:val="de-DE"/>
        </w:rPr>
        <w:t>Somit</w:t>
      </w:r>
      <w:r w:rsidR="004C0125" w:rsidRPr="00F2424E">
        <w:rPr>
          <w:rFonts w:ascii="Arial" w:hAnsi="Arial" w:cs="Arial"/>
          <w:lang w:val="de-DE"/>
        </w:rPr>
        <w:t xml:space="preserve"> hat die Hettich Unternehmensgruppe </w:t>
      </w:r>
      <w:r>
        <w:rPr>
          <w:rFonts w:ascii="Arial" w:hAnsi="Arial" w:cs="Arial"/>
          <w:lang w:val="de-DE"/>
        </w:rPr>
        <w:t>2021</w:t>
      </w:r>
      <w:r w:rsidR="008E3A93" w:rsidRPr="00F2424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Spendenchecks in Höhe von</w:t>
      </w:r>
      <w:r w:rsidR="004B74B5">
        <w:rPr>
          <w:rFonts w:ascii="Arial" w:hAnsi="Arial" w:cs="Arial"/>
          <w:lang w:val="de-DE"/>
        </w:rPr>
        <w:t xml:space="preserve"> insgesamt</w:t>
      </w:r>
      <w:r>
        <w:rPr>
          <w:rFonts w:ascii="Arial" w:hAnsi="Arial" w:cs="Arial"/>
          <w:lang w:val="de-DE"/>
        </w:rPr>
        <w:t xml:space="preserve"> 54</w:t>
      </w:r>
      <w:r w:rsidR="00A82F51">
        <w:rPr>
          <w:rFonts w:ascii="Arial" w:hAnsi="Arial" w:cs="Arial"/>
          <w:lang w:val="de-DE"/>
        </w:rPr>
        <w:t>.0</w:t>
      </w:r>
      <w:r w:rsidR="004C0125" w:rsidRPr="00F2424E">
        <w:rPr>
          <w:rFonts w:ascii="Arial" w:hAnsi="Arial" w:cs="Arial"/>
          <w:lang w:val="de-DE"/>
        </w:rPr>
        <w:t xml:space="preserve">00 Euro ausgestellt. Davon gingen </w:t>
      </w:r>
      <w:r w:rsidR="005C5887" w:rsidRPr="00F2424E">
        <w:rPr>
          <w:rFonts w:ascii="Arial" w:hAnsi="Arial" w:cs="Arial"/>
          <w:lang w:val="de-DE"/>
        </w:rPr>
        <w:t xml:space="preserve">allein </w:t>
      </w:r>
      <w:r>
        <w:rPr>
          <w:rFonts w:ascii="Arial" w:hAnsi="Arial" w:cs="Arial"/>
          <w:lang w:val="de-DE"/>
        </w:rPr>
        <w:t>32</w:t>
      </w:r>
      <w:r w:rsidR="00E80ED1">
        <w:rPr>
          <w:rFonts w:ascii="Arial" w:hAnsi="Arial" w:cs="Arial"/>
          <w:lang w:val="de-DE"/>
        </w:rPr>
        <w:t>.5</w:t>
      </w:r>
      <w:r w:rsidR="00BF0447" w:rsidRPr="00F2424E">
        <w:rPr>
          <w:rFonts w:ascii="Arial" w:hAnsi="Arial" w:cs="Arial"/>
          <w:lang w:val="de-DE"/>
        </w:rPr>
        <w:t>00 Euro an</w:t>
      </w:r>
      <w:r w:rsidR="004C0125" w:rsidRPr="00F2424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Projekt</w:t>
      </w:r>
      <w:r w:rsidR="00BF0447" w:rsidRPr="00F2424E">
        <w:rPr>
          <w:rFonts w:ascii="Arial" w:hAnsi="Arial" w:cs="Arial"/>
          <w:lang w:val="de-DE"/>
        </w:rPr>
        <w:t>e in Deutschland, in denen sich Hettich</w:t>
      </w:r>
      <w:r w:rsidR="00803C48" w:rsidRPr="00F2424E">
        <w:rPr>
          <w:rFonts w:ascii="Arial" w:hAnsi="Arial" w:cs="Arial"/>
          <w:lang w:val="de-DE"/>
        </w:rPr>
        <w:t>-</w:t>
      </w:r>
      <w:r w:rsidR="004B74B5">
        <w:rPr>
          <w:rFonts w:ascii="Arial" w:hAnsi="Arial" w:cs="Arial"/>
          <w:lang w:val="de-DE"/>
        </w:rPr>
        <w:t xml:space="preserve">Kollegen </w:t>
      </w:r>
      <w:r>
        <w:rPr>
          <w:rFonts w:ascii="Arial" w:hAnsi="Arial" w:cs="Arial"/>
          <w:lang w:val="de-DE"/>
        </w:rPr>
        <w:t xml:space="preserve">engagieren. </w:t>
      </w:r>
    </w:p>
    <w:p w14:paraId="2E2BCB55" w14:textId="77777777" w:rsidR="00233796" w:rsidRDefault="00233796" w:rsidP="00BF0447">
      <w:pPr>
        <w:spacing w:line="360" w:lineRule="auto"/>
        <w:rPr>
          <w:rFonts w:cs="Arial"/>
        </w:rPr>
      </w:pPr>
    </w:p>
    <w:p w14:paraId="03AF729C" w14:textId="1F104122" w:rsidR="00167CDC" w:rsidRDefault="004B74B5" w:rsidP="00BF0447">
      <w:pPr>
        <w:spacing w:line="360" w:lineRule="auto"/>
        <w:rPr>
          <w:rFonts w:cs="Arial"/>
          <w:color w:val="auto"/>
        </w:rPr>
      </w:pPr>
      <w:r>
        <w:rPr>
          <w:rFonts w:cs="Arial"/>
          <w:color w:val="auto"/>
        </w:rPr>
        <w:t>Alle, die bei Hettich arbeiten,</w:t>
      </w:r>
      <w:r w:rsidR="00167CDC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können </w:t>
      </w:r>
      <w:r w:rsidR="00167CDC">
        <w:rPr>
          <w:rFonts w:cs="Arial"/>
          <w:color w:val="auto"/>
        </w:rPr>
        <w:t xml:space="preserve">sich für eine Förderung von </w:t>
      </w:r>
      <w:r w:rsidR="00167CDC" w:rsidRPr="00167CDC">
        <w:rPr>
          <w:rFonts w:cs="Arial"/>
          <w:color w:val="auto"/>
        </w:rPr>
        <w:t>Projekte</w:t>
      </w:r>
      <w:r w:rsidR="00167CDC">
        <w:rPr>
          <w:rFonts w:cs="Arial"/>
          <w:color w:val="auto"/>
        </w:rPr>
        <w:t xml:space="preserve">n </w:t>
      </w:r>
      <w:r w:rsidR="007B2837">
        <w:rPr>
          <w:rFonts w:cs="Arial"/>
          <w:color w:val="auto"/>
        </w:rPr>
        <w:t>melden</w:t>
      </w:r>
      <w:r w:rsidR="00167CDC" w:rsidRPr="00167CDC">
        <w:rPr>
          <w:rFonts w:cs="Arial"/>
          <w:color w:val="auto"/>
        </w:rPr>
        <w:t xml:space="preserve">, für die </w:t>
      </w:r>
      <w:r>
        <w:rPr>
          <w:rFonts w:cs="Arial"/>
          <w:color w:val="auto"/>
        </w:rPr>
        <w:t xml:space="preserve">sie sich </w:t>
      </w:r>
      <w:r w:rsidR="00167CDC" w:rsidRPr="00167CDC">
        <w:rPr>
          <w:rFonts w:cs="Arial"/>
          <w:color w:val="auto"/>
        </w:rPr>
        <w:t>ehrenamtlich einsetzen</w:t>
      </w:r>
      <w:r w:rsidR="00167CDC">
        <w:rPr>
          <w:rFonts w:cs="Arial"/>
          <w:color w:val="auto"/>
        </w:rPr>
        <w:t xml:space="preserve">. </w:t>
      </w:r>
      <w:r w:rsidR="00167CDC" w:rsidRPr="00167CDC">
        <w:rPr>
          <w:rFonts w:cs="Arial"/>
          <w:color w:val="auto"/>
        </w:rPr>
        <w:t xml:space="preserve">Eine Förderung </w:t>
      </w:r>
      <w:r>
        <w:rPr>
          <w:rFonts w:cs="Arial"/>
          <w:color w:val="auto"/>
        </w:rPr>
        <w:t xml:space="preserve">in Höhe von 500 Euro </w:t>
      </w:r>
      <w:r w:rsidR="00167CDC" w:rsidRPr="00167CDC">
        <w:rPr>
          <w:rFonts w:cs="Arial"/>
          <w:color w:val="auto"/>
        </w:rPr>
        <w:t>erhalten Projekte aus den Bereichen Gesellschaft, Bildung, Wissenschaft, Ernährung, Bewegung, Kultur und Umwelt.</w:t>
      </w:r>
      <w:r w:rsidR="00167CDC">
        <w:rPr>
          <w:rFonts w:cs="Arial"/>
          <w:color w:val="auto"/>
        </w:rPr>
        <w:t xml:space="preserve"> </w:t>
      </w:r>
    </w:p>
    <w:p w14:paraId="16BF408E" w14:textId="77777777" w:rsidR="00653F50" w:rsidRDefault="00653F50" w:rsidP="00BF0447">
      <w:pPr>
        <w:spacing w:line="360" w:lineRule="auto"/>
        <w:rPr>
          <w:rFonts w:cs="Arial"/>
          <w:color w:val="auto"/>
        </w:rPr>
      </w:pPr>
    </w:p>
    <w:p w14:paraId="61244B27" w14:textId="4D9F8500" w:rsidR="00233796" w:rsidRDefault="00233796" w:rsidP="004B74B5">
      <w:pPr>
        <w:spacing w:line="360" w:lineRule="auto"/>
        <w:rPr>
          <w:rFonts w:cs="Arial"/>
        </w:rPr>
      </w:pPr>
      <w:r w:rsidRPr="00F2424E">
        <w:rPr>
          <w:rFonts w:cs="Arial"/>
          <w:color w:val="auto"/>
        </w:rPr>
        <w:t>„</w:t>
      </w:r>
      <w:r w:rsidR="004B74B5">
        <w:rPr>
          <w:rFonts w:cs="Arial"/>
          <w:color w:val="auto"/>
        </w:rPr>
        <w:t>Soziales Engagement ist ein fester Bestandteil unserer Unternehmenswerte und liegt uns sehr am Herzen. Deswegen freuen wir uns, dass sich so viele unserer Kolleginnen und Kollegen in gemeinnützigen Vereinen engagieren</w:t>
      </w:r>
      <w:r w:rsidR="008B7913">
        <w:rPr>
          <w:rFonts w:cs="Arial"/>
          <w:color w:val="auto"/>
        </w:rPr>
        <w:t xml:space="preserve"> </w:t>
      </w:r>
      <w:r w:rsidR="004B74B5">
        <w:rPr>
          <w:rFonts w:cs="Arial"/>
          <w:color w:val="auto"/>
        </w:rPr>
        <w:t xml:space="preserve">und unterstützen dieses Engagement durch die </w:t>
      </w:r>
      <w:r w:rsidR="00764DAE" w:rsidRPr="00F2424E">
        <w:rPr>
          <w:rFonts w:cs="Arial"/>
          <w:color w:val="auto"/>
        </w:rPr>
        <w:t xml:space="preserve">Aktion </w:t>
      </w:r>
      <w:r w:rsidR="005C5887" w:rsidRPr="00F2424E">
        <w:rPr>
          <w:rFonts w:cs="Arial"/>
          <w:color w:val="auto"/>
        </w:rPr>
        <w:t>‚</w:t>
      </w:r>
      <w:r w:rsidR="00764DAE" w:rsidRPr="00F2424E">
        <w:rPr>
          <w:rFonts w:cs="Arial"/>
          <w:color w:val="auto"/>
        </w:rPr>
        <w:t>Hettich Ehrenamt</w:t>
      </w:r>
      <w:r w:rsidR="005C5887" w:rsidRPr="00F2424E">
        <w:rPr>
          <w:rFonts w:cs="Arial"/>
          <w:color w:val="auto"/>
        </w:rPr>
        <w:t>‘</w:t>
      </w:r>
      <w:r w:rsidR="004B74B5">
        <w:rPr>
          <w:rFonts w:cs="Arial"/>
          <w:color w:val="auto"/>
        </w:rPr>
        <w:t xml:space="preserve"> bereits seit acht Jahren</w:t>
      </w:r>
      <w:r w:rsidR="00E83339" w:rsidRPr="00F2424E">
        <w:rPr>
          <w:rFonts w:cs="Arial"/>
          <w:color w:val="auto"/>
        </w:rPr>
        <w:t>“, s</w:t>
      </w:r>
      <w:r w:rsidR="00E83339">
        <w:rPr>
          <w:rFonts w:cs="Arial"/>
        </w:rPr>
        <w:t xml:space="preserve">o </w:t>
      </w:r>
      <w:r w:rsidR="004B74B5">
        <w:rPr>
          <w:rFonts w:cs="Arial"/>
        </w:rPr>
        <w:t>Laura-Sophie Putschies</w:t>
      </w:r>
      <w:r w:rsidR="0085431D">
        <w:rPr>
          <w:rFonts w:cs="Arial"/>
        </w:rPr>
        <w:t xml:space="preserve">, </w:t>
      </w:r>
      <w:bookmarkStart w:id="0" w:name="_GoBack"/>
      <w:bookmarkEnd w:id="0"/>
      <w:r w:rsidR="004B74B5">
        <w:rPr>
          <w:rFonts w:cs="Arial"/>
        </w:rPr>
        <w:t>Unternehmenskommunikation bei</w:t>
      </w:r>
      <w:r w:rsidR="0085431D">
        <w:rPr>
          <w:rFonts w:cs="Arial"/>
        </w:rPr>
        <w:t xml:space="preserve"> Hettich.</w:t>
      </w:r>
    </w:p>
    <w:p w14:paraId="421C47BA" w14:textId="77777777" w:rsidR="00653F50" w:rsidRDefault="00653F50" w:rsidP="004B74B5">
      <w:pPr>
        <w:spacing w:line="360" w:lineRule="auto"/>
        <w:rPr>
          <w:rFonts w:cs="Arial"/>
        </w:rPr>
      </w:pPr>
    </w:p>
    <w:p w14:paraId="435A7325" w14:textId="6C95B099" w:rsidR="00C6458E" w:rsidRPr="00F2424E" w:rsidRDefault="00C6458E" w:rsidP="00BF0447">
      <w:pPr>
        <w:spacing w:line="360" w:lineRule="auto"/>
        <w:rPr>
          <w:rFonts w:cs="Arial"/>
          <w:color w:val="auto"/>
        </w:rPr>
      </w:pPr>
      <w:r w:rsidRPr="00F2424E">
        <w:rPr>
          <w:rFonts w:cs="Arial"/>
          <w:color w:val="auto"/>
        </w:rPr>
        <w:lastRenderedPageBreak/>
        <w:t xml:space="preserve">Seit dem </w:t>
      </w:r>
      <w:r w:rsidR="00764DAE" w:rsidRPr="00F2424E">
        <w:rPr>
          <w:rFonts w:cs="Arial"/>
          <w:color w:val="auto"/>
        </w:rPr>
        <w:t xml:space="preserve">Startschuss der Aktion „Hettich Ehrenamt“ anlässlich des </w:t>
      </w:r>
      <w:r w:rsidRPr="00F2424E">
        <w:rPr>
          <w:rFonts w:cs="Arial"/>
          <w:color w:val="auto"/>
        </w:rPr>
        <w:t>125. Firmenjubiläum</w:t>
      </w:r>
      <w:r w:rsidR="00764DAE" w:rsidRPr="00F2424E">
        <w:rPr>
          <w:rFonts w:cs="Arial"/>
          <w:color w:val="auto"/>
        </w:rPr>
        <w:t>s</w:t>
      </w:r>
      <w:r w:rsidRPr="00F2424E">
        <w:rPr>
          <w:rFonts w:cs="Arial"/>
          <w:color w:val="auto"/>
        </w:rPr>
        <w:t xml:space="preserve"> i</w:t>
      </w:r>
      <w:r w:rsidR="00764DAE" w:rsidRPr="00F2424E">
        <w:rPr>
          <w:rFonts w:cs="Arial"/>
          <w:color w:val="auto"/>
        </w:rPr>
        <w:t xml:space="preserve">m Jahr </w:t>
      </w:r>
      <w:r w:rsidRPr="00F2424E">
        <w:rPr>
          <w:rFonts w:cs="Arial"/>
          <w:color w:val="auto"/>
        </w:rPr>
        <w:t xml:space="preserve">2013 </w:t>
      </w:r>
      <w:r w:rsidR="00167CDC">
        <w:rPr>
          <w:rFonts w:cs="Arial"/>
          <w:color w:val="auto"/>
        </w:rPr>
        <w:t>haben</w:t>
      </w:r>
      <w:r w:rsidRPr="00F2424E">
        <w:rPr>
          <w:rFonts w:cs="Arial"/>
          <w:color w:val="auto"/>
        </w:rPr>
        <w:t xml:space="preserve"> bereits </w:t>
      </w:r>
      <w:r w:rsidR="00167CDC">
        <w:rPr>
          <w:rFonts w:cs="Arial"/>
          <w:color w:val="auto"/>
        </w:rPr>
        <w:t>über 1.15</w:t>
      </w:r>
      <w:r w:rsidR="00CB220D" w:rsidRPr="00F2424E">
        <w:rPr>
          <w:rFonts w:cs="Arial"/>
          <w:color w:val="auto"/>
        </w:rPr>
        <w:t xml:space="preserve">0 Projekte mit </w:t>
      </w:r>
      <w:r w:rsidRPr="00F2424E">
        <w:rPr>
          <w:rFonts w:cs="Arial"/>
          <w:color w:val="auto"/>
        </w:rPr>
        <w:t xml:space="preserve">insgesamt </w:t>
      </w:r>
      <w:r w:rsidR="00167CDC">
        <w:rPr>
          <w:rFonts w:cs="Arial"/>
          <w:color w:val="auto"/>
        </w:rPr>
        <w:t>mehr als 650</w:t>
      </w:r>
      <w:r w:rsidRPr="00F2424E">
        <w:rPr>
          <w:rFonts w:cs="Arial"/>
          <w:color w:val="auto"/>
        </w:rPr>
        <w:t xml:space="preserve">.000 Euro </w:t>
      </w:r>
      <w:r w:rsidR="00167CDC">
        <w:rPr>
          <w:rFonts w:cs="Arial"/>
          <w:color w:val="auto"/>
        </w:rPr>
        <w:t>eine Förderung erhalten</w:t>
      </w:r>
      <w:r w:rsidR="00CB220D" w:rsidRPr="00F2424E">
        <w:rPr>
          <w:rFonts w:cs="Arial"/>
          <w:color w:val="auto"/>
        </w:rPr>
        <w:t>.</w:t>
      </w:r>
    </w:p>
    <w:p w14:paraId="086900C5" w14:textId="77777777" w:rsidR="00720DD0" w:rsidRDefault="00720DD0" w:rsidP="0043395B">
      <w:pPr>
        <w:spacing w:line="360" w:lineRule="auto"/>
        <w:jc w:val="both"/>
        <w:rPr>
          <w:rFonts w:cs="Arial"/>
        </w:rPr>
      </w:pPr>
    </w:p>
    <w:p w14:paraId="2D89284B" w14:textId="77777777" w:rsidR="004852E3" w:rsidRDefault="004852E3" w:rsidP="0043395B">
      <w:pPr>
        <w:spacing w:line="360" w:lineRule="auto"/>
        <w:jc w:val="both"/>
        <w:rPr>
          <w:rFonts w:cs="Arial"/>
        </w:rPr>
      </w:pPr>
    </w:p>
    <w:p w14:paraId="52974AE4" w14:textId="77777777" w:rsidR="00A2182F" w:rsidRPr="00193FCB" w:rsidRDefault="00A2182F" w:rsidP="0043395B">
      <w:pPr>
        <w:spacing w:line="360" w:lineRule="auto"/>
        <w:rPr>
          <w:rFonts w:cs="Arial"/>
        </w:rPr>
      </w:pPr>
    </w:p>
    <w:p w14:paraId="06A1E80A" w14:textId="77777777"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DE241A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DE241A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DE241A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2DAD08AE" w14:textId="41A75F63" w:rsidR="00995180" w:rsidRPr="00A96002" w:rsidRDefault="00995180" w:rsidP="00995180">
      <w:pPr>
        <w:spacing w:line="360" w:lineRule="auto"/>
        <w:rPr>
          <w:rFonts w:cs="Arial"/>
          <w:b/>
          <w:lang w:val="sv-SE" w:eastAsia="sv-SE"/>
        </w:rPr>
      </w:pPr>
      <w:r w:rsidRPr="00A96002">
        <w:rPr>
          <w:rFonts w:cs="Arial"/>
          <w:b/>
          <w:lang w:val="sv-SE" w:eastAsia="sv-SE"/>
        </w:rPr>
        <w:t>Abbildung</w:t>
      </w:r>
      <w:r w:rsidR="003D7AAB">
        <w:rPr>
          <w:rFonts w:cs="Arial"/>
          <w:b/>
          <w:lang w:val="sv-SE" w:eastAsia="sv-SE"/>
        </w:rPr>
        <w:t>en</w:t>
      </w:r>
    </w:p>
    <w:p w14:paraId="3FDF181C" w14:textId="61ED1AA9" w:rsidR="005D3831" w:rsidRDefault="00995180" w:rsidP="00DE241A">
      <w:pPr>
        <w:suppressAutoHyphens/>
        <w:spacing w:line="360" w:lineRule="auto"/>
        <w:ind w:right="-1"/>
        <w:rPr>
          <w:sz w:val="22"/>
          <w:szCs w:val="22"/>
        </w:rPr>
      </w:pPr>
      <w:r w:rsidRPr="00A96002">
        <w:rPr>
          <w:rFonts w:cs="Arial"/>
          <w:b/>
          <w:lang w:val="sv-SE" w:eastAsia="sv-SE"/>
        </w:rPr>
        <w:t>Bildunterschrift</w:t>
      </w:r>
      <w:r>
        <w:rPr>
          <w:rFonts w:cs="Arial"/>
          <w:b/>
          <w:lang w:val="sv-SE" w:eastAsia="sv-SE"/>
        </w:rPr>
        <w:br/>
      </w:r>
    </w:p>
    <w:p w14:paraId="795C7A5B" w14:textId="77777777" w:rsidR="00CB220D" w:rsidRDefault="00CB220D" w:rsidP="00C73FF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F250BC1" w14:textId="77777777" w:rsidR="00CB220D" w:rsidRDefault="00CB220D" w:rsidP="00CB220D">
      <w:pPr>
        <w:rPr>
          <w:rFonts w:cs="Arial"/>
        </w:rPr>
      </w:pPr>
      <w:r w:rsidRPr="00015C26">
        <w:rPr>
          <w:noProof/>
        </w:rPr>
        <w:drawing>
          <wp:inline distT="0" distB="0" distL="0" distR="0" wp14:anchorId="12FE525A" wp14:editId="4A168F32">
            <wp:extent cx="1969343" cy="1421892"/>
            <wp:effectExtent l="0" t="0" r="0" b="698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en\Ehrenamt\2020\Fotos\Im Connect abgelegt\Björn Lipka_Freiwillige Feuerwehr der Stadt Petershagen Jugendfeuerwehr Lah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43" cy="142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CF4CB" w14:textId="5B84F703" w:rsidR="004852E3" w:rsidRDefault="002F40F0" w:rsidP="00CB220D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452021</w:t>
      </w:r>
      <w:r w:rsidR="004852E3">
        <w:rPr>
          <w:rFonts w:cs="Arial"/>
          <w:sz w:val="22"/>
          <w:szCs w:val="22"/>
        </w:rPr>
        <w:t>_a</w:t>
      </w:r>
    </w:p>
    <w:p w14:paraId="231FCD19" w14:textId="0AC2BF82" w:rsidR="00CB220D" w:rsidRPr="00F2424E" w:rsidRDefault="00776592" w:rsidP="00CB22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Hettich-Kollegin </w:t>
      </w:r>
      <w:r w:rsidRPr="00776592">
        <w:rPr>
          <w:rFonts w:cs="Arial"/>
          <w:color w:val="auto"/>
          <w:sz w:val="22"/>
          <w:szCs w:val="22"/>
        </w:rPr>
        <w:t>Sigrun Heinscher aus Frankenberg setzt sich aktiv für die Renovierung eines alten vorhandenen Gartenhauses der Kindergartenstätte Linnertor ein, um einen Spiel- und Aufenthaltsort für die Kinder umzubauen. Die Spende wird zur Beschaffung der notwendigen Materialien des Um- und Ausbau</w:t>
      </w:r>
      <w:r w:rsidR="00FE3B77">
        <w:rPr>
          <w:rFonts w:cs="Arial"/>
          <w:color w:val="auto"/>
          <w:sz w:val="22"/>
          <w:szCs w:val="22"/>
        </w:rPr>
        <w:t>s</w:t>
      </w:r>
      <w:r w:rsidRPr="00776592">
        <w:rPr>
          <w:rFonts w:cs="Arial"/>
          <w:color w:val="auto"/>
          <w:sz w:val="22"/>
          <w:szCs w:val="22"/>
        </w:rPr>
        <w:t xml:space="preserve"> verwendet. </w:t>
      </w:r>
      <w:r w:rsidR="00CB220D" w:rsidRPr="00F2424E">
        <w:rPr>
          <w:rFonts w:cs="Arial"/>
          <w:color w:val="auto"/>
          <w:sz w:val="22"/>
          <w:szCs w:val="22"/>
        </w:rPr>
        <w:t>Foto: Hettich</w:t>
      </w:r>
    </w:p>
    <w:p w14:paraId="1348A2EB" w14:textId="3C70393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</w:p>
    <w:p w14:paraId="649ED4CE" w14:textId="77777777" w:rsidR="00CB220D" w:rsidRPr="00F2424E" w:rsidRDefault="00CB220D" w:rsidP="00CB220D">
      <w:pPr>
        <w:rPr>
          <w:color w:val="auto"/>
          <w:sz w:val="22"/>
          <w:szCs w:val="22"/>
        </w:rPr>
      </w:pPr>
      <w:r w:rsidRPr="00F2424E">
        <w:rPr>
          <w:noProof/>
          <w:color w:val="auto"/>
          <w:sz w:val="22"/>
          <w:szCs w:val="22"/>
        </w:rPr>
        <w:drawing>
          <wp:inline distT="0" distB="0" distL="0" distR="0" wp14:anchorId="3156B700" wp14:editId="288BF76B">
            <wp:extent cx="1969492" cy="1422000"/>
            <wp:effectExtent l="0" t="0" r="0" b="698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ten\Ehrenamt\2020\Fotos\Im Connect abgelegt\Gerhard Götz_Malo A Mcherezo_Kinderdörfer und Waisenstationen in Malawi Afr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92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27ECF" w14:textId="3FA4D6F5" w:rsidR="004852E3" w:rsidRPr="00F2424E" w:rsidRDefault="002F40F0" w:rsidP="004852E3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452021</w:t>
      </w:r>
      <w:r w:rsidR="004852E3" w:rsidRPr="00F2424E">
        <w:rPr>
          <w:rFonts w:cs="Arial"/>
          <w:color w:val="auto"/>
          <w:sz w:val="22"/>
          <w:szCs w:val="22"/>
        </w:rPr>
        <w:t>_b</w:t>
      </w:r>
    </w:p>
    <w:p w14:paraId="694E6AF6" w14:textId="59A468DE" w:rsidR="00CB220D" w:rsidRPr="00F2424E" w:rsidRDefault="00776592" w:rsidP="00FE3B7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Hettich-Kollege</w:t>
      </w:r>
      <w:r w:rsidRPr="00776592">
        <w:t xml:space="preserve"> </w:t>
      </w:r>
      <w:r w:rsidRPr="00776592">
        <w:rPr>
          <w:rFonts w:cs="Arial"/>
          <w:color w:val="auto"/>
          <w:sz w:val="22"/>
          <w:szCs w:val="22"/>
        </w:rPr>
        <w:t xml:space="preserve">Andrew Haigh aus Australien engagiert sich für </w:t>
      </w:r>
      <w:r w:rsidR="006C5AA6">
        <w:rPr>
          <w:rFonts w:cs="Arial"/>
          <w:color w:val="auto"/>
          <w:sz w:val="22"/>
          <w:szCs w:val="22"/>
        </w:rPr>
        <w:t>die Freiwillige Feuerwehr bei der Stoneville</w:t>
      </w:r>
      <w:r w:rsidRPr="00776592">
        <w:rPr>
          <w:rFonts w:cs="Arial"/>
          <w:color w:val="auto"/>
          <w:sz w:val="22"/>
          <w:szCs w:val="22"/>
        </w:rPr>
        <w:t xml:space="preserve"> Volunteer Bushfire Brigade, die in den Perth Hills in Westaustralien</w:t>
      </w:r>
      <w:r w:rsidR="006C5AA6">
        <w:rPr>
          <w:rFonts w:cs="Arial"/>
          <w:color w:val="auto"/>
          <w:sz w:val="22"/>
          <w:szCs w:val="22"/>
        </w:rPr>
        <w:t xml:space="preserve"> liegt. Die Spende soll für</w:t>
      </w:r>
      <w:r w:rsidRPr="00776592">
        <w:rPr>
          <w:rFonts w:cs="Arial"/>
          <w:color w:val="auto"/>
          <w:sz w:val="22"/>
          <w:szCs w:val="22"/>
        </w:rPr>
        <w:t xml:space="preserve"> </w:t>
      </w:r>
      <w:r w:rsidRPr="00776592">
        <w:rPr>
          <w:rFonts w:cs="Arial"/>
          <w:color w:val="auto"/>
          <w:sz w:val="22"/>
          <w:szCs w:val="22"/>
        </w:rPr>
        <w:lastRenderedPageBreak/>
        <w:t>Gebäudeerweiterungen der Feuerwehr genutzt werden. Alternativ s</w:t>
      </w:r>
      <w:r w:rsidR="006C5AA6">
        <w:rPr>
          <w:rFonts w:cs="Arial"/>
          <w:color w:val="auto"/>
          <w:sz w:val="22"/>
          <w:szCs w:val="22"/>
        </w:rPr>
        <w:t>pendet die Brigade das Geld</w:t>
      </w:r>
      <w:r w:rsidR="006C5AA6" w:rsidRPr="006C5AA6">
        <w:t xml:space="preserve"> </w:t>
      </w:r>
      <w:r w:rsidR="006C5AA6">
        <w:t xml:space="preserve">an </w:t>
      </w:r>
      <w:r w:rsidR="006C5AA6" w:rsidRPr="006C5AA6">
        <w:rPr>
          <w:rFonts w:cs="Arial"/>
          <w:color w:val="auto"/>
          <w:sz w:val="22"/>
          <w:szCs w:val="22"/>
        </w:rPr>
        <w:t>Menschen, die durc</w:t>
      </w:r>
      <w:r w:rsidR="0055187A">
        <w:rPr>
          <w:rFonts w:cs="Arial"/>
          <w:color w:val="auto"/>
          <w:sz w:val="22"/>
          <w:szCs w:val="22"/>
        </w:rPr>
        <w:t>h Brände in diesem Jahr ihr Zuh</w:t>
      </w:r>
      <w:r w:rsidR="006C5AA6" w:rsidRPr="006C5AA6">
        <w:rPr>
          <w:rFonts w:cs="Arial"/>
          <w:color w:val="auto"/>
          <w:sz w:val="22"/>
          <w:szCs w:val="22"/>
        </w:rPr>
        <w:t>ause verloren haben</w:t>
      </w:r>
      <w:r w:rsidRPr="00776592">
        <w:rPr>
          <w:rFonts w:cs="Arial"/>
          <w:color w:val="auto"/>
          <w:sz w:val="22"/>
          <w:szCs w:val="22"/>
        </w:rPr>
        <w:t>.</w:t>
      </w:r>
      <w:r w:rsidR="00CB220D" w:rsidRPr="00F2424E">
        <w:rPr>
          <w:rFonts w:cs="Arial"/>
          <w:color w:val="auto"/>
          <w:sz w:val="22"/>
          <w:szCs w:val="22"/>
        </w:rPr>
        <w:t xml:space="preserve"> Foto: Hettich</w:t>
      </w:r>
    </w:p>
    <w:p w14:paraId="006A5708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</w:p>
    <w:p w14:paraId="0A998475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  <w:r w:rsidRPr="00F2424E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22F0C5C3" wp14:editId="094345D4">
            <wp:extent cx="1969494" cy="1422000"/>
            <wp:effectExtent l="0" t="0" r="0" b="698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aten\Ehrenamt\2020\Fotos\Im Connect abgelegt\Sven_Jütersonke_Luftsportverein Wittlage e.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94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1BCDB" w14:textId="361C0AC8" w:rsidR="004852E3" w:rsidRPr="00F2424E" w:rsidRDefault="002F40F0" w:rsidP="004852E3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452021</w:t>
      </w:r>
      <w:r w:rsidR="004852E3" w:rsidRPr="00F2424E">
        <w:rPr>
          <w:rFonts w:cs="Arial"/>
          <w:color w:val="auto"/>
          <w:sz w:val="22"/>
          <w:szCs w:val="22"/>
        </w:rPr>
        <w:t>_c</w:t>
      </w:r>
    </w:p>
    <w:p w14:paraId="7CED52B4" w14:textId="1357FF84" w:rsidR="00EB27F8" w:rsidRPr="00EB27F8" w:rsidRDefault="00EB27F8" w:rsidP="00EB27F8">
      <w:p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Hettich-Kollege </w:t>
      </w:r>
      <w:r w:rsidRPr="00EB27F8">
        <w:rPr>
          <w:rFonts w:cs="Arial"/>
          <w:color w:val="auto"/>
          <w:sz w:val="22"/>
          <w:szCs w:val="22"/>
        </w:rPr>
        <w:t xml:space="preserve">Martin Ondráèek aus Tschechin engagiert </w:t>
      </w:r>
      <w:r w:rsidR="00FE3B77">
        <w:rPr>
          <w:rFonts w:cs="Arial"/>
          <w:color w:val="auto"/>
          <w:sz w:val="22"/>
          <w:szCs w:val="22"/>
        </w:rPr>
        <w:t xml:space="preserve">sich </w:t>
      </w:r>
      <w:r w:rsidRPr="00EB27F8">
        <w:rPr>
          <w:rFonts w:cs="Arial"/>
          <w:color w:val="auto"/>
          <w:sz w:val="22"/>
          <w:szCs w:val="22"/>
        </w:rPr>
        <w:t>als ehrenamtlicher Trainer b</w:t>
      </w:r>
      <w:r>
        <w:rPr>
          <w:rFonts w:cs="Arial"/>
          <w:color w:val="auto"/>
          <w:sz w:val="22"/>
          <w:szCs w:val="22"/>
        </w:rPr>
        <w:t xml:space="preserve">ei der Organisation </w:t>
      </w:r>
      <w:r w:rsidRPr="00EB27F8">
        <w:rPr>
          <w:rFonts w:cs="Arial"/>
          <w:color w:val="auto"/>
          <w:sz w:val="22"/>
          <w:szCs w:val="22"/>
        </w:rPr>
        <w:t>Fight Club Nové Město</w:t>
      </w:r>
      <w:r>
        <w:rPr>
          <w:rFonts w:cs="Arial"/>
          <w:color w:val="auto"/>
          <w:sz w:val="22"/>
          <w:szCs w:val="22"/>
        </w:rPr>
        <w:t xml:space="preserve"> na Moravě / Žďár nad Sázavou</w:t>
      </w:r>
      <w:r w:rsidR="00FE3B77">
        <w:rPr>
          <w:rFonts w:cs="Arial"/>
          <w:color w:val="auto"/>
          <w:sz w:val="22"/>
          <w:szCs w:val="22"/>
        </w:rPr>
        <w:t xml:space="preserve">. </w:t>
      </w:r>
      <w:r>
        <w:rPr>
          <w:rFonts w:cs="Arial"/>
          <w:color w:val="auto"/>
          <w:sz w:val="22"/>
          <w:szCs w:val="22"/>
        </w:rPr>
        <w:t>Dort</w:t>
      </w:r>
      <w:r w:rsidRPr="00EB27F8">
        <w:rPr>
          <w:rFonts w:cs="Arial"/>
          <w:color w:val="auto"/>
          <w:sz w:val="22"/>
          <w:szCs w:val="22"/>
        </w:rPr>
        <w:t xml:space="preserve"> </w:t>
      </w:r>
      <w:r w:rsidR="0055187A">
        <w:rPr>
          <w:rFonts w:cs="Arial"/>
          <w:color w:val="auto"/>
          <w:sz w:val="22"/>
          <w:szCs w:val="22"/>
        </w:rPr>
        <w:t>er</w:t>
      </w:r>
      <w:r w:rsidRPr="00EB27F8">
        <w:rPr>
          <w:rFonts w:cs="Arial"/>
          <w:color w:val="auto"/>
          <w:sz w:val="22"/>
          <w:szCs w:val="22"/>
        </w:rPr>
        <w:t xml:space="preserve">lernen Kinder, Jugendliche und Erwachsene Kampfsportarten, insbesondere Muaythai und Kickboxen. </w:t>
      </w:r>
    </w:p>
    <w:p w14:paraId="46EEEA1E" w14:textId="5E9BB147" w:rsidR="00CB220D" w:rsidRPr="00F2424E" w:rsidRDefault="00EB27F8" w:rsidP="00EB27F8">
      <w:pPr>
        <w:rPr>
          <w:rFonts w:cs="Arial"/>
          <w:color w:val="auto"/>
          <w:sz w:val="22"/>
          <w:szCs w:val="22"/>
        </w:rPr>
      </w:pPr>
      <w:r w:rsidRPr="00EB27F8">
        <w:rPr>
          <w:rFonts w:cs="Arial"/>
          <w:color w:val="auto"/>
          <w:sz w:val="22"/>
          <w:szCs w:val="22"/>
        </w:rPr>
        <w:t xml:space="preserve">Die Spende wird für den Kauf neuer Sportgeräte verwendet, um die Trainingsbedingungen für Kinder zu verbessern. </w:t>
      </w:r>
      <w:r w:rsidR="00CB220D" w:rsidRPr="00F2424E">
        <w:rPr>
          <w:rFonts w:cs="Arial"/>
          <w:color w:val="auto"/>
          <w:sz w:val="22"/>
          <w:szCs w:val="22"/>
        </w:rPr>
        <w:t>Foto: Hettich</w:t>
      </w:r>
    </w:p>
    <w:p w14:paraId="56984E13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</w:p>
    <w:p w14:paraId="2BF80C31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  <w:r w:rsidRPr="00F2424E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5FBA485F" wp14:editId="2B346525">
            <wp:extent cx="1969494" cy="1422000"/>
            <wp:effectExtent l="0" t="0" r="0" b="698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ten\Ehrenamt\2020\Fotos\Adam Czysch_SG Hermsdorf-Waidmannslust ( Handball 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94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7ED55" w14:textId="7338E5A9" w:rsidR="004852E3" w:rsidRPr="00F2424E" w:rsidRDefault="002F40F0" w:rsidP="004852E3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452021</w:t>
      </w:r>
      <w:r w:rsidR="004852E3" w:rsidRPr="00F2424E">
        <w:rPr>
          <w:rFonts w:cs="Arial"/>
          <w:color w:val="auto"/>
          <w:sz w:val="22"/>
          <w:szCs w:val="22"/>
        </w:rPr>
        <w:t>_d</w:t>
      </w:r>
    </w:p>
    <w:p w14:paraId="4AC7777B" w14:textId="12102599" w:rsidR="0085689D" w:rsidRPr="0085689D" w:rsidRDefault="00C95E95" w:rsidP="0085689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2424E">
        <w:rPr>
          <w:rFonts w:cs="Arial"/>
          <w:color w:val="auto"/>
          <w:sz w:val="22"/>
          <w:szCs w:val="22"/>
        </w:rPr>
        <w:t>Hettich-</w:t>
      </w:r>
      <w:r w:rsidR="0085689D">
        <w:rPr>
          <w:rFonts w:cs="Arial"/>
          <w:color w:val="auto"/>
          <w:sz w:val="22"/>
          <w:szCs w:val="22"/>
        </w:rPr>
        <w:t>Kollege</w:t>
      </w:r>
      <w:r w:rsidR="0085689D" w:rsidRPr="0085689D">
        <w:t xml:space="preserve"> </w:t>
      </w:r>
      <w:r w:rsidR="0085689D" w:rsidRPr="0085689D">
        <w:rPr>
          <w:rFonts w:cs="Arial"/>
          <w:color w:val="auto"/>
          <w:sz w:val="22"/>
          <w:szCs w:val="22"/>
        </w:rPr>
        <w:t>Stefan Oluschinsky engagiert sich als Betreuer</w:t>
      </w:r>
      <w:r w:rsidR="0085689D">
        <w:rPr>
          <w:rFonts w:cs="Arial"/>
          <w:color w:val="auto"/>
          <w:sz w:val="22"/>
          <w:szCs w:val="22"/>
        </w:rPr>
        <w:t xml:space="preserve"> bei</w:t>
      </w:r>
    </w:p>
    <w:p w14:paraId="48FE96CA" w14:textId="058E07C5" w:rsidR="00CB220D" w:rsidRDefault="0085689D" w:rsidP="00FE3B7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85689D">
        <w:rPr>
          <w:rFonts w:cs="Arial"/>
          <w:color w:val="auto"/>
          <w:sz w:val="22"/>
          <w:szCs w:val="22"/>
        </w:rPr>
        <w:t>"Lich</w:t>
      </w:r>
      <w:r>
        <w:rPr>
          <w:rFonts w:cs="Arial"/>
          <w:color w:val="auto"/>
          <w:sz w:val="22"/>
          <w:szCs w:val="22"/>
        </w:rPr>
        <w:t>tblicke für Menschen mit Herz", die Kindern</w:t>
      </w:r>
      <w:r w:rsidRPr="0085689D">
        <w:rPr>
          <w:rFonts w:cs="Arial"/>
          <w:color w:val="auto"/>
          <w:sz w:val="22"/>
          <w:szCs w:val="22"/>
        </w:rPr>
        <w:t xml:space="preserve"> das ganze Jahr</w:t>
      </w:r>
      <w:r w:rsidR="0055187A">
        <w:rPr>
          <w:rFonts w:cs="Arial"/>
          <w:color w:val="auto"/>
          <w:sz w:val="22"/>
          <w:szCs w:val="22"/>
        </w:rPr>
        <w:t xml:space="preserve"> über</w:t>
      </w:r>
      <w:r w:rsidRPr="0085689D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Wünsche </w:t>
      </w:r>
      <w:r w:rsidR="00885813">
        <w:rPr>
          <w:rFonts w:cs="Arial"/>
          <w:color w:val="auto"/>
          <w:sz w:val="22"/>
          <w:szCs w:val="22"/>
        </w:rPr>
        <w:t>erfüllen. Unter dem Motto „</w:t>
      </w:r>
      <w:r w:rsidRPr="0085689D">
        <w:rPr>
          <w:rFonts w:cs="Arial"/>
          <w:color w:val="auto"/>
          <w:sz w:val="22"/>
          <w:szCs w:val="22"/>
        </w:rPr>
        <w:t>Weihnachtszauber</w:t>
      </w:r>
      <w:r w:rsidR="00885813">
        <w:rPr>
          <w:rFonts w:cs="Arial"/>
          <w:color w:val="auto"/>
          <w:sz w:val="22"/>
          <w:szCs w:val="22"/>
        </w:rPr>
        <w:t>“ in Lübbecke wird d</w:t>
      </w:r>
      <w:r w:rsidR="0055187A">
        <w:rPr>
          <w:rFonts w:cs="Arial"/>
          <w:color w:val="auto"/>
          <w:sz w:val="22"/>
          <w:szCs w:val="22"/>
        </w:rPr>
        <w:t xml:space="preserve">ie Spende </w:t>
      </w:r>
      <w:r w:rsidRPr="0085689D">
        <w:rPr>
          <w:rFonts w:cs="Arial"/>
          <w:color w:val="auto"/>
          <w:sz w:val="22"/>
          <w:szCs w:val="22"/>
        </w:rPr>
        <w:t xml:space="preserve">für sozial benachteiligte Kinder und Jugendliche eingesetzt. </w:t>
      </w:r>
      <w:r w:rsidR="00CB220D" w:rsidRPr="00F2424E">
        <w:rPr>
          <w:rFonts w:cs="Arial"/>
          <w:color w:val="auto"/>
          <w:sz w:val="22"/>
          <w:szCs w:val="22"/>
        </w:rPr>
        <w:t>Foto: Hettich</w:t>
      </w:r>
    </w:p>
    <w:p w14:paraId="71F29545" w14:textId="77777777" w:rsidR="005500DD" w:rsidRDefault="005500DD" w:rsidP="00FE3B7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69208D0E" w14:textId="77777777" w:rsidR="00FE3B77" w:rsidRPr="00F2424E" w:rsidRDefault="00FE3B77" w:rsidP="00FE3B7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69EB9A99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  <w:r w:rsidRPr="00F2424E">
        <w:rPr>
          <w:rFonts w:cs="Arial"/>
          <w:noProof/>
          <w:color w:val="auto"/>
          <w:sz w:val="22"/>
          <w:szCs w:val="22"/>
        </w:rPr>
        <w:lastRenderedPageBreak/>
        <w:drawing>
          <wp:inline distT="0" distB="0" distL="0" distR="0" wp14:anchorId="6149983F" wp14:editId="41B5AE75">
            <wp:extent cx="1923288" cy="1388638"/>
            <wp:effectExtent l="635" t="0" r="1905" b="190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m2\AppData\Local\Microsoft\Windows\INetCache\IE\GOAPYZ14\Kazuhiro_Noda_Hettich_Jap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2667" cy="139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3961" w14:textId="3D2E7AED" w:rsidR="004852E3" w:rsidRPr="00F2424E" w:rsidRDefault="002F40F0" w:rsidP="004852E3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452021</w:t>
      </w:r>
      <w:r w:rsidR="004852E3" w:rsidRPr="00F2424E">
        <w:rPr>
          <w:rFonts w:cs="Arial"/>
          <w:color w:val="auto"/>
          <w:sz w:val="22"/>
          <w:szCs w:val="22"/>
        </w:rPr>
        <w:t>_e</w:t>
      </w:r>
    </w:p>
    <w:p w14:paraId="6BCEFF4D" w14:textId="20282C87" w:rsidR="00CB220D" w:rsidRDefault="00885813" w:rsidP="00885813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Hettich-Kollege </w:t>
      </w:r>
      <w:r w:rsidRPr="00885813">
        <w:rPr>
          <w:rFonts w:cs="Arial"/>
          <w:color w:val="auto"/>
          <w:sz w:val="22"/>
          <w:szCs w:val="22"/>
        </w:rPr>
        <w:t>Sascha Müller engagiert</w:t>
      </w:r>
      <w:r w:rsidR="00ED64DD">
        <w:rPr>
          <w:rFonts w:cs="Arial"/>
          <w:color w:val="auto"/>
          <w:sz w:val="22"/>
          <w:szCs w:val="22"/>
        </w:rPr>
        <w:t xml:space="preserve"> sich beim </w:t>
      </w:r>
      <w:r w:rsidRPr="00885813">
        <w:rPr>
          <w:rFonts w:cs="Arial"/>
          <w:color w:val="auto"/>
          <w:sz w:val="22"/>
          <w:szCs w:val="22"/>
        </w:rPr>
        <w:t xml:space="preserve">Förderverein Nammer Spielspatzen in Porta Westfalica, </w:t>
      </w:r>
      <w:r w:rsidR="00ED64DD">
        <w:rPr>
          <w:rFonts w:cs="Arial"/>
          <w:color w:val="auto"/>
          <w:sz w:val="22"/>
          <w:szCs w:val="22"/>
        </w:rPr>
        <w:t>z. B. bei</w:t>
      </w:r>
      <w:r w:rsidRPr="00885813">
        <w:rPr>
          <w:rFonts w:cs="Arial"/>
          <w:color w:val="auto"/>
          <w:sz w:val="22"/>
          <w:szCs w:val="22"/>
        </w:rPr>
        <w:t xml:space="preserve"> Instandhaltung der Spiel</w:t>
      </w:r>
      <w:r w:rsidR="00ED64DD">
        <w:rPr>
          <w:rFonts w:cs="Arial"/>
          <w:color w:val="auto"/>
          <w:sz w:val="22"/>
          <w:szCs w:val="22"/>
        </w:rPr>
        <w:t xml:space="preserve">geräte und Möbel, Gartenpflege und Durchführung von öffentlichen Veranstaltungen. </w:t>
      </w:r>
      <w:r w:rsidRPr="00885813">
        <w:rPr>
          <w:rFonts w:cs="Arial"/>
          <w:color w:val="auto"/>
          <w:sz w:val="22"/>
          <w:szCs w:val="22"/>
        </w:rPr>
        <w:t xml:space="preserve">Die Spende </w:t>
      </w:r>
      <w:r w:rsidR="005500DD">
        <w:rPr>
          <w:rFonts w:cs="Arial"/>
          <w:color w:val="auto"/>
          <w:sz w:val="22"/>
          <w:szCs w:val="22"/>
        </w:rPr>
        <w:t xml:space="preserve">fließt in die kindgerechte Sicherung der Spielgeräte </w:t>
      </w:r>
      <w:r w:rsidR="00ED64DD">
        <w:rPr>
          <w:rFonts w:cs="Arial"/>
          <w:color w:val="auto"/>
          <w:sz w:val="22"/>
          <w:szCs w:val="22"/>
        </w:rPr>
        <w:t>der Großtagespflegestelle</w:t>
      </w:r>
      <w:r w:rsidRPr="00885813">
        <w:rPr>
          <w:rFonts w:cs="Arial"/>
          <w:color w:val="auto"/>
          <w:sz w:val="22"/>
          <w:szCs w:val="22"/>
        </w:rPr>
        <w:t xml:space="preserve">. </w:t>
      </w:r>
      <w:r w:rsidR="00CB220D" w:rsidRPr="00F2424E">
        <w:rPr>
          <w:rFonts w:cs="Arial"/>
          <w:color w:val="auto"/>
          <w:sz w:val="22"/>
          <w:szCs w:val="22"/>
        </w:rPr>
        <w:t>Foto: Hettich</w:t>
      </w:r>
    </w:p>
    <w:p w14:paraId="1E3EF8D8" w14:textId="77777777" w:rsidR="00885813" w:rsidRDefault="00885813" w:rsidP="00C73FF4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3D84B7B0" w14:textId="77777777" w:rsidR="00ED64DD" w:rsidRDefault="00ED64DD" w:rsidP="00C73FF4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70DD27D8" w14:textId="77777777" w:rsidR="00885813" w:rsidRPr="00F2424E" w:rsidRDefault="00885813" w:rsidP="00C73FF4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>Über Hettich</w:t>
      </w:r>
    </w:p>
    <w:p w14:paraId="04EE2B8A" w14:textId="0257527E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>Das Unternehmen Hettich wurde 1888 gegründet und ist heute einer der weltweit größten und erfolgreichsten Hersteller von Möbelbeschlägen. Mehr als 6.</w:t>
      </w:r>
      <w:r>
        <w:rPr>
          <w:rFonts w:cs="Arial"/>
          <w:color w:val="212100"/>
          <w:sz w:val="20"/>
        </w:rPr>
        <w:t>7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Hettich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Hettich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Hettich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sectPr w:rsidR="00A779C8" w:rsidRPr="0017209B" w:rsidSect="006F326A">
      <w:headerReference w:type="default" r:id="rId13"/>
      <w:footerReference w:type="default" r:id="rId14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19325" w14:textId="77777777" w:rsidR="0085198A" w:rsidRDefault="0085198A">
      <w:r>
        <w:separator/>
      </w:r>
    </w:p>
  </w:endnote>
  <w:endnote w:type="continuationSeparator" w:id="0">
    <w:p w14:paraId="47036712" w14:textId="77777777" w:rsidR="0085198A" w:rsidRDefault="0085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705D2" w:rsidRPr="005705D2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5705D2" w:rsidRPr="005705D2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5F8999CF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GmbH &amp; Co. KG</w:t>
                          </w:r>
                        </w:p>
                        <w:p w14:paraId="6F601A80" w14:textId="317DE8BC" w:rsidR="003153CC" w:rsidRPr="003153CC" w:rsidRDefault="00167CD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 Putschies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7BA17D95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Tel.: </w:t>
                          </w:r>
                          <w:r w:rsidR="00167CDC" w:rsidRPr="00167CD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+49 1512 0372378</w:t>
                          </w:r>
                        </w:p>
                        <w:p w14:paraId="7E521650" w14:textId="1F405D9D" w:rsidR="003153CC" w:rsidRPr="003153CC" w:rsidRDefault="00167CD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laura-sophie.putschies</w:t>
                          </w:r>
                          <w:r w:rsidR="00D5555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38B0D61E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09787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</w:t>
                          </w:r>
                          <w:r w:rsidR="00167CDC">
                            <w:rPr>
                              <w:color w:val="auto"/>
                              <w:sz w:val="22"/>
                              <w:szCs w:val="22"/>
                            </w:rPr>
                            <w:t>452021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5F8999CF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GmbH &amp; Co. KG</w:t>
                    </w:r>
                  </w:p>
                  <w:p w14:paraId="6F601A80" w14:textId="317DE8BC" w:rsidR="003153CC" w:rsidRPr="003153CC" w:rsidRDefault="00167CD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 Putschies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7BA17D95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Tel.: </w:t>
                    </w:r>
                    <w:r w:rsidR="00167CDC" w:rsidRPr="00167CDC">
                      <w:rPr>
                        <w:rFonts w:cs="Arial"/>
                        <w:sz w:val="16"/>
                        <w:szCs w:val="16"/>
                        <w:lang w:val="sv-SE"/>
                      </w:rPr>
                      <w:t>+49 1512 0372378</w:t>
                    </w:r>
                  </w:p>
                  <w:p w14:paraId="7E521650" w14:textId="1F405D9D" w:rsidR="003153CC" w:rsidRPr="003153CC" w:rsidRDefault="00167CD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laura-sophie.putschies</w:t>
                    </w:r>
                    <w:r w:rsidR="00D5555A">
                      <w:rPr>
                        <w:rFonts w:cs="Arial"/>
                        <w:sz w:val="16"/>
                        <w:szCs w:val="16"/>
                        <w:lang w:val="sv-SE"/>
                      </w:rPr>
                      <w:t>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38B0D61E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097876"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R_</w:t>
                    </w:r>
                    <w:r w:rsidR="00167CDC">
                      <w:rPr>
                        <w:color w:val="auto"/>
                        <w:sz w:val="22"/>
                        <w:szCs w:val="22"/>
                      </w:rPr>
                      <w:t>452021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237D5" w14:textId="77777777" w:rsidR="0085198A" w:rsidRDefault="0085198A">
      <w:r>
        <w:separator/>
      </w:r>
    </w:p>
  </w:footnote>
  <w:footnote w:type="continuationSeparator" w:id="0">
    <w:p w14:paraId="01D0E789" w14:textId="77777777" w:rsidR="0085198A" w:rsidRDefault="0085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48EE"/>
    <w:rsid w:val="0001272F"/>
    <w:rsid w:val="00015693"/>
    <w:rsid w:val="00017980"/>
    <w:rsid w:val="00020BAC"/>
    <w:rsid w:val="0002101A"/>
    <w:rsid w:val="00025DEB"/>
    <w:rsid w:val="000271BD"/>
    <w:rsid w:val="00032952"/>
    <w:rsid w:val="00032B24"/>
    <w:rsid w:val="0003312D"/>
    <w:rsid w:val="00041727"/>
    <w:rsid w:val="0004189F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1D9D"/>
    <w:rsid w:val="00104861"/>
    <w:rsid w:val="00105DE5"/>
    <w:rsid w:val="00106CF3"/>
    <w:rsid w:val="00107533"/>
    <w:rsid w:val="00111302"/>
    <w:rsid w:val="00112205"/>
    <w:rsid w:val="001213F4"/>
    <w:rsid w:val="00127635"/>
    <w:rsid w:val="00130272"/>
    <w:rsid w:val="00130C49"/>
    <w:rsid w:val="00134E64"/>
    <w:rsid w:val="0013579E"/>
    <w:rsid w:val="00136F26"/>
    <w:rsid w:val="00137F95"/>
    <w:rsid w:val="00142D3B"/>
    <w:rsid w:val="0014380C"/>
    <w:rsid w:val="00154B05"/>
    <w:rsid w:val="00157475"/>
    <w:rsid w:val="00164110"/>
    <w:rsid w:val="00167CDC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D0C17"/>
    <w:rsid w:val="001D53C9"/>
    <w:rsid w:val="001D5CC9"/>
    <w:rsid w:val="001D6019"/>
    <w:rsid w:val="001D72AA"/>
    <w:rsid w:val="001E2141"/>
    <w:rsid w:val="001E234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30E30"/>
    <w:rsid w:val="0023219C"/>
    <w:rsid w:val="002321FF"/>
    <w:rsid w:val="00233796"/>
    <w:rsid w:val="00235415"/>
    <w:rsid w:val="00235C1C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ED0"/>
    <w:rsid w:val="00281D54"/>
    <w:rsid w:val="00292024"/>
    <w:rsid w:val="00293AFF"/>
    <w:rsid w:val="00293E40"/>
    <w:rsid w:val="00295F1F"/>
    <w:rsid w:val="00297D0C"/>
    <w:rsid w:val="002A1131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1F29"/>
    <w:rsid w:val="002C6009"/>
    <w:rsid w:val="002C770B"/>
    <w:rsid w:val="002D00A3"/>
    <w:rsid w:val="002D11F1"/>
    <w:rsid w:val="002D1426"/>
    <w:rsid w:val="002D2636"/>
    <w:rsid w:val="002E7358"/>
    <w:rsid w:val="002F2334"/>
    <w:rsid w:val="002F40F0"/>
    <w:rsid w:val="002F613C"/>
    <w:rsid w:val="0030141A"/>
    <w:rsid w:val="00304334"/>
    <w:rsid w:val="00310041"/>
    <w:rsid w:val="003153CC"/>
    <w:rsid w:val="00317AE9"/>
    <w:rsid w:val="003211E8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2C4E"/>
    <w:rsid w:val="003662E2"/>
    <w:rsid w:val="003673A8"/>
    <w:rsid w:val="00372B5A"/>
    <w:rsid w:val="003775F5"/>
    <w:rsid w:val="0038034A"/>
    <w:rsid w:val="00382A95"/>
    <w:rsid w:val="003830A3"/>
    <w:rsid w:val="00384C5C"/>
    <w:rsid w:val="00386000"/>
    <w:rsid w:val="00387167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122"/>
    <w:rsid w:val="003D2967"/>
    <w:rsid w:val="003D2C40"/>
    <w:rsid w:val="003D2E5F"/>
    <w:rsid w:val="003D7AAB"/>
    <w:rsid w:val="003E5F3D"/>
    <w:rsid w:val="003F160F"/>
    <w:rsid w:val="003F1F52"/>
    <w:rsid w:val="003F35BC"/>
    <w:rsid w:val="003F3D2B"/>
    <w:rsid w:val="003F3F5A"/>
    <w:rsid w:val="003F5E38"/>
    <w:rsid w:val="003F6B05"/>
    <w:rsid w:val="00400BE4"/>
    <w:rsid w:val="0040763A"/>
    <w:rsid w:val="00413128"/>
    <w:rsid w:val="00413E87"/>
    <w:rsid w:val="00416CA5"/>
    <w:rsid w:val="004229FC"/>
    <w:rsid w:val="00423CD2"/>
    <w:rsid w:val="00423DF6"/>
    <w:rsid w:val="0042799B"/>
    <w:rsid w:val="004328DA"/>
    <w:rsid w:val="00433341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7AEC"/>
    <w:rsid w:val="00470F00"/>
    <w:rsid w:val="00471599"/>
    <w:rsid w:val="00471C92"/>
    <w:rsid w:val="00472903"/>
    <w:rsid w:val="00483DF7"/>
    <w:rsid w:val="004852E3"/>
    <w:rsid w:val="00491112"/>
    <w:rsid w:val="00492F27"/>
    <w:rsid w:val="00495893"/>
    <w:rsid w:val="00495964"/>
    <w:rsid w:val="004A0ADF"/>
    <w:rsid w:val="004A276D"/>
    <w:rsid w:val="004B2693"/>
    <w:rsid w:val="004B74B5"/>
    <w:rsid w:val="004C0125"/>
    <w:rsid w:val="004C1A9D"/>
    <w:rsid w:val="004C55CD"/>
    <w:rsid w:val="004D1B6C"/>
    <w:rsid w:val="004E1BD1"/>
    <w:rsid w:val="004E36E1"/>
    <w:rsid w:val="004E4024"/>
    <w:rsid w:val="004E636F"/>
    <w:rsid w:val="004F0BC2"/>
    <w:rsid w:val="004F1EB8"/>
    <w:rsid w:val="004F378D"/>
    <w:rsid w:val="00500648"/>
    <w:rsid w:val="005020F2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3434"/>
    <w:rsid w:val="00535067"/>
    <w:rsid w:val="005354C6"/>
    <w:rsid w:val="00535EA3"/>
    <w:rsid w:val="005376A2"/>
    <w:rsid w:val="00544820"/>
    <w:rsid w:val="005500DD"/>
    <w:rsid w:val="00551326"/>
    <w:rsid w:val="0055156A"/>
    <w:rsid w:val="0055187A"/>
    <w:rsid w:val="00554304"/>
    <w:rsid w:val="00554307"/>
    <w:rsid w:val="005650C0"/>
    <w:rsid w:val="005705D2"/>
    <w:rsid w:val="00572674"/>
    <w:rsid w:val="00576059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6B3D"/>
    <w:rsid w:val="005B253D"/>
    <w:rsid w:val="005B2C77"/>
    <w:rsid w:val="005B63B1"/>
    <w:rsid w:val="005C44BA"/>
    <w:rsid w:val="005C4BD6"/>
    <w:rsid w:val="005C5887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1587"/>
    <w:rsid w:val="006138FC"/>
    <w:rsid w:val="00614BD1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41C"/>
    <w:rsid w:val="00650D5C"/>
    <w:rsid w:val="006510E7"/>
    <w:rsid w:val="006522B6"/>
    <w:rsid w:val="00653F50"/>
    <w:rsid w:val="00657382"/>
    <w:rsid w:val="006626BE"/>
    <w:rsid w:val="006626C3"/>
    <w:rsid w:val="00665A27"/>
    <w:rsid w:val="00682B7A"/>
    <w:rsid w:val="0069245B"/>
    <w:rsid w:val="00696528"/>
    <w:rsid w:val="006A064D"/>
    <w:rsid w:val="006A20AE"/>
    <w:rsid w:val="006B0C48"/>
    <w:rsid w:val="006B3043"/>
    <w:rsid w:val="006B4A3B"/>
    <w:rsid w:val="006C0D29"/>
    <w:rsid w:val="006C308E"/>
    <w:rsid w:val="006C5AA6"/>
    <w:rsid w:val="006D1ABC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F3F"/>
    <w:rsid w:val="00720DD0"/>
    <w:rsid w:val="007227E9"/>
    <w:rsid w:val="00724885"/>
    <w:rsid w:val="0073193C"/>
    <w:rsid w:val="007354E9"/>
    <w:rsid w:val="00744E11"/>
    <w:rsid w:val="00744E66"/>
    <w:rsid w:val="00750ECF"/>
    <w:rsid w:val="007636AD"/>
    <w:rsid w:val="00764DAE"/>
    <w:rsid w:val="00766334"/>
    <w:rsid w:val="00770A59"/>
    <w:rsid w:val="00772DD2"/>
    <w:rsid w:val="00776592"/>
    <w:rsid w:val="00776CEC"/>
    <w:rsid w:val="007773F7"/>
    <w:rsid w:val="00781457"/>
    <w:rsid w:val="007823F9"/>
    <w:rsid w:val="00783C0F"/>
    <w:rsid w:val="007937FA"/>
    <w:rsid w:val="007965BC"/>
    <w:rsid w:val="007A2D58"/>
    <w:rsid w:val="007A3307"/>
    <w:rsid w:val="007A3CCD"/>
    <w:rsid w:val="007A6D09"/>
    <w:rsid w:val="007B2837"/>
    <w:rsid w:val="007B5F7A"/>
    <w:rsid w:val="007B6B72"/>
    <w:rsid w:val="007C0DB3"/>
    <w:rsid w:val="007C0DDD"/>
    <w:rsid w:val="007C2D93"/>
    <w:rsid w:val="007C7989"/>
    <w:rsid w:val="007D182E"/>
    <w:rsid w:val="007D3A58"/>
    <w:rsid w:val="007E098F"/>
    <w:rsid w:val="007E31DA"/>
    <w:rsid w:val="007F02B4"/>
    <w:rsid w:val="007F0B0D"/>
    <w:rsid w:val="007F40D4"/>
    <w:rsid w:val="007F7A8D"/>
    <w:rsid w:val="00803C48"/>
    <w:rsid w:val="00806502"/>
    <w:rsid w:val="0081127F"/>
    <w:rsid w:val="008135B5"/>
    <w:rsid w:val="00816DFB"/>
    <w:rsid w:val="00823AA3"/>
    <w:rsid w:val="00824848"/>
    <w:rsid w:val="0082635E"/>
    <w:rsid w:val="00835338"/>
    <w:rsid w:val="00840F81"/>
    <w:rsid w:val="008413E2"/>
    <w:rsid w:val="00841723"/>
    <w:rsid w:val="008425AD"/>
    <w:rsid w:val="00846EAF"/>
    <w:rsid w:val="0085198A"/>
    <w:rsid w:val="0085431D"/>
    <w:rsid w:val="0085521B"/>
    <w:rsid w:val="0085689D"/>
    <w:rsid w:val="00857D3D"/>
    <w:rsid w:val="008611FB"/>
    <w:rsid w:val="00867A17"/>
    <w:rsid w:val="0087084B"/>
    <w:rsid w:val="00870D47"/>
    <w:rsid w:val="00877DD9"/>
    <w:rsid w:val="008804BD"/>
    <w:rsid w:val="0088402B"/>
    <w:rsid w:val="00884D1B"/>
    <w:rsid w:val="00885813"/>
    <w:rsid w:val="00892076"/>
    <w:rsid w:val="008A0782"/>
    <w:rsid w:val="008A0BFF"/>
    <w:rsid w:val="008A34B0"/>
    <w:rsid w:val="008A4261"/>
    <w:rsid w:val="008A6DED"/>
    <w:rsid w:val="008B7913"/>
    <w:rsid w:val="008C1E56"/>
    <w:rsid w:val="008C1E9B"/>
    <w:rsid w:val="008C239E"/>
    <w:rsid w:val="008C487B"/>
    <w:rsid w:val="008C6D7A"/>
    <w:rsid w:val="008D3FF7"/>
    <w:rsid w:val="008D4F13"/>
    <w:rsid w:val="008E3A93"/>
    <w:rsid w:val="008F5D6E"/>
    <w:rsid w:val="009028B7"/>
    <w:rsid w:val="00912622"/>
    <w:rsid w:val="00913466"/>
    <w:rsid w:val="00915A3F"/>
    <w:rsid w:val="009205C0"/>
    <w:rsid w:val="009240CE"/>
    <w:rsid w:val="009267B5"/>
    <w:rsid w:val="00926BED"/>
    <w:rsid w:val="00927CD9"/>
    <w:rsid w:val="00931031"/>
    <w:rsid w:val="00931946"/>
    <w:rsid w:val="00933683"/>
    <w:rsid w:val="00946AD7"/>
    <w:rsid w:val="009513E5"/>
    <w:rsid w:val="00951764"/>
    <w:rsid w:val="009539E2"/>
    <w:rsid w:val="00954023"/>
    <w:rsid w:val="0095710B"/>
    <w:rsid w:val="00966D61"/>
    <w:rsid w:val="00967250"/>
    <w:rsid w:val="009744CA"/>
    <w:rsid w:val="00975001"/>
    <w:rsid w:val="00976070"/>
    <w:rsid w:val="0097668D"/>
    <w:rsid w:val="0098593B"/>
    <w:rsid w:val="0099033B"/>
    <w:rsid w:val="0099198E"/>
    <w:rsid w:val="009929E0"/>
    <w:rsid w:val="00994738"/>
    <w:rsid w:val="00995180"/>
    <w:rsid w:val="009A3272"/>
    <w:rsid w:val="009A58F6"/>
    <w:rsid w:val="009A5977"/>
    <w:rsid w:val="009A6A58"/>
    <w:rsid w:val="009A7D27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E406C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30E"/>
    <w:rsid w:val="00A573DD"/>
    <w:rsid w:val="00A64576"/>
    <w:rsid w:val="00A66270"/>
    <w:rsid w:val="00A727FC"/>
    <w:rsid w:val="00A75276"/>
    <w:rsid w:val="00A76CBC"/>
    <w:rsid w:val="00A77903"/>
    <w:rsid w:val="00A779C8"/>
    <w:rsid w:val="00A82F51"/>
    <w:rsid w:val="00A935E0"/>
    <w:rsid w:val="00AA2356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2A9D"/>
    <w:rsid w:val="00AD46AC"/>
    <w:rsid w:val="00AD6A73"/>
    <w:rsid w:val="00AE633D"/>
    <w:rsid w:val="00AE64E5"/>
    <w:rsid w:val="00AF0623"/>
    <w:rsid w:val="00AF56EA"/>
    <w:rsid w:val="00AF5BA9"/>
    <w:rsid w:val="00B00144"/>
    <w:rsid w:val="00B018AE"/>
    <w:rsid w:val="00B052D9"/>
    <w:rsid w:val="00B12FE4"/>
    <w:rsid w:val="00B1373F"/>
    <w:rsid w:val="00B14EF1"/>
    <w:rsid w:val="00B25051"/>
    <w:rsid w:val="00B272B9"/>
    <w:rsid w:val="00B31148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659F"/>
    <w:rsid w:val="00B711E5"/>
    <w:rsid w:val="00B77327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6B0F"/>
    <w:rsid w:val="00BD75B2"/>
    <w:rsid w:val="00BD7BEC"/>
    <w:rsid w:val="00BE0183"/>
    <w:rsid w:val="00BE033C"/>
    <w:rsid w:val="00BE55C8"/>
    <w:rsid w:val="00BE6D2E"/>
    <w:rsid w:val="00BF0447"/>
    <w:rsid w:val="00BF0807"/>
    <w:rsid w:val="00BF2E47"/>
    <w:rsid w:val="00BF5F60"/>
    <w:rsid w:val="00BF65DD"/>
    <w:rsid w:val="00BF7C68"/>
    <w:rsid w:val="00C0123B"/>
    <w:rsid w:val="00C01924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312B2"/>
    <w:rsid w:val="00C362A3"/>
    <w:rsid w:val="00C36C1D"/>
    <w:rsid w:val="00C458F4"/>
    <w:rsid w:val="00C46EDA"/>
    <w:rsid w:val="00C52289"/>
    <w:rsid w:val="00C53643"/>
    <w:rsid w:val="00C54C78"/>
    <w:rsid w:val="00C60274"/>
    <w:rsid w:val="00C6458E"/>
    <w:rsid w:val="00C660C3"/>
    <w:rsid w:val="00C72E32"/>
    <w:rsid w:val="00C73FF4"/>
    <w:rsid w:val="00C7643F"/>
    <w:rsid w:val="00C863FC"/>
    <w:rsid w:val="00C94704"/>
    <w:rsid w:val="00C9492F"/>
    <w:rsid w:val="00C94BF6"/>
    <w:rsid w:val="00C95AA7"/>
    <w:rsid w:val="00C95E95"/>
    <w:rsid w:val="00C97553"/>
    <w:rsid w:val="00CA2595"/>
    <w:rsid w:val="00CB220D"/>
    <w:rsid w:val="00CB43A3"/>
    <w:rsid w:val="00CC0788"/>
    <w:rsid w:val="00CC1896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12566"/>
    <w:rsid w:val="00D12702"/>
    <w:rsid w:val="00D21AEF"/>
    <w:rsid w:val="00D21ED1"/>
    <w:rsid w:val="00D23316"/>
    <w:rsid w:val="00D363A6"/>
    <w:rsid w:val="00D40533"/>
    <w:rsid w:val="00D46D49"/>
    <w:rsid w:val="00D46D75"/>
    <w:rsid w:val="00D51832"/>
    <w:rsid w:val="00D52924"/>
    <w:rsid w:val="00D54697"/>
    <w:rsid w:val="00D5555A"/>
    <w:rsid w:val="00D55F44"/>
    <w:rsid w:val="00D55FA1"/>
    <w:rsid w:val="00D56773"/>
    <w:rsid w:val="00D60940"/>
    <w:rsid w:val="00D63350"/>
    <w:rsid w:val="00D71016"/>
    <w:rsid w:val="00D75169"/>
    <w:rsid w:val="00D771FE"/>
    <w:rsid w:val="00D77C2B"/>
    <w:rsid w:val="00D83E1F"/>
    <w:rsid w:val="00D84B6D"/>
    <w:rsid w:val="00D9113C"/>
    <w:rsid w:val="00D951DA"/>
    <w:rsid w:val="00DA4943"/>
    <w:rsid w:val="00DA54FB"/>
    <w:rsid w:val="00DB223D"/>
    <w:rsid w:val="00DC2056"/>
    <w:rsid w:val="00DC3973"/>
    <w:rsid w:val="00DD2D03"/>
    <w:rsid w:val="00DD7069"/>
    <w:rsid w:val="00DE241A"/>
    <w:rsid w:val="00DE34A5"/>
    <w:rsid w:val="00DE46D6"/>
    <w:rsid w:val="00DF240D"/>
    <w:rsid w:val="00DF3A9E"/>
    <w:rsid w:val="00DF6A20"/>
    <w:rsid w:val="00DF7631"/>
    <w:rsid w:val="00E0134E"/>
    <w:rsid w:val="00E05D73"/>
    <w:rsid w:val="00E118A6"/>
    <w:rsid w:val="00E149B8"/>
    <w:rsid w:val="00E2710D"/>
    <w:rsid w:val="00E311CB"/>
    <w:rsid w:val="00E36025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0ED1"/>
    <w:rsid w:val="00E83339"/>
    <w:rsid w:val="00E845A7"/>
    <w:rsid w:val="00E858E1"/>
    <w:rsid w:val="00E85AD0"/>
    <w:rsid w:val="00E92906"/>
    <w:rsid w:val="00E94BC9"/>
    <w:rsid w:val="00EA3403"/>
    <w:rsid w:val="00EA45DB"/>
    <w:rsid w:val="00EA5538"/>
    <w:rsid w:val="00EA69A6"/>
    <w:rsid w:val="00EB103B"/>
    <w:rsid w:val="00EB27F8"/>
    <w:rsid w:val="00EB740E"/>
    <w:rsid w:val="00EC11EF"/>
    <w:rsid w:val="00EC2226"/>
    <w:rsid w:val="00EC2A2C"/>
    <w:rsid w:val="00EC3CFF"/>
    <w:rsid w:val="00ED0564"/>
    <w:rsid w:val="00ED0729"/>
    <w:rsid w:val="00ED5AA1"/>
    <w:rsid w:val="00ED63D6"/>
    <w:rsid w:val="00ED64DD"/>
    <w:rsid w:val="00EE2BBD"/>
    <w:rsid w:val="00EE5445"/>
    <w:rsid w:val="00EE6973"/>
    <w:rsid w:val="00EE711D"/>
    <w:rsid w:val="00EF151E"/>
    <w:rsid w:val="00EF69A6"/>
    <w:rsid w:val="00EF7C5A"/>
    <w:rsid w:val="00F02800"/>
    <w:rsid w:val="00F16A31"/>
    <w:rsid w:val="00F16CC3"/>
    <w:rsid w:val="00F17A1C"/>
    <w:rsid w:val="00F22886"/>
    <w:rsid w:val="00F22E5C"/>
    <w:rsid w:val="00F2424E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76FD1"/>
    <w:rsid w:val="00F813C4"/>
    <w:rsid w:val="00F83BA4"/>
    <w:rsid w:val="00F85587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0DF7"/>
    <w:rsid w:val="00FE192B"/>
    <w:rsid w:val="00FE2B21"/>
    <w:rsid w:val="00FE3B77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758F-86B2-4842-9F41-D8500A4C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4</Pages>
  <Words>539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Laura-Sophie Putschies</cp:lastModifiedBy>
  <cp:revision>2</cp:revision>
  <cp:lastPrinted>2020-03-05T14:47:00Z</cp:lastPrinted>
  <dcterms:created xsi:type="dcterms:W3CDTF">2021-11-09T13:13:00Z</dcterms:created>
  <dcterms:modified xsi:type="dcterms:W3CDTF">2021-11-09T13:13:00Z</dcterms:modified>
</cp:coreProperties>
</file>