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55DD0" w14:textId="77777777" w:rsidR="0043395B" w:rsidRDefault="0043395B" w:rsidP="0043395B">
      <w:pPr>
        <w:spacing w:line="360" w:lineRule="auto"/>
        <w:ind w:right="-575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1 Milliarde Euro Umsatzschwelle erneut überschritten</w:t>
      </w:r>
    </w:p>
    <w:p w14:paraId="7C9CCC73" w14:textId="30C3B409" w:rsidR="0043395B" w:rsidRDefault="0043395B" w:rsidP="0043395B">
      <w:pPr>
        <w:spacing w:line="360" w:lineRule="auto"/>
        <w:ind w:right="-575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Hettich</w:t>
      </w:r>
      <w:proofErr w:type="spellEnd"/>
      <w:r>
        <w:rPr>
          <w:rFonts w:cs="Arial"/>
          <w:b/>
          <w:sz w:val="28"/>
          <w:szCs w:val="28"/>
        </w:rPr>
        <w:t xml:space="preserve"> Gruppe </w:t>
      </w:r>
      <w:r w:rsidR="0095710B">
        <w:rPr>
          <w:rFonts w:cs="Arial"/>
          <w:b/>
          <w:sz w:val="28"/>
          <w:szCs w:val="28"/>
        </w:rPr>
        <w:t>legt 2019 weiter zu</w:t>
      </w:r>
    </w:p>
    <w:p w14:paraId="265C5A74" w14:textId="77777777" w:rsidR="0043395B" w:rsidRDefault="0043395B" w:rsidP="0043395B">
      <w:pPr>
        <w:pStyle w:val="berschrift1"/>
        <w:tabs>
          <w:tab w:val="left" w:pos="7320"/>
        </w:tabs>
        <w:spacing w:line="360" w:lineRule="auto"/>
        <w:ind w:right="-6"/>
        <w:rPr>
          <w:rFonts w:ascii="Arial" w:hAnsi="Arial" w:cs="Arial"/>
          <w:bCs w:val="0"/>
          <w:szCs w:val="20"/>
          <w:lang w:val="de-DE"/>
        </w:rPr>
      </w:pPr>
    </w:p>
    <w:p w14:paraId="63A29657" w14:textId="679E3F34" w:rsidR="0043395B" w:rsidRPr="00F34E48" w:rsidRDefault="0043395B" w:rsidP="0043395B">
      <w:pPr>
        <w:pStyle w:val="berschrift1"/>
        <w:tabs>
          <w:tab w:val="left" w:pos="7320"/>
        </w:tabs>
        <w:spacing w:line="360" w:lineRule="auto"/>
        <w:ind w:right="-6"/>
        <w:rPr>
          <w:rFonts w:ascii="Arial" w:hAnsi="Arial" w:cs="Arial"/>
          <w:lang w:val="de-DE"/>
        </w:rPr>
      </w:pPr>
      <w:r w:rsidRPr="00F34E48">
        <w:rPr>
          <w:rFonts w:ascii="Arial" w:hAnsi="Arial" w:cs="Arial"/>
          <w:lang w:val="de-DE"/>
        </w:rPr>
        <w:t xml:space="preserve">Die </w:t>
      </w:r>
      <w:proofErr w:type="spellStart"/>
      <w:r w:rsidRPr="00F34E48">
        <w:rPr>
          <w:rFonts w:ascii="Arial" w:hAnsi="Arial" w:cs="Arial"/>
          <w:lang w:val="de-DE"/>
        </w:rPr>
        <w:t>Hettich</w:t>
      </w:r>
      <w:proofErr w:type="spellEnd"/>
      <w:r w:rsidRPr="00F34E48">
        <w:rPr>
          <w:rFonts w:ascii="Arial" w:hAnsi="Arial" w:cs="Arial"/>
          <w:lang w:val="de-DE"/>
        </w:rPr>
        <w:t xml:space="preserve"> Unternehmensgruppe, einer der größten Hersteller von Möbelbeschlägen weltweit mit Hauptsitz in </w:t>
      </w:r>
      <w:proofErr w:type="spellStart"/>
      <w:r w:rsidRPr="00015693">
        <w:rPr>
          <w:rFonts w:ascii="Arial" w:hAnsi="Arial" w:cs="Arial"/>
          <w:lang w:val="de-DE"/>
        </w:rPr>
        <w:t>Kirchlengern</w:t>
      </w:r>
      <w:proofErr w:type="spellEnd"/>
      <w:r w:rsidRPr="00015693">
        <w:rPr>
          <w:rFonts w:ascii="Arial" w:hAnsi="Arial" w:cs="Arial"/>
          <w:lang w:val="de-DE"/>
        </w:rPr>
        <w:t xml:space="preserve">, erwirtschaftete im Jahr 2019 einen Umsatz von </w:t>
      </w:r>
      <w:r w:rsidR="008C487B" w:rsidRPr="00015693">
        <w:rPr>
          <w:rFonts w:ascii="Arial" w:hAnsi="Arial" w:cs="Arial"/>
          <w:lang w:val="de-DE"/>
        </w:rPr>
        <w:t>1,1 Mrd</w:t>
      </w:r>
      <w:r w:rsidRPr="00015693">
        <w:rPr>
          <w:rFonts w:ascii="Arial" w:hAnsi="Arial" w:cs="Arial"/>
          <w:lang w:val="de-DE"/>
        </w:rPr>
        <w:t xml:space="preserve">. Euro. Dies entspricht einem Umsatzplus von </w:t>
      </w:r>
      <w:r w:rsidR="0095710B" w:rsidRPr="00015693">
        <w:rPr>
          <w:rFonts w:ascii="Arial" w:hAnsi="Arial" w:cs="Arial"/>
          <w:lang w:val="de-DE"/>
        </w:rPr>
        <w:t>3,2</w:t>
      </w:r>
      <w:r w:rsidRPr="00015693">
        <w:rPr>
          <w:rFonts w:ascii="Arial" w:hAnsi="Arial" w:cs="Arial"/>
          <w:lang w:val="de-DE"/>
        </w:rPr>
        <w:t xml:space="preserve"> Prozent im </w:t>
      </w:r>
      <w:r w:rsidRPr="00F34E48">
        <w:rPr>
          <w:rFonts w:ascii="Arial" w:hAnsi="Arial" w:cs="Arial"/>
          <w:lang w:val="de-DE"/>
        </w:rPr>
        <w:t>Vergleich zu 201</w:t>
      </w:r>
      <w:r>
        <w:rPr>
          <w:rFonts w:ascii="Arial" w:hAnsi="Arial" w:cs="Arial"/>
          <w:lang w:val="de-DE"/>
        </w:rPr>
        <w:t>8</w:t>
      </w:r>
      <w:r w:rsidRPr="00F34E48">
        <w:rPr>
          <w:rFonts w:ascii="Arial" w:hAnsi="Arial" w:cs="Arial"/>
          <w:lang w:val="de-DE"/>
        </w:rPr>
        <w:t>.</w:t>
      </w:r>
    </w:p>
    <w:p w14:paraId="6F6E6231" w14:textId="77777777" w:rsidR="0043395B" w:rsidRPr="00BE62F5" w:rsidRDefault="0043395B" w:rsidP="0043395B">
      <w:pPr>
        <w:tabs>
          <w:tab w:val="left" w:pos="7320"/>
        </w:tabs>
        <w:spacing w:line="360" w:lineRule="auto"/>
        <w:ind w:right="-6"/>
        <w:rPr>
          <w:rFonts w:cs="Arial"/>
          <w:color w:val="auto"/>
        </w:rPr>
      </w:pPr>
    </w:p>
    <w:p w14:paraId="78B9E2CA" w14:textId="35EB81C4" w:rsidR="0043395B" w:rsidRDefault="0043395B" w:rsidP="0043395B">
      <w:pPr>
        <w:tabs>
          <w:tab w:val="left" w:pos="7320"/>
        </w:tabs>
        <w:spacing w:line="360" w:lineRule="auto"/>
        <w:ind w:right="-6"/>
        <w:rPr>
          <w:rFonts w:cs="Arial"/>
        </w:rPr>
      </w:pPr>
      <w:r>
        <w:rPr>
          <w:rFonts w:cs="Arial"/>
        </w:rPr>
        <w:t xml:space="preserve">Der Auslandsanteil lag </w:t>
      </w:r>
      <w:r w:rsidRPr="00015693">
        <w:rPr>
          <w:rFonts w:cs="Arial"/>
          <w:color w:val="auto"/>
        </w:rPr>
        <w:t>bei 7</w:t>
      </w:r>
      <w:r w:rsidR="001D5CC9" w:rsidRPr="00015693">
        <w:rPr>
          <w:rFonts w:cs="Arial"/>
          <w:color w:val="auto"/>
        </w:rPr>
        <w:t>2</w:t>
      </w:r>
      <w:r w:rsidR="00CE5F7F" w:rsidRPr="00015693">
        <w:rPr>
          <w:rFonts w:cs="Arial"/>
          <w:color w:val="auto"/>
        </w:rPr>
        <w:t> </w:t>
      </w:r>
      <w:r w:rsidR="00706EB0" w:rsidRPr="00015693">
        <w:rPr>
          <w:rFonts w:cs="Arial"/>
          <w:color w:val="auto"/>
        </w:rPr>
        <w:t>Prozent</w:t>
      </w:r>
      <w:r w:rsidR="00706EB0">
        <w:rPr>
          <w:rFonts w:cs="Arial"/>
        </w:rPr>
        <w:t>.</w:t>
      </w:r>
      <w:r>
        <w:rPr>
          <w:rFonts w:cs="Arial"/>
        </w:rPr>
        <w:t xml:space="preserve"> Weltweit wurden im Jahr 2019 </w:t>
      </w:r>
      <w:r w:rsidR="008A6DED">
        <w:rPr>
          <w:rFonts w:cs="Arial"/>
        </w:rPr>
        <w:t xml:space="preserve">erneut mehr als </w:t>
      </w:r>
      <w:r w:rsidR="008A6DED" w:rsidRPr="00015693">
        <w:rPr>
          <w:rFonts w:cs="Arial"/>
          <w:color w:val="auto"/>
        </w:rPr>
        <w:t>100</w:t>
      </w:r>
      <w:r w:rsidR="008C487B" w:rsidRPr="00015693">
        <w:rPr>
          <w:rFonts w:cs="Arial"/>
          <w:color w:val="auto"/>
        </w:rPr>
        <w:t> </w:t>
      </w:r>
      <w:r w:rsidRPr="00015693">
        <w:rPr>
          <w:rFonts w:cs="Arial"/>
          <w:color w:val="auto"/>
        </w:rPr>
        <w:t>M</w:t>
      </w:r>
      <w:r>
        <w:rPr>
          <w:rFonts w:cs="Arial"/>
        </w:rPr>
        <w:t>io. Euro investiert.</w:t>
      </w:r>
      <w:r w:rsidR="00F54154" w:rsidRPr="00F54154">
        <w:rPr>
          <w:rFonts w:cs="Arial"/>
          <w:color w:val="auto"/>
        </w:rPr>
        <w:t xml:space="preserve"> </w:t>
      </w:r>
      <w:r w:rsidR="00F54154" w:rsidRPr="00BE62F5">
        <w:rPr>
          <w:rFonts w:cs="Arial"/>
          <w:color w:val="auto"/>
        </w:rPr>
        <w:t xml:space="preserve">Die Zahl der weltweit beschäftigten </w:t>
      </w:r>
      <w:proofErr w:type="spellStart"/>
      <w:r w:rsidR="00A06E84">
        <w:rPr>
          <w:rFonts w:cs="Arial"/>
          <w:color w:val="auto"/>
        </w:rPr>
        <w:t>Hettich</w:t>
      </w:r>
      <w:proofErr w:type="spellEnd"/>
      <w:r w:rsidR="00A06E84">
        <w:rPr>
          <w:rFonts w:cs="Arial"/>
          <w:color w:val="auto"/>
        </w:rPr>
        <w:t>-</w:t>
      </w:r>
      <w:r w:rsidR="00F54154" w:rsidRPr="00BE62F5">
        <w:rPr>
          <w:rFonts w:cs="Arial"/>
          <w:color w:val="auto"/>
        </w:rPr>
        <w:t xml:space="preserve">Mitarbeiter lag im Jahresdurchschnitt bei </w:t>
      </w:r>
      <w:r w:rsidR="008C487B" w:rsidRPr="00015693">
        <w:rPr>
          <w:rFonts w:cs="Arial"/>
          <w:color w:val="auto"/>
        </w:rPr>
        <w:t>6.</w:t>
      </w:r>
      <w:r w:rsidR="00857D3D" w:rsidRPr="00857D3D">
        <w:rPr>
          <w:rFonts w:cs="Arial"/>
          <w:color w:val="auto"/>
        </w:rPr>
        <w:t>7</w:t>
      </w:r>
      <w:r w:rsidR="008C487B" w:rsidRPr="00015693">
        <w:rPr>
          <w:rFonts w:cs="Arial"/>
          <w:color w:val="auto"/>
        </w:rPr>
        <w:t>00</w:t>
      </w:r>
      <w:r w:rsidR="00A06E84" w:rsidRPr="00015693">
        <w:rPr>
          <w:rFonts w:cs="Arial"/>
          <w:color w:val="auto"/>
        </w:rPr>
        <w:t xml:space="preserve">, </w:t>
      </w:r>
      <w:r w:rsidR="00A06E84" w:rsidRPr="00FE5379">
        <w:rPr>
          <w:rFonts w:cs="Arial"/>
          <w:color w:val="auto"/>
        </w:rPr>
        <w:t>d</w:t>
      </w:r>
      <w:r w:rsidR="00F54154" w:rsidRPr="00C312B2">
        <w:rPr>
          <w:rFonts w:cs="Arial"/>
          <w:color w:val="auto"/>
        </w:rPr>
        <w:t xml:space="preserve">avon waren mehr als </w:t>
      </w:r>
      <w:r w:rsidR="00F54154" w:rsidRPr="00015693">
        <w:rPr>
          <w:rFonts w:cs="Arial"/>
          <w:color w:val="auto"/>
        </w:rPr>
        <w:t>3</w:t>
      </w:r>
      <w:r w:rsidR="00A06E84" w:rsidRPr="00015693">
        <w:rPr>
          <w:rFonts w:cs="Arial"/>
          <w:color w:val="auto"/>
        </w:rPr>
        <w:t>.</w:t>
      </w:r>
      <w:r w:rsidR="00F54154" w:rsidRPr="00015693">
        <w:rPr>
          <w:rFonts w:cs="Arial"/>
          <w:color w:val="auto"/>
        </w:rPr>
        <w:t xml:space="preserve">600 </w:t>
      </w:r>
      <w:r w:rsidR="00F54154">
        <w:rPr>
          <w:rFonts w:cs="Arial"/>
        </w:rPr>
        <w:t xml:space="preserve">in </w:t>
      </w:r>
      <w:r w:rsidR="00F54154">
        <w:rPr>
          <w:rFonts w:cs="Arial"/>
          <w:noProof/>
        </w:rPr>
        <w:t>Deutschland</w:t>
      </w:r>
      <w:r w:rsidR="00F54154">
        <w:rPr>
          <w:rFonts w:cs="Arial"/>
        </w:rPr>
        <w:t xml:space="preserve"> tätig.</w:t>
      </w:r>
    </w:p>
    <w:p w14:paraId="0E3E5C4B" w14:textId="77777777" w:rsidR="0043395B" w:rsidRDefault="0043395B" w:rsidP="0043395B">
      <w:pPr>
        <w:tabs>
          <w:tab w:val="left" w:pos="7320"/>
        </w:tabs>
        <w:spacing w:line="360" w:lineRule="auto"/>
        <w:ind w:right="-6"/>
        <w:rPr>
          <w:rFonts w:cs="Arial"/>
          <w:color w:val="auto"/>
        </w:rPr>
      </w:pPr>
    </w:p>
    <w:p w14:paraId="3BD96AAD" w14:textId="34271A09" w:rsidR="00B77327" w:rsidRPr="00BD7BEC" w:rsidRDefault="0043395B" w:rsidP="0043395B">
      <w:pPr>
        <w:spacing w:line="360" w:lineRule="auto"/>
        <w:rPr>
          <w:rFonts w:cs="Arial"/>
          <w:color w:val="auto"/>
        </w:rPr>
      </w:pPr>
      <w:r>
        <w:rPr>
          <w:rFonts w:cs="Arial"/>
        </w:rPr>
        <w:t xml:space="preserve">Angesichts der </w:t>
      </w:r>
      <w:r w:rsidR="00BA0366">
        <w:rPr>
          <w:rFonts w:cs="Arial"/>
        </w:rPr>
        <w:t>heterogenen</w:t>
      </w:r>
      <w:r>
        <w:rPr>
          <w:rFonts w:cs="Arial"/>
        </w:rPr>
        <w:t xml:space="preserve"> wirtschaftlichen Entwicklung</w:t>
      </w:r>
      <w:r w:rsidR="00892076">
        <w:rPr>
          <w:rFonts w:cs="Arial"/>
        </w:rPr>
        <w:t xml:space="preserve"> auf den Weltmärkten</w:t>
      </w:r>
      <w:r>
        <w:rPr>
          <w:rFonts w:cs="Arial"/>
        </w:rPr>
        <w:t xml:space="preserve"> hat das </w:t>
      </w:r>
      <w:r w:rsidR="00197357">
        <w:rPr>
          <w:rFonts w:cs="Arial"/>
        </w:rPr>
        <w:t xml:space="preserve">erneut </w:t>
      </w:r>
      <w:r>
        <w:rPr>
          <w:rFonts w:cs="Arial"/>
        </w:rPr>
        <w:t xml:space="preserve">erreichte Umsatzplus einen hohen Stellenwert. </w:t>
      </w:r>
      <w:r w:rsidRPr="005B1011">
        <w:rPr>
          <w:rFonts w:cs="Arial"/>
        </w:rPr>
        <w:t>„</w:t>
      </w:r>
      <w:r w:rsidR="005D3008">
        <w:rPr>
          <w:rFonts w:cs="Arial"/>
        </w:rPr>
        <w:t>Unser engagiertes Team hat im</w:t>
      </w:r>
      <w:r w:rsidR="005A0A82">
        <w:rPr>
          <w:rFonts w:cs="Arial"/>
        </w:rPr>
        <w:t xml:space="preserve"> Zusammenspiel mit unseren Kunden und Lieferanten </w:t>
      </w:r>
      <w:r w:rsidR="00447693">
        <w:rPr>
          <w:rFonts w:cs="Arial"/>
        </w:rPr>
        <w:t xml:space="preserve">erneut </w:t>
      </w:r>
      <w:r w:rsidR="005A0A82">
        <w:rPr>
          <w:rFonts w:cs="Arial"/>
        </w:rPr>
        <w:t xml:space="preserve">die Umsatzmilliarde </w:t>
      </w:r>
      <w:r w:rsidR="00447693">
        <w:rPr>
          <w:rFonts w:cs="Arial"/>
        </w:rPr>
        <w:t>geknackt</w:t>
      </w:r>
      <w:r w:rsidR="005A0A82">
        <w:rPr>
          <w:rFonts w:cs="Arial"/>
        </w:rPr>
        <w:t xml:space="preserve">. </w:t>
      </w:r>
      <w:r>
        <w:rPr>
          <w:rFonts w:cs="Arial"/>
        </w:rPr>
        <w:t>Die</w:t>
      </w:r>
      <w:r w:rsidR="00CE5F7F">
        <w:rPr>
          <w:rFonts w:cs="Arial"/>
        </w:rPr>
        <w:t xml:space="preserve"> </w:t>
      </w:r>
      <w:r w:rsidR="00134E64">
        <w:rPr>
          <w:rFonts w:cs="Arial"/>
        </w:rPr>
        <w:t xml:space="preserve">weitere </w:t>
      </w:r>
      <w:r w:rsidR="00CE5F7F">
        <w:rPr>
          <w:rFonts w:cs="Arial"/>
        </w:rPr>
        <w:t xml:space="preserve">Steigerung </w:t>
      </w:r>
      <w:r w:rsidR="00447693">
        <w:rPr>
          <w:rFonts w:cs="Arial"/>
        </w:rPr>
        <w:t>im Jahr</w:t>
      </w:r>
      <w:r>
        <w:rPr>
          <w:rFonts w:cs="Arial"/>
        </w:rPr>
        <w:t xml:space="preserve"> 2019 </w:t>
      </w:r>
      <w:r w:rsidR="00197357">
        <w:rPr>
          <w:rFonts w:cs="Arial"/>
        </w:rPr>
        <w:t>ist gelungen</w:t>
      </w:r>
      <w:r>
        <w:rPr>
          <w:rFonts w:cs="Arial"/>
        </w:rPr>
        <w:t xml:space="preserve">, </w:t>
      </w:r>
      <w:r w:rsidR="00F963B3" w:rsidRPr="00627843">
        <w:rPr>
          <w:rFonts w:cs="Arial"/>
        </w:rPr>
        <w:t xml:space="preserve">weil </w:t>
      </w:r>
      <w:r w:rsidR="00F963B3">
        <w:rPr>
          <w:rFonts w:cs="Arial"/>
        </w:rPr>
        <w:t xml:space="preserve">wir </w:t>
      </w:r>
      <w:r w:rsidR="00F963B3" w:rsidRPr="00627843">
        <w:rPr>
          <w:rFonts w:cs="Arial"/>
        </w:rPr>
        <w:t>sehr konsequent die Bedürfnisse unterschiedlicher Märkte bedien</w:t>
      </w:r>
      <w:r w:rsidR="00F963B3">
        <w:rPr>
          <w:rFonts w:cs="Arial"/>
        </w:rPr>
        <w:t>en und</w:t>
      </w:r>
      <w:r w:rsidR="00F963B3" w:rsidRPr="00627843">
        <w:rPr>
          <w:rFonts w:cs="Arial"/>
        </w:rPr>
        <w:t xml:space="preserve"> </w:t>
      </w:r>
      <w:r w:rsidR="00447693">
        <w:rPr>
          <w:rFonts w:cs="Arial"/>
        </w:rPr>
        <w:t xml:space="preserve">weil </w:t>
      </w:r>
      <w:r w:rsidR="00544820">
        <w:rPr>
          <w:rFonts w:cs="Arial"/>
        </w:rPr>
        <w:t>das</w:t>
      </w:r>
      <w:r w:rsidR="00447693">
        <w:rPr>
          <w:rFonts w:cs="Arial"/>
        </w:rPr>
        <w:t xml:space="preserve"> gesamte </w:t>
      </w:r>
      <w:proofErr w:type="spellStart"/>
      <w:r w:rsidR="00447693">
        <w:rPr>
          <w:rFonts w:cs="Arial"/>
        </w:rPr>
        <w:t>Hettich</w:t>
      </w:r>
      <w:proofErr w:type="spellEnd"/>
      <w:r w:rsidR="00447693">
        <w:rPr>
          <w:rFonts w:cs="Arial"/>
        </w:rPr>
        <w:t>-Team weltweit an einem Strang zieht.</w:t>
      </w:r>
      <w:r w:rsidR="00824848">
        <w:rPr>
          <w:rFonts w:cs="Arial"/>
        </w:rPr>
        <w:t xml:space="preserve">“, so </w:t>
      </w:r>
      <w:r w:rsidR="00015693">
        <w:rPr>
          <w:rFonts w:cs="Arial"/>
          <w:color w:val="auto"/>
        </w:rPr>
        <w:t xml:space="preserve">Sascha Groß, Geschäftsführer </w:t>
      </w:r>
      <w:proofErr w:type="spellStart"/>
      <w:r w:rsidR="00015693">
        <w:rPr>
          <w:rFonts w:cs="Arial"/>
          <w:color w:val="auto"/>
        </w:rPr>
        <w:t>Hettich</w:t>
      </w:r>
      <w:proofErr w:type="spellEnd"/>
      <w:r w:rsidR="00015693">
        <w:rPr>
          <w:rFonts w:cs="Arial"/>
          <w:color w:val="auto"/>
        </w:rPr>
        <w:t xml:space="preserve"> Holding.</w:t>
      </w:r>
    </w:p>
    <w:p w14:paraId="12752CEB" w14:textId="77777777" w:rsidR="00251814" w:rsidRPr="003F35BC" w:rsidRDefault="00251814" w:rsidP="0043395B">
      <w:pPr>
        <w:spacing w:line="360" w:lineRule="auto"/>
        <w:jc w:val="both"/>
        <w:rPr>
          <w:rFonts w:cs="Arial"/>
          <w:szCs w:val="24"/>
        </w:rPr>
      </w:pPr>
      <w:r w:rsidRPr="003F35BC">
        <w:rPr>
          <w:rFonts w:cs="Arial"/>
          <w:szCs w:val="24"/>
        </w:rPr>
        <w:t>Die Auswirkungen der Corona Pandemie werden einen maßgeblichen Einfluss auf den Geschäftsverlauf in 2020 haben.</w:t>
      </w:r>
    </w:p>
    <w:p w14:paraId="5C320454" w14:textId="77777777" w:rsidR="0043395B" w:rsidRDefault="0043395B" w:rsidP="0043395B">
      <w:pPr>
        <w:spacing w:line="360" w:lineRule="auto"/>
        <w:jc w:val="both"/>
        <w:rPr>
          <w:rFonts w:cs="Arial"/>
        </w:rPr>
      </w:pPr>
    </w:p>
    <w:p w14:paraId="381C764C" w14:textId="74C5758A" w:rsidR="00892076" w:rsidRPr="00892076" w:rsidRDefault="00892076" w:rsidP="0043395B">
      <w:pPr>
        <w:spacing w:line="360" w:lineRule="auto"/>
        <w:jc w:val="both"/>
        <w:rPr>
          <w:rFonts w:cs="Arial"/>
          <w:b/>
        </w:rPr>
      </w:pPr>
      <w:r w:rsidRPr="00892076">
        <w:rPr>
          <w:rFonts w:cs="Arial"/>
          <w:b/>
        </w:rPr>
        <w:t>Produktinnovationen als Treiber</w:t>
      </w:r>
    </w:p>
    <w:p w14:paraId="0F577A02" w14:textId="532049BD" w:rsidR="0043395B" w:rsidRDefault="00265ED0" w:rsidP="0043395B">
      <w:pPr>
        <w:spacing w:line="360" w:lineRule="auto"/>
        <w:rPr>
          <w:rFonts w:cs="Arial"/>
          <w:color w:val="auto"/>
          <w:szCs w:val="24"/>
        </w:rPr>
      </w:pPr>
      <w:r>
        <w:rPr>
          <w:rFonts w:cs="Arial"/>
        </w:rPr>
        <w:t>Mi</w:t>
      </w:r>
      <w:r w:rsidR="005D60D3">
        <w:rPr>
          <w:rFonts w:cs="Arial"/>
        </w:rPr>
        <w:t>t</w:t>
      </w:r>
      <w:r>
        <w:rPr>
          <w:rFonts w:cs="Arial"/>
        </w:rPr>
        <w:t xml:space="preserve"> </w:t>
      </w:r>
      <w:r w:rsidR="00946AD7">
        <w:rPr>
          <w:rFonts w:cs="Arial"/>
        </w:rPr>
        <w:t>i</w:t>
      </w:r>
      <w:r w:rsidR="00946AD7" w:rsidRPr="00627843">
        <w:rPr>
          <w:rFonts w:cs="Arial"/>
        </w:rPr>
        <w:t>nnovative</w:t>
      </w:r>
      <w:r w:rsidR="00946AD7">
        <w:rPr>
          <w:rFonts w:cs="Arial"/>
        </w:rPr>
        <w:t>n</w:t>
      </w:r>
      <w:r w:rsidR="00946AD7" w:rsidRPr="00627843">
        <w:rPr>
          <w:rFonts w:cs="Arial"/>
        </w:rPr>
        <w:t xml:space="preserve"> Neuheiten </w:t>
      </w:r>
      <w:r>
        <w:rPr>
          <w:rFonts w:cs="Arial"/>
        </w:rPr>
        <w:t xml:space="preserve">kann </w:t>
      </w:r>
      <w:proofErr w:type="spellStart"/>
      <w:r>
        <w:rPr>
          <w:rFonts w:cs="Arial"/>
        </w:rPr>
        <w:t>Hettich</w:t>
      </w:r>
      <w:proofErr w:type="spellEnd"/>
      <w:r>
        <w:rPr>
          <w:rFonts w:cs="Arial"/>
        </w:rPr>
        <w:t xml:space="preserve"> </w:t>
      </w:r>
      <w:r w:rsidR="00A0533B">
        <w:rPr>
          <w:rFonts w:cs="Arial"/>
        </w:rPr>
        <w:t xml:space="preserve">immer wieder </w:t>
      </w:r>
      <w:r w:rsidR="005D60D3">
        <w:rPr>
          <w:rFonts w:cs="Arial"/>
        </w:rPr>
        <w:t xml:space="preserve">wichtige </w:t>
      </w:r>
      <w:r w:rsidR="00A0533B">
        <w:rPr>
          <w:rFonts w:cs="Arial"/>
        </w:rPr>
        <w:t xml:space="preserve">Impulse </w:t>
      </w:r>
      <w:r w:rsidR="00174666">
        <w:rPr>
          <w:rFonts w:cs="Arial"/>
        </w:rPr>
        <w:t xml:space="preserve">in der Branche </w:t>
      </w:r>
      <w:r w:rsidR="00A0533B">
        <w:rPr>
          <w:rFonts w:cs="Arial"/>
        </w:rPr>
        <w:t xml:space="preserve">setzen. </w:t>
      </w:r>
      <w:r w:rsidR="009C4EDD">
        <w:rPr>
          <w:rFonts w:cs="Arial"/>
        </w:rPr>
        <w:t>Im laufenden Jahr erwartet man e</w:t>
      </w:r>
      <w:r w:rsidR="00966D61">
        <w:rPr>
          <w:rFonts w:cs="Arial"/>
        </w:rPr>
        <w:t>inen weiteren Schub dur</w:t>
      </w:r>
      <w:r w:rsidR="0043395B">
        <w:rPr>
          <w:rFonts w:cs="Arial"/>
        </w:rPr>
        <w:t xml:space="preserve">ch </w:t>
      </w:r>
      <w:r w:rsidR="00CE0035">
        <w:rPr>
          <w:rFonts w:cs="Arial"/>
        </w:rPr>
        <w:t xml:space="preserve">die </w:t>
      </w:r>
      <w:r w:rsidR="00966D61">
        <w:rPr>
          <w:rFonts w:cs="Arial"/>
        </w:rPr>
        <w:t>aktuelle</w:t>
      </w:r>
      <w:r w:rsidR="00CE0035">
        <w:rPr>
          <w:rFonts w:cs="Arial"/>
        </w:rPr>
        <w:t>n</w:t>
      </w:r>
      <w:r w:rsidR="00966D61">
        <w:rPr>
          <w:rFonts w:cs="Arial"/>
        </w:rPr>
        <w:t xml:space="preserve"> </w:t>
      </w:r>
      <w:r w:rsidR="0043395B">
        <w:rPr>
          <w:rFonts w:cs="Arial"/>
        </w:rPr>
        <w:t>Produkt</w:t>
      </w:r>
      <w:r w:rsidR="002D2636">
        <w:rPr>
          <w:rFonts w:cs="Arial"/>
        </w:rPr>
        <w:t>e</w:t>
      </w:r>
      <w:r w:rsidR="0043395B">
        <w:rPr>
          <w:rFonts w:cs="Arial"/>
          <w:color w:val="auto"/>
          <w:szCs w:val="24"/>
        </w:rPr>
        <w:t xml:space="preserve">ntwicklungen </w:t>
      </w:r>
      <w:r w:rsidR="0043395B">
        <w:rPr>
          <w:rFonts w:cs="Arial"/>
          <w:color w:val="auto"/>
          <w:szCs w:val="24"/>
        </w:rPr>
        <w:lastRenderedPageBreak/>
        <w:t>bei Schubkästen und Schiebetürsystemen</w:t>
      </w:r>
      <w:r w:rsidR="005D60D3">
        <w:rPr>
          <w:rFonts w:cs="Arial"/>
          <w:color w:val="auto"/>
          <w:szCs w:val="24"/>
        </w:rPr>
        <w:t>:</w:t>
      </w:r>
      <w:r w:rsidR="00CE0035">
        <w:rPr>
          <w:rFonts w:cs="Arial"/>
          <w:color w:val="auto"/>
          <w:szCs w:val="24"/>
        </w:rPr>
        <w:t xml:space="preserve"> </w:t>
      </w:r>
      <w:r w:rsidR="001A5D94">
        <w:rPr>
          <w:rFonts w:cs="Arial"/>
          <w:color w:val="auto"/>
          <w:szCs w:val="24"/>
        </w:rPr>
        <w:t>Im Frühjahr startet</w:t>
      </w:r>
      <w:r w:rsidR="00174666">
        <w:rPr>
          <w:rFonts w:cs="Arial"/>
          <w:color w:val="auto"/>
          <w:szCs w:val="24"/>
        </w:rPr>
        <w:t xml:space="preserve"> </w:t>
      </w:r>
      <w:r w:rsidR="0043395B" w:rsidRPr="00710D5C">
        <w:rPr>
          <w:rFonts w:cs="Arial"/>
          <w:color w:val="auto"/>
          <w:szCs w:val="24"/>
        </w:rPr>
        <w:t xml:space="preserve">die Vermarktung </w:t>
      </w:r>
      <w:r w:rsidR="0043395B">
        <w:rPr>
          <w:rFonts w:cs="Arial"/>
          <w:color w:val="auto"/>
          <w:szCs w:val="24"/>
        </w:rPr>
        <w:t>der</w:t>
      </w:r>
      <w:r w:rsidR="0043395B" w:rsidRPr="00710D5C">
        <w:rPr>
          <w:rFonts w:cs="Arial"/>
          <w:color w:val="auto"/>
          <w:szCs w:val="24"/>
        </w:rPr>
        <w:t xml:space="preserve"> innovativen Schubkasten-Plattform </w:t>
      </w:r>
      <w:proofErr w:type="spellStart"/>
      <w:r w:rsidR="0043395B" w:rsidRPr="00710D5C">
        <w:rPr>
          <w:rFonts w:cs="Arial"/>
          <w:b/>
          <w:color w:val="auto"/>
          <w:szCs w:val="24"/>
        </w:rPr>
        <w:t>AvanTech</w:t>
      </w:r>
      <w:proofErr w:type="spellEnd"/>
      <w:r w:rsidR="0043395B">
        <w:rPr>
          <w:rFonts w:cs="Arial"/>
          <w:b/>
          <w:color w:val="auto"/>
          <w:szCs w:val="24"/>
        </w:rPr>
        <w:t> </w:t>
      </w:r>
      <w:r w:rsidR="0043395B" w:rsidRPr="00710D5C">
        <w:rPr>
          <w:rFonts w:cs="Arial"/>
          <w:b/>
          <w:color w:val="auto"/>
          <w:szCs w:val="24"/>
        </w:rPr>
        <w:t>YOU</w:t>
      </w:r>
      <w:r w:rsidR="0043395B" w:rsidRPr="00A36EB4">
        <w:rPr>
          <w:rFonts w:cs="Arial"/>
          <w:color w:val="auto"/>
          <w:szCs w:val="24"/>
        </w:rPr>
        <w:t xml:space="preserve">. </w:t>
      </w:r>
      <w:r w:rsidR="0043395B" w:rsidRPr="009C0C7F">
        <w:rPr>
          <w:rFonts w:cs="Arial"/>
          <w:szCs w:val="24"/>
        </w:rPr>
        <w:t xml:space="preserve">Sie erlaubt eine individuelle Schubkastengestaltung und besticht durch </w:t>
      </w:r>
      <w:r w:rsidR="0043395B">
        <w:rPr>
          <w:rFonts w:cs="Arial"/>
          <w:szCs w:val="24"/>
        </w:rPr>
        <w:t>ihr</w:t>
      </w:r>
      <w:r w:rsidR="0043395B" w:rsidRPr="009C0C7F">
        <w:rPr>
          <w:rFonts w:cs="Arial"/>
          <w:szCs w:val="24"/>
        </w:rPr>
        <w:t xml:space="preserve"> schlankes, puristisches Design, das ohne sichtbare Schraubenköpfe oder Abdeckkappen auskommt.</w:t>
      </w:r>
      <w:r w:rsidR="0043395B" w:rsidRPr="00F964F7">
        <w:rPr>
          <w:rFonts w:cs="Arial"/>
          <w:szCs w:val="24"/>
        </w:rPr>
        <w:t xml:space="preserve"> </w:t>
      </w:r>
      <w:r w:rsidR="0043395B">
        <w:rPr>
          <w:rFonts w:cs="Arial"/>
          <w:szCs w:val="24"/>
        </w:rPr>
        <w:t>Dank des Plattform-Prinzips lässt sich d</w:t>
      </w:r>
      <w:r w:rsidR="0043395B" w:rsidRPr="006651A8">
        <w:rPr>
          <w:rFonts w:cs="Arial"/>
          <w:szCs w:val="24"/>
        </w:rPr>
        <w:t xml:space="preserve">as Produkt </w:t>
      </w:r>
      <w:r w:rsidR="0043395B">
        <w:rPr>
          <w:rFonts w:cs="Arial"/>
          <w:szCs w:val="24"/>
        </w:rPr>
        <w:t>in Farbe, Form und Material sehr einfach an die</w:t>
      </w:r>
      <w:r w:rsidR="0043395B" w:rsidRPr="006651A8">
        <w:rPr>
          <w:rFonts w:cs="Arial"/>
          <w:szCs w:val="24"/>
        </w:rPr>
        <w:t xml:space="preserve"> </w:t>
      </w:r>
      <w:r w:rsidR="0043395B">
        <w:rPr>
          <w:rFonts w:cs="Arial"/>
          <w:szCs w:val="24"/>
        </w:rPr>
        <w:t xml:space="preserve">individuellen </w:t>
      </w:r>
      <w:r w:rsidR="0043395B" w:rsidRPr="006651A8">
        <w:rPr>
          <w:rFonts w:cs="Arial"/>
          <w:szCs w:val="24"/>
        </w:rPr>
        <w:t>Anforderungen der Käufer anpassen</w:t>
      </w:r>
      <w:r w:rsidR="0043395B">
        <w:rPr>
          <w:rFonts w:cs="Arial"/>
          <w:szCs w:val="24"/>
        </w:rPr>
        <w:t>.</w:t>
      </w:r>
      <w:r w:rsidR="00C863FC">
        <w:rPr>
          <w:rFonts w:cs="Arial"/>
          <w:szCs w:val="24"/>
        </w:rPr>
        <w:t xml:space="preserve"> </w:t>
      </w:r>
    </w:p>
    <w:p w14:paraId="29F05666" w14:textId="77777777" w:rsidR="0043395B" w:rsidRDefault="0043395B" w:rsidP="0043395B">
      <w:pPr>
        <w:spacing w:line="360" w:lineRule="auto"/>
        <w:rPr>
          <w:rFonts w:cs="Arial"/>
          <w:color w:val="auto"/>
          <w:szCs w:val="24"/>
          <w:lang w:val="sv-SE" w:eastAsia="sv-SE"/>
        </w:rPr>
      </w:pPr>
    </w:p>
    <w:p w14:paraId="042F5F53" w14:textId="77777777" w:rsidR="0043395B" w:rsidRDefault="0043395B" w:rsidP="0043395B">
      <w:pPr>
        <w:spacing w:line="360" w:lineRule="auto"/>
        <w:rPr>
          <w:rFonts w:cs="Arial"/>
          <w:szCs w:val="24"/>
        </w:rPr>
      </w:pPr>
      <w:r w:rsidRPr="003303FD">
        <w:rPr>
          <w:rFonts w:cs="Arial"/>
          <w:szCs w:val="24"/>
        </w:rPr>
        <w:t xml:space="preserve">„Komfort genießen“ ist das Motto des Schiebetürsystems </w:t>
      </w:r>
      <w:proofErr w:type="spellStart"/>
      <w:r w:rsidRPr="00BA510F">
        <w:rPr>
          <w:rFonts w:cs="Arial"/>
          <w:b/>
          <w:szCs w:val="24"/>
        </w:rPr>
        <w:t>TopLine</w:t>
      </w:r>
      <w:proofErr w:type="spellEnd"/>
      <w:r>
        <w:rPr>
          <w:rFonts w:cs="Arial"/>
          <w:b/>
          <w:szCs w:val="24"/>
        </w:rPr>
        <w:t> </w:t>
      </w:r>
      <w:r w:rsidRPr="00BA510F">
        <w:rPr>
          <w:rFonts w:cs="Arial"/>
          <w:b/>
          <w:szCs w:val="24"/>
        </w:rPr>
        <w:t>XL</w:t>
      </w:r>
      <w:r w:rsidRPr="003303FD">
        <w:rPr>
          <w:rFonts w:cs="Arial"/>
          <w:szCs w:val="24"/>
        </w:rPr>
        <w:t xml:space="preserve"> speziell für große und schwere Blenden. </w:t>
      </w:r>
      <w:r>
        <w:rPr>
          <w:rFonts w:cs="Arial"/>
          <w:szCs w:val="24"/>
        </w:rPr>
        <w:t xml:space="preserve">Das beginnt schon bei der </w:t>
      </w:r>
      <w:r w:rsidRPr="003303FD">
        <w:rPr>
          <w:rFonts w:cs="Arial"/>
          <w:szCs w:val="24"/>
        </w:rPr>
        <w:t>einfache</w:t>
      </w:r>
      <w:r>
        <w:rPr>
          <w:rFonts w:cs="Arial"/>
          <w:szCs w:val="24"/>
        </w:rPr>
        <w:t>n</w:t>
      </w:r>
      <w:r w:rsidRPr="003303FD">
        <w:rPr>
          <w:rFonts w:cs="Arial"/>
          <w:szCs w:val="24"/>
        </w:rPr>
        <w:t xml:space="preserve"> Montage: Selbst großformatige Türen können sicher abgestellt, schnell eingehängt und bequem eingestellt werden. </w:t>
      </w:r>
      <w:r>
        <w:rPr>
          <w:rFonts w:cs="Arial"/>
          <w:szCs w:val="24"/>
        </w:rPr>
        <w:t>Für den</w:t>
      </w:r>
      <w:r w:rsidRPr="003303FD">
        <w:rPr>
          <w:rFonts w:cs="Arial"/>
          <w:szCs w:val="24"/>
        </w:rPr>
        <w:t xml:space="preserve"> Nutzer steht neben der großzügigen Schrankgestaltung das Schiebevergnügen im Vordergrund: Mit </w:t>
      </w:r>
      <w:proofErr w:type="spellStart"/>
      <w:r w:rsidRPr="003303FD">
        <w:rPr>
          <w:rFonts w:cs="Arial"/>
          <w:szCs w:val="24"/>
        </w:rPr>
        <w:t>TopLine</w:t>
      </w:r>
      <w:proofErr w:type="spellEnd"/>
      <w:r w:rsidRPr="003303FD">
        <w:rPr>
          <w:rFonts w:cs="Arial"/>
          <w:szCs w:val="24"/>
        </w:rPr>
        <w:t xml:space="preserve"> XL lassen sich Türen bis zu 100 kg federleicht und san</w:t>
      </w:r>
      <w:r>
        <w:rPr>
          <w:rFonts w:cs="Arial"/>
          <w:szCs w:val="24"/>
        </w:rPr>
        <w:t>ft bewegen.</w:t>
      </w:r>
      <w:r>
        <w:rPr>
          <w:rFonts w:cs="Arial"/>
          <w:szCs w:val="24"/>
        </w:rPr>
        <w:br/>
      </w:r>
    </w:p>
    <w:p w14:paraId="51A501F8" w14:textId="1F8FA6E0" w:rsidR="0043395B" w:rsidRDefault="0043395B" w:rsidP="0088402B">
      <w:pPr>
        <w:spacing w:line="360" w:lineRule="auto"/>
        <w:rPr>
          <w:rFonts w:cs="Arial"/>
          <w:color w:val="auto"/>
          <w:szCs w:val="24"/>
        </w:rPr>
      </w:pPr>
      <w:r w:rsidRPr="00BF7C82">
        <w:rPr>
          <w:rFonts w:cs="Arial"/>
          <w:color w:val="auto"/>
          <w:szCs w:val="24"/>
        </w:rPr>
        <w:t xml:space="preserve">Und auch das </w:t>
      </w:r>
      <w:r>
        <w:rPr>
          <w:rFonts w:cs="Arial"/>
          <w:color w:val="auto"/>
          <w:szCs w:val="24"/>
        </w:rPr>
        <w:t>erweiterte digitale Angebot</w:t>
      </w:r>
      <w:r w:rsidRPr="00BF7C82">
        <w:rPr>
          <w:rFonts w:cs="Arial"/>
          <w:color w:val="auto"/>
          <w:szCs w:val="24"/>
        </w:rPr>
        <w:t xml:space="preserve"> lässt aufhorchen:</w:t>
      </w:r>
      <w:r>
        <w:rPr>
          <w:rFonts w:cs="Arial"/>
          <w:color w:val="auto"/>
          <w:szCs w:val="24"/>
        </w:rPr>
        <w:t xml:space="preserve"> </w:t>
      </w:r>
      <w:proofErr w:type="spellStart"/>
      <w:r>
        <w:t>Hettich</w:t>
      </w:r>
      <w:proofErr w:type="spellEnd"/>
      <w:r>
        <w:t xml:space="preserve"> hat seine </w:t>
      </w:r>
      <w:r w:rsidRPr="00BA510F">
        <w:rPr>
          <w:b/>
        </w:rPr>
        <w:t>E-Se</w:t>
      </w:r>
      <w:r>
        <w:rPr>
          <w:b/>
        </w:rPr>
        <w:t>r</w:t>
      </w:r>
      <w:r w:rsidRPr="00BA510F">
        <w:rPr>
          <w:b/>
        </w:rPr>
        <w:t>vices</w:t>
      </w:r>
      <w:r>
        <w:t xml:space="preserve"> deutlich ausgebaut und begleitet seine Partner nun noch effizienter von der ersten Idee über die Produktbeschaffung und Planung bis hin zur Möbelmontage. Aus dem neu gestalteten Technik &amp; Anwendungskatalog gelangt man über QR-Codes direkt zu den passenden E-Se</w:t>
      </w:r>
      <w:r w:rsidR="0088402B">
        <w:t xml:space="preserve">rvices auf der </w:t>
      </w:r>
      <w:proofErr w:type="spellStart"/>
      <w:r w:rsidR="0088402B">
        <w:t>Hettich</w:t>
      </w:r>
      <w:proofErr w:type="spellEnd"/>
      <w:r w:rsidR="0088402B">
        <w:t>-Website.</w:t>
      </w:r>
      <w:r w:rsidR="0088402B">
        <w:rPr>
          <w:rFonts w:cs="Arial"/>
          <w:color w:val="auto"/>
          <w:szCs w:val="24"/>
        </w:rPr>
        <w:t xml:space="preserve"> </w:t>
      </w:r>
      <w:r w:rsidR="0088402B" w:rsidRPr="0088402B">
        <w:rPr>
          <w:rFonts w:cs="Arial"/>
          <w:color w:val="auto"/>
          <w:szCs w:val="24"/>
        </w:rPr>
        <w:t>Zur Bestellung findet der Kunde künftig alle Produkte und nützliche Informationsquellen im nagelneuen „</w:t>
      </w:r>
      <w:proofErr w:type="spellStart"/>
      <w:r w:rsidR="0088402B" w:rsidRPr="0088402B">
        <w:rPr>
          <w:rFonts w:cs="Arial"/>
          <w:color w:val="auto"/>
          <w:szCs w:val="24"/>
        </w:rPr>
        <w:t>Hettich</w:t>
      </w:r>
      <w:proofErr w:type="spellEnd"/>
      <w:r w:rsidR="0088402B" w:rsidRPr="0088402B">
        <w:rPr>
          <w:rFonts w:cs="Arial"/>
          <w:color w:val="auto"/>
          <w:szCs w:val="24"/>
        </w:rPr>
        <w:t xml:space="preserve"> </w:t>
      </w:r>
      <w:proofErr w:type="spellStart"/>
      <w:r w:rsidR="0088402B" w:rsidRPr="0088402B">
        <w:rPr>
          <w:rFonts w:cs="Arial"/>
          <w:color w:val="auto"/>
          <w:szCs w:val="24"/>
        </w:rPr>
        <w:t>eShop</w:t>
      </w:r>
      <w:proofErr w:type="spellEnd"/>
      <w:r w:rsidR="0088402B" w:rsidRPr="0088402B">
        <w:rPr>
          <w:rFonts w:cs="Arial"/>
          <w:color w:val="auto"/>
          <w:szCs w:val="24"/>
        </w:rPr>
        <w:t>“ – natürlich auch mobil. Mit Hilfe der modernen Online-Tools können Handwerk und Handel so noch schneller und effizienter arbeiten.</w:t>
      </w:r>
    </w:p>
    <w:p w14:paraId="6884AF1B" w14:textId="77777777" w:rsidR="0088402B" w:rsidRPr="0088402B" w:rsidRDefault="0088402B" w:rsidP="0088402B">
      <w:pPr>
        <w:spacing w:line="360" w:lineRule="auto"/>
        <w:rPr>
          <w:rFonts w:cs="Arial"/>
          <w:color w:val="auto"/>
          <w:szCs w:val="24"/>
        </w:rPr>
      </w:pPr>
    </w:p>
    <w:p w14:paraId="18A357FA" w14:textId="0C4C3793" w:rsidR="0043395B" w:rsidRPr="00BE033C" w:rsidRDefault="0043395B" w:rsidP="0043395B">
      <w:pPr>
        <w:spacing w:line="360" w:lineRule="auto"/>
        <w:rPr>
          <w:rFonts w:cs="Arial"/>
          <w:b/>
          <w:color w:val="auto"/>
        </w:rPr>
      </w:pPr>
      <w:r w:rsidRPr="00BE033C">
        <w:rPr>
          <w:rFonts w:cs="Arial"/>
          <w:b/>
          <w:color w:val="auto"/>
        </w:rPr>
        <w:lastRenderedPageBreak/>
        <w:t>Investitionen</w:t>
      </w:r>
    </w:p>
    <w:p w14:paraId="47F09BCE" w14:textId="18B9C9A1" w:rsidR="0043395B" w:rsidRPr="00877DD9" w:rsidRDefault="00554307" w:rsidP="00824848">
      <w:pPr>
        <w:spacing w:line="360" w:lineRule="auto"/>
        <w:rPr>
          <w:rFonts w:cs="Arial"/>
          <w:i/>
          <w:color w:val="auto"/>
        </w:rPr>
      </w:pPr>
      <w:r>
        <w:rPr>
          <w:rFonts w:cs="Arial"/>
          <w:color w:val="auto"/>
        </w:rPr>
        <w:t xml:space="preserve">In 2019 hat die </w:t>
      </w:r>
      <w:proofErr w:type="spellStart"/>
      <w:r>
        <w:rPr>
          <w:rFonts w:cs="Arial"/>
          <w:color w:val="auto"/>
        </w:rPr>
        <w:t>Hettich</w:t>
      </w:r>
      <w:proofErr w:type="spellEnd"/>
      <w:r>
        <w:rPr>
          <w:rFonts w:cs="Arial"/>
          <w:color w:val="auto"/>
        </w:rPr>
        <w:t xml:space="preserve"> Gruppe erneut rund 10% ihres Jahresumsatzes in die Zukunft investiert. </w:t>
      </w:r>
      <w:r w:rsidR="00535067">
        <w:rPr>
          <w:rFonts w:cs="Arial"/>
          <w:color w:val="auto"/>
        </w:rPr>
        <w:t>Investitionsschwerpunkte</w:t>
      </w:r>
      <w:r>
        <w:rPr>
          <w:rFonts w:cs="Arial"/>
          <w:color w:val="auto"/>
        </w:rPr>
        <w:t xml:space="preserve"> waren z. B. die innovative Schubkastenpl</w:t>
      </w:r>
      <w:r w:rsidR="00535067">
        <w:rPr>
          <w:rFonts w:cs="Arial"/>
          <w:color w:val="auto"/>
        </w:rPr>
        <w:t xml:space="preserve">attform </w:t>
      </w:r>
      <w:proofErr w:type="spellStart"/>
      <w:r w:rsidR="00535067">
        <w:rPr>
          <w:rFonts w:cs="Arial"/>
          <w:color w:val="auto"/>
        </w:rPr>
        <w:t>AvanTech</w:t>
      </w:r>
      <w:proofErr w:type="spellEnd"/>
      <w:r w:rsidR="00535067">
        <w:rPr>
          <w:rFonts w:cs="Arial"/>
          <w:color w:val="auto"/>
        </w:rPr>
        <w:t xml:space="preserve"> YOU und der Aus</w:t>
      </w:r>
      <w:r>
        <w:rPr>
          <w:rFonts w:cs="Arial"/>
          <w:color w:val="auto"/>
        </w:rPr>
        <w:t xml:space="preserve">bau </w:t>
      </w:r>
      <w:r w:rsidR="00535067">
        <w:rPr>
          <w:rFonts w:cs="Arial"/>
          <w:color w:val="auto"/>
        </w:rPr>
        <w:t>von Fertigungskapazitäten</w:t>
      </w:r>
      <w:r>
        <w:rPr>
          <w:rFonts w:cs="Arial"/>
          <w:color w:val="auto"/>
        </w:rPr>
        <w:t xml:space="preserve"> in und für die asiatischen Wachstumsmärkte – </w:t>
      </w:r>
      <w:r w:rsidR="00535067">
        <w:rPr>
          <w:rFonts w:cs="Arial"/>
          <w:color w:val="auto"/>
        </w:rPr>
        <w:t>ein weiterer Produktionsstandort mit einer</w:t>
      </w:r>
      <w:r>
        <w:rPr>
          <w:rFonts w:cs="Arial"/>
          <w:color w:val="auto"/>
        </w:rPr>
        <w:t xml:space="preserve"> </w:t>
      </w:r>
      <w:r w:rsidR="00535067">
        <w:rPr>
          <w:rFonts w:cs="Arial"/>
          <w:color w:val="auto"/>
        </w:rPr>
        <w:t>Hallen</w:t>
      </w:r>
      <w:r>
        <w:rPr>
          <w:rFonts w:cs="Arial"/>
          <w:color w:val="auto"/>
        </w:rPr>
        <w:t>fläche von 2</w:t>
      </w:r>
      <w:r w:rsidR="00535067">
        <w:rPr>
          <w:rFonts w:cs="Arial"/>
          <w:color w:val="auto"/>
        </w:rPr>
        <w:t>8</w:t>
      </w:r>
      <w:r>
        <w:rPr>
          <w:rFonts w:cs="Arial"/>
          <w:color w:val="auto"/>
        </w:rPr>
        <w:t>.000 qm</w:t>
      </w:r>
      <w:r w:rsidR="00535067">
        <w:rPr>
          <w:rFonts w:cs="Arial"/>
          <w:color w:val="auto"/>
        </w:rPr>
        <w:t xml:space="preserve"> wurde gerade in Indien am Standort Indore eröffnet</w:t>
      </w:r>
      <w:r>
        <w:rPr>
          <w:rFonts w:cs="Arial"/>
          <w:color w:val="auto"/>
        </w:rPr>
        <w:t>.</w:t>
      </w:r>
      <w:r w:rsidR="00535067">
        <w:rPr>
          <w:rFonts w:cs="Arial"/>
          <w:color w:val="auto"/>
        </w:rPr>
        <w:t xml:space="preserve"> </w:t>
      </w:r>
    </w:p>
    <w:p w14:paraId="749612B0" w14:textId="77777777" w:rsidR="0043395B" w:rsidRDefault="0043395B" w:rsidP="009A58F6">
      <w:pPr>
        <w:spacing w:line="360" w:lineRule="auto"/>
        <w:rPr>
          <w:rFonts w:cs="Arial"/>
        </w:rPr>
      </w:pPr>
    </w:p>
    <w:p w14:paraId="46CBEA53" w14:textId="2A78E388" w:rsidR="00A2182F" w:rsidRPr="00A2182F" w:rsidRDefault="00A2182F" w:rsidP="009A58F6">
      <w:pPr>
        <w:spacing w:line="360" w:lineRule="auto"/>
        <w:rPr>
          <w:rFonts w:cs="Arial"/>
          <w:b/>
        </w:rPr>
      </w:pPr>
      <w:r w:rsidRPr="00A2182F">
        <w:rPr>
          <w:rFonts w:cs="Arial"/>
          <w:b/>
        </w:rPr>
        <w:t>Nachhaltiges Wirtschaften</w:t>
      </w:r>
      <w:r w:rsidR="0032399E">
        <w:rPr>
          <w:rFonts w:cs="Arial"/>
          <w:b/>
        </w:rPr>
        <w:t xml:space="preserve"> </w:t>
      </w:r>
    </w:p>
    <w:p w14:paraId="314599D7" w14:textId="4DDB6687" w:rsidR="00F83BA4" w:rsidRDefault="00535067" w:rsidP="002B63A4">
      <w:pPr>
        <w:autoSpaceDE w:val="0"/>
        <w:autoSpaceDN w:val="0"/>
        <w:adjustRightInd w:val="0"/>
        <w:spacing w:line="360" w:lineRule="auto"/>
        <w:ind w:right="-1"/>
        <w:rPr>
          <w:rFonts w:cs="Arial"/>
          <w:szCs w:val="24"/>
        </w:rPr>
      </w:pPr>
      <w:r>
        <w:rPr>
          <w:rFonts w:cs="Arial"/>
        </w:rPr>
        <w:t xml:space="preserve">Nachhaltigkeit </w:t>
      </w:r>
      <w:r w:rsidR="00A2182F" w:rsidRPr="00A2182F">
        <w:rPr>
          <w:rFonts w:cs="Arial"/>
        </w:rPr>
        <w:t xml:space="preserve">und gesellschaftliche Verantwortung </w:t>
      </w:r>
      <w:r w:rsidR="00BA0366" w:rsidRPr="009A58F6">
        <w:rPr>
          <w:rFonts w:cs="Arial"/>
          <w:color w:val="auto"/>
          <w:szCs w:val="24"/>
        </w:rPr>
        <w:t>gehör</w:t>
      </w:r>
      <w:r w:rsidR="00A2182F">
        <w:rPr>
          <w:rFonts w:cs="Arial"/>
          <w:color w:val="auto"/>
          <w:szCs w:val="24"/>
        </w:rPr>
        <w:t>en</w:t>
      </w:r>
      <w:r w:rsidR="00BA0366" w:rsidRPr="009A58F6">
        <w:rPr>
          <w:rFonts w:cs="Arial"/>
          <w:color w:val="auto"/>
          <w:szCs w:val="24"/>
        </w:rPr>
        <w:t xml:space="preserve"> bei</w:t>
      </w:r>
      <w:r w:rsidR="009A58F6">
        <w:rPr>
          <w:rFonts w:cs="Arial"/>
          <w:color w:val="auto"/>
          <w:szCs w:val="24"/>
        </w:rPr>
        <w:t xml:space="preserve"> </w:t>
      </w:r>
      <w:proofErr w:type="spellStart"/>
      <w:r w:rsidR="009A58F6">
        <w:rPr>
          <w:rFonts w:cs="Arial"/>
          <w:color w:val="auto"/>
          <w:szCs w:val="24"/>
        </w:rPr>
        <w:t>Hettich</w:t>
      </w:r>
      <w:proofErr w:type="spellEnd"/>
      <w:r w:rsidR="009A58F6">
        <w:rPr>
          <w:rFonts w:cs="Arial"/>
          <w:color w:val="auto"/>
          <w:szCs w:val="24"/>
        </w:rPr>
        <w:t xml:space="preserve"> </w:t>
      </w:r>
      <w:r w:rsidR="00F02800">
        <w:rPr>
          <w:rFonts w:cs="Arial"/>
          <w:color w:val="auto"/>
          <w:szCs w:val="24"/>
        </w:rPr>
        <w:t xml:space="preserve">von jeher </w:t>
      </w:r>
      <w:r w:rsidR="00BA0366" w:rsidRPr="009A58F6">
        <w:rPr>
          <w:rFonts w:cs="Arial"/>
          <w:color w:val="auto"/>
          <w:szCs w:val="24"/>
        </w:rPr>
        <w:t>zur Unternehmensphilosophie</w:t>
      </w:r>
      <w:r w:rsidR="00F70477">
        <w:rPr>
          <w:rFonts w:cs="Arial"/>
          <w:color w:val="auto"/>
          <w:szCs w:val="24"/>
        </w:rPr>
        <w:t>, traditionell sind diese Grundsätze auch</w:t>
      </w:r>
      <w:r w:rsidR="00BA0366" w:rsidRPr="009A58F6">
        <w:rPr>
          <w:rFonts w:cs="Arial"/>
          <w:color w:val="auto"/>
          <w:szCs w:val="24"/>
        </w:rPr>
        <w:t xml:space="preserve"> in der </w:t>
      </w:r>
      <w:r w:rsidR="009A58F6">
        <w:rPr>
          <w:rFonts w:cs="Arial"/>
          <w:color w:val="auto"/>
          <w:szCs w:val="24"/>
        </w:rPr>
        <w:t>Z</w:t>
      </w:r>
      <w:r w:rsidR="00BA0366" w:rsidRPr="009A58F6">
        <w:rPr>
          <w:rFonts w:cs="Arial"/>
          <w:color w:val="auto"/>
          <w:szCs w:val="24"/>
        </w:rPr>
        <w:t>usammenarbeit mit den</w:t>
      </w:r>
      <w:r w:rsidR="009A58F6">
        <w:rPr>
          <w:rFonts w:cs="Arial"/>
          <w:color w:val="auto"/>
          <w:szCs w:val="24"/>
        </w:rPr>
        <w:t xml:space="preserve"> </w:t>
      </w:r>
      <w:r w:rsidR="00BA0366" w:rsidRPr="009A58F6">
        <w:rPr>
          <w:rFonts w:cs="Arial"/>
          <w:color w:val="auto"/>
          <w:szCs w:val="24"/>
        </w:rPr>
        <w:t xml:space="preserve">Kunden verankert. </w:t>
      </w:r>
      <w:r w:rsidR="00BD7BEC">
        <w:rPr>
          <w:rFonts w:cs="Arial"/>
          <w:color w:val="auto"/>
          <w:szCs w:val="24"/>
        </w:rPr>
        <w:t>D</w:t>
      </w:r>
      <w:r w:rsidR="00BD7BEC" w:rsidRPr="009A58F6">
        <w:rPr>
          <w:rFonts w:cs="Arial"/>
          <w:color w:val="auto"/>
          <w:szCs w:val="24"/>
        </w:rPr>
        <w:t>as</w:t>
      </w:r>
      <w:r w:rsidR="00BD7BEC">
        <w:rPr>
          <w:rFonts w:cs="Arial"/>
          <w:color w:val="auto"/>
          <w:szCs w:val="24"/>
        </w:rPr>
        <w:t xml:space="preserve"> reicht</w:t>
      </w:r>
      <w:r w:rsidR="00BD7BEC" w:rsidRPr="009A58F6">
        <w:rPr>
          <w:rFonts w:cs="Arial"/>
          <w:color w:val="auto"/>
          <w:szCs w:val="24"/>
        </w:rPr>
        <w:t xml:space="preserve"> von </w:t>
      </w:r>
      <w:r>
        <w:rPr>
          <w:rFonts w:cs="Arial"/>
          <w:color w:val="auto"/>
          <w:szCs w:val="24"/>
        </w:rPr>
        <w:t xml:space="preserve">vom nachhaltigen Wirtschaften als Familienunternehmen in der 4. Generation über </w:t>
      </w:r>
      <w:r w:rsidR="00BD7BEC" w:rsidRPr="009A58F6">
        <w:rPr>
          <w:rFonts w:cs="Arial"/>
          <w:color w:val="auto"/>
          <w:szCs w:val="24"/>
        </w:rPr>
        <w:t>Energie- und Ressourceneffizienz</w:t>
      </w:r>
      <w:r w:rsidR="00BD7BEC">
        <w:rPr>
          <w:rFonts w:cs="Arial"/>
          <w:color w:val="auto"/>
          <w:szCs w:val="24"/>
        </w:rPr>
        <w:t xml:space="preserve"> </w:t>
      </w:r>
      <w:r w:rsidR="00BD7BEC" w:rsidRPr="009A58F6">
        <w:rPr>
          <w:rFonts w:cs="Arial"/>
          <w:color w:val="auto"/>
          <w:szCs w:val="24"/>
        </w:rPr>
        <w:t xml:space="preserve">in der Produktion </w:t>
      </w:r>
      <w:r w:rsidR="00BD7BEC">
        <w:rPr>
          <w:rFonts w:cs="Arial"/>
          <w:color w:val="auto"/>
          <w:szCs w:val="24"/>
        </w:rPr>
        <w:t xml:space="preserve">und </w:t>
      </w:r>
      <w:r w:rsidR="00BD7BEC" w:rsidRPr="009A58F6">
        <w:rPr>
          <w:rFonts w:cs="Arial"/>
          <w:color w:val="auto"/>
          <w:szCs w:val="24"/>
        </w:rPr>
        <w:t>bis hin zur Wiederverwertbarkeit</w:t>
      </w:r>
      <w:r w:rsidR="00BD7BEC">
        <w:rPr>
          <w:rFonts w:cs="Arial"/>
          <w:color w:val="auto"/>
          <w:szCs w:val="24"/>
        </w:rPr>
        <w:t xml:space="preserve"> </w:t>
      </w:r>
      <w:r w:rsidR="00BD7BEC" w:rsidRPr="009A58F6">
        <w:rPr>
          <w:rFonts w:cs="Arial"/>
          <w:color w:val="auto"/>
          <w:szCs w:val="24"/>
        </w:rPr>
        <w:t>von Transportverpackungen.</w:t>
      </w:r>
      <w:r w:rsidR="00BD7BEC">
        <w:rPr>
          <w:rFonts w:cs="Arial"/>
          <w:color w:val="auto"/>
          <w:szCs w:val="24"/>
        </w:rPr>
        <w:t xml:space="preserve"> Bereits s</w:t>
      </w:r>
      <w:r w:rsidR="00BD7BEC" w:rsidRPr="00E55B3F">
        <w:rPr>
          <w:rFonts w:cs="Arial"/>
          <w:color w:val="auto"/>
          <w:szCs w:val="24"/>
        </w:rPr>
        <w:t xml:space="preserve">eit 1997 </w:t>
      </w:r>
      <w:r w:rsidR="00E55B3F">
        <w:rPr>
          <w:rFonts w:cs="Arial"/>
          <w:color w:val="auto"/>
          <w:szCs w:val="24"/>
        </w:rPr>
        <w:t xml:space="preserve">verpflichtet sich </w:t>
      </w:r>
      <w:proofErr w:type="spellStart"/>
      <w:r w:rsidR="00E55B3F">
        <w:rPr>
          <w:rFonts w:cs="Arial"/>
          <w:color w:val="auto"/>
          <w:szCs w:val="24"/>
        </w:rPr>
        <w:t>Hettich</w:t>
      </w:r>
      <w:proofErr w:type="spellEnd"/>
      <w:r w:rsidR="00E55B3F">
        <w:rPr>
          <w:rFonts w:cs="Arial"/>
          <w:color w:val="auto"/>
          <w:szCs w:val="24"/>
        </w:rPr>
        <w:t xml:space="preserve"> </w:t>
      </w:r>
      <w:r w:rsidR="00E55B3F" w:rsidRPr="00E55B3F">
        <w:rPr>
          <w:rFonts w:cs="Arial"/>
          <w:color w:val="auto"/>
          <w:szCs w:val="24"/>
        </w:rPr>
        <w:t xml:space="preserve">den </w:t>
      </w:r>
      <w:r>
        <w:rPr>
          <w:rFonts w:cs="Arial"/>
          <w:color w:val="auto"/>
          <w:szCs w:val="24"/>
        </w:rPr>
        <w:t>hohen</w:t>
      </w:r>
      <w:r w:rsidRPr="00E55B3F">
        <w:rPr>
          <w:rFonts w:cs="Arial"/>
          <w:color w:val="auto"/>
          <w:szCs w:val="24"/>
        </w:rPr>
        <w:t xml:space="preserve"> </w:t>
      </w:r>
      <w:r w:rsidR="00E55B3F" w:rsidRPr="00E55B3F">
        <w:rPr>
          <w:rFonts w:cs="Arial"/>
          <w:color w:val="auto"/>
          <w:szCs w:val="24"/>
        </w:rPr>
        <w:t>Anforderungen der EMAS Verordnung</w:t>
      </w:r>
      <w:r w:rsidR="00F02800">
        <w:rPr>
          <w:rFonts w:cs="Arial"/>
          <w:color w:val="auto"/>
          <w:szCs w:val="24"/>
        </w:rPr>
        <w:t xml:space="preserve">. Auch </w:t>
      </w:r>
      <w:r w:rsidR="00E55B3F">
        <w:rPr>
          <w:rFonts w:cs="Arial"/>
          <w:color w:val="auto"/>
          <w:szCs w:val="24"/>
        </w:rPr>
        <w:t xml:space="preserve">2019 </w:t>
      </w:r>
      <w:r w:rsidR="003F160F">
        <w:rPr>
          <w:rFonts w:cs="Arial"/>
          <w:color w:val="auto"/>
          <w:szCs w:val="24"/>
        </w:rPr>
        <w:t>konnte</w:t>
      </w:r>
      <w:r w:rsidR="00E55B3F">
        <w:rPr>
          <w:rFonts w:cs="Arial"/>
          <w:color w:val="auto"/>
          <w:szCs w:val="24"/>
        </w:rPr>
        <w:t xml:space="preserve"> </w:t>
      </w:r>
      <w:r w:rsidR="00BD7BEC" w:rsidRPr="00FC3FC8">
        <w:rPr>
          <w:rFonts w:cs="Arial"/>
          <w:color w:val="auto"/>
          <w:szCs w:val="24"/>
        </w:rPr>
        <w:t xml:space="preserve">am Standort </w:t>
      </w:r>
      <w:proofErr w:type="spellStart"/>
      <w:r w:rsidR="00BD7BEC" w:rsidRPr="00FC3FC8">
        <w:rPr>
          <w:rFonts w:cs="Arial"/>
          <w:color w:val="auto"/>
          <w:szCs w:val="24"/>
        </w:rPr>
        <w:t>Kirchlengern</w:t>
      </w:r>
      <w:proofErr w:type="spellEnd"/>
      <w:r w:rsidR="00BD7BEC" w:rsidRPr="00FC3FC8">
        <w:rPr>
          <w:rFonts w:cs="Arial"/>
          <w:color w:val="auto"/>
          <w:szCs w:val="24"/>
        </w:rPr>
        <w:t xml:space="preserve">/Bünde </w:t>
      </w:r>
      <w:r w:rsidR="00BD7BEC">
        <w:rPr>
          <w:rFonts w:cs="Arial"/>
          <w:color w:val="auto"/>
          <w:szCs w:val="24"/>
        </w:rPr>
        <w:t xml:space="preserve">das </w:t>
      </w:r>
      <w:r w:rsidR="00BD7BEC" w:rsidRPr="00FC3FC8">
        <w:rPr>
          <w:rFonts w:cs="Arial"/>
          <w:color w:val="auto"/>
          <w:szCs w:val="24"/>
        </w:rPr>
        <w:t xml:space="preserve">externe EMAS-Audit </w:t>
      </w:r>
      <w:r w:rsidR="00BD7BEC">
        <w:rPr>
          <w:rFonts w:cs="Arial"/>
          <w:color w:val="auto"/>
          <w:szCs w:val="24"/>
        </w:rPr>
        <w:t xml:space="preserve">erneut </w:t>
      </w:r>
      <w:r w:rsidR="00BD7BEC" w:rsidRPr="00FC3FC8">
        <w:rPr>
          <w:rFonts w:cs="Arial"/>
          <w:color w:val="auto"/>
          <w:szCs w:val="24"/>
        </w:rPr>
        <w:t>erfolgreich bestanden</w:t>
      </w:r>
      <w:r w:rsidR="00BD7BEC">
        <w:rPr>
          <w:rFonts w:cs="Arial"/>
          <w:color w:val="auto"/>
          <w:szCs w:val="24"/>
        </w:rPr>
        <w:t xml:space="preserve"> und d</w:t>
      </w:r>
      <w:r w:rsidR="00E55B3F">
        <w:rPr>
          <w:rFonts w:cs="Arial"/>
          <w:color w:val="auto"/>
          <w:szCs w:val="24"/>
        </w:rPr>
        <w:t xml:space="preserve">as </w:t>
      </w:r>
      <w:r w:rsidR="00E55B3F" w:rsidRPr="00BD7BEC">
        <w:rPr>
          <w:rFonts w:cs="Arial"/>
          <w:szCs w:val="24"/>
        </w:rPr>
        <w:t xml:space="preserve">Umweltmanagement-Gütesiegel der EU </w:t>
      </w:r>
      <w:r w:rsidR="00BD7BEC">
        <w:rPr>
          <w:rFonts w:cs="Arial"/>
          <w:szCs w:val="24"/>
        </w:rPr>
        <w:t>entsprechend verlängert</w:t>
      </w:r>
      <w:r w:rsidR="003F160F">
        <w:rPr>
          <w:rFonts w:cs="Arial"/>
          <w:szCs w:val="24"/>
        </w:rPr>
        <w:t xml:space="preserve"> werden</w:t>
      </w:r>
      <w:r w:rsidR="00BD7BEC">
        <w:rPr>
          <w:rFonts w:cs="Arial"/>
          <w:szCs w:val="24"/>
        </w:rPr>
        <w:t>.</w:t>
      </w:r>
    </w:p>
    <w:p w14:paraId="74F927D3" w14:textId="77777777" w:rsidR="009240CE" w:rsidRDefault="009240CE" w:rsidP="002B63A4">
      <w:pPr>
        <w:autoSpaceDE w:val="0"/>
        <w:autoSpaceDN w:val="0"/>
        <w:adjustRightInd w:val="0"/>
        <w:spacing w:line="360" w:lineRule="auto"/>
        <w:ind w:right="-1"/>
        <w:rPr>
          <w:rFonts w:cs="Arial"/>
          <w:szCs w:val="24"/>
        </w:rPr>
      </w:pPr>
    </w:p>
    <w:p w14:paraId="52974AE4" w14:textId="77777777" w:rsidR="00A2182F" w:rsidRPr="00193FCB" w:rsidRDefault="00A2182F" w:rsidP="0043395B">
      <w:pPr>
        <w:spacing w:line="360" w:lineRule="auto"/>
        <w:rPr>
          <w:rFonts w:cs="Arial"/>
        </w:rPr>
      </w:pPr>
    </w:p>
    <w:p w14:paraId="06A1E80A" w14:textId="77777777" w:rsidR="000A7EF4" w:rsidRPr="00DE241A" w:rsidRDefault="000A7EF4" w:rsidP="000A7EF4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  <w:r w:rsidRPr="00DE241A">
        <w:rPr>
          <w:rFonts w:cs="Arial"/>
          <w:color w:val="auto"/>
          <w:szCs w:val="24"/>
          <w:lang w:val="sv-SE" w:eastAsia="sv-SE"/>
        </w:rPr>
        <w:t xml:space="preserve">Folgendes Bildmaterial steht auf </w:t>
      </w:r>
      <w:r w:rsidRPr="00DE241A">
        <w:rPr>
          <w:rFonts w:cs="Arial"/>
          <w:b/>
          <w:color w:val="auto"/>
          <w:szCs w:val="24"/>
          <w:lang w:val="sv-SE" w:eastAsia="sv-SE"/>
        </w:rPr>
        <w:t>www.hettich.com, Menü: Presse</w:t>
      </w:r>
      <w:r w:rsidRPr="00DE241A">
        <w:rPr>
          <w:rFonts w:cs="Arial"/>
          <w:color w:val="auto"/>
          <w:szCs w:val="24"/>
          <w:lang w:val="sv-SE" w:eastAsia="sv-SE"/>
        </w:rPr>
        <w:t xml:space="preserve"> zum Download bereit:</w:t>
      </w:r>
    </w:p>
    <w:p w14:paraId="2DAD08AE" w14:textId="77777777" w:rsidR="00995180" w:rsidRPr="00A96002" w:rsidRDefault="00995180" w:rsidP="00995180">
      <w:pPr>
        <w:spacing w:line="360" w:lineRule="auto"/>
        <w:rPr>
          <w:rFonts w:cs="Arial"/>
          <w:b/>
          <w:lang w:val="sv-SE" w:eastAsia="sv-SE"/>
        </w:rPr>
      </w:pPr>
      <w:r w:rsidRPr="00A96002">
        <w:rPr>
          <w:rFonts w:cs="Arial"/>
          <w:b/>
          <w:lang w:val="sv-SE" w:eastAsia="sv-SE"/>
        </w:rPr>
        <w:t>Abbildung</w:t>
      </w:r>
    </w:p>
    <w:p w14:paraId="3FDF181C" w14:textId="76E66558" w:rsidR="005D3831" w:rsidRDefault="00995180" w:rsidP="00DE241A">
      <w:pPr>
        <w:suppressAutoHyphens/>
        <w:spacing w:line="360" w:lineRule="auto"/>
        <w:ind w:right="-1"/>
        <w:rPr>
          <w:sz w:val="22"/>
          <w:szCs w:val="22"/>
        </w:rPr>
      </w:pPr>
      <w:r w:rsidRPr="00A96002">
        <w:rPr>
          <w:rFonts w:cs="Arial"/>
          <w:b/>
          <w:lang w:val="sv-SE" w:eastAsia="sv-SE"/>
        </w:rPr>
        <w:lastRenderedPageBreak/>
        <w:t>Bildunterschrift</w:t>
      </w:r>
      <w:r>
        <w:rPr>
          <w:rFonts w:cs="Arial"/>
          <w:b/>
          <w:lang w:val="sv-SE" w:eastAsia="sv-SE"/>
        </w:rPr>
        <w:br/>
      </w:r>
      <w:r w:rsidR="00F347C6">
        <w:rPr>
          <w:noProof/>
          <w:sz w:val="22"/>
          <w:szCs w:val="22"/>
        </w:rPr>
        <w:drawing>
          <wp:inline distT="0" distB="0" distL="0" distR="0" wp14:anchorId="7FCAD81A" wp14:editId="3581C821">
            <wp:extent cx="2376316" cy="1943100"/>
            <wp:effectExtent l="0" t="0" r="508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72020_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035" cy="194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DF3FF" w14:textId="77777777" w:rsidR="00C73FF4" w:rsidRDefault="0043395B" w:rsidP="00AA5B0E">
      <w:pPr>
        <w:rPr>
          <w:sz w:val="22"/>
          <w:szCs w:val="22"/>
        </w:rPr>
      </w:pPr>
      <w:r>
        <w:rPr>
          <w:sz w:val="22"/>
          <w:szCs w:val="22"/>
        </w:rPr>
        <w:t>17</w:t>
      </w:r>
      <w:r w:rsidR="00456ED7">
        <w:rPr>
          <w:sz w:val="22"/>
          <w:szCs w:val="22"/>
        </w:rPr>
        <w:t>2020_</w:t>
      </w:r>
      <w:r w:rsidR="00A779C8">
        <w:rPr>
          <w:sz w:val="22"/>
          <w:szCs w:val="22"/>
        </w:rPr>
        <w:t>a</w:t>
      </w:r>
    </w:p>
    <w:p w14:paraId="35A3D960" w14:textId="77777777" w:rsidR="00C73FF4" w:rsidRPr="004418C9" w:rsidRDefault="00C73FF4" w:rsidP="00C73FF4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4418C9">
        <w:rPr>
          <w:rFonts w:cs="Arial"/>
          <w:sz w:val="22"/>
          <w:szCs w:val="22"/>
        </w:rPr>
        <w:t xml:space="preserve">Wandelbar und wirtschaftlich dank Plattform: </w:t>
      </w:r>
      <w:proofErr w:type="spellStart"/>
      <w:r w:rsidRPr="004418C9">
        <w:rPr>
          <w:rFonts w:cs="Arial"/>
          <w:sz w:val="22"/>
          <w:szCs w:val="22"/>
        </w:rPr>
        <w:t>AvanTech</w:t>
      </w:r>
      <w:proofErr w:type="spellEnd"/>
      <w:r>
        <w:rPr>
          <w:rFonts w:cs="Arial"/>
          <w:sz w:val="22"/>
          <w:szCs w:val="22"/>
        </w:rPr>
        <w:t> </w:t>
      </w:r>
      <w:r w:rsidRPr="004418C9">
        <w:rPr>
          <w:rFonts w:cs="Arial"/>
          <w:sz w:val="22"/>
          <w:szCs w:val="22"/>
        </w:rPr>
        <w:t xml:space="preserve">YOU von </w:t>
      </w:r>
      <w:proofErr w:type="spellStart"/>
      <w:r w:rsidRPr="004418C9">
        <w:rPr>
          <w:rFonts w:cs="Arial"/>
          <w:sz w:val="22"/>
          <w:szCs w:val="22"/>
        </w:rPr>
        <w:t>Hettich</w:t>
      </w:r>
      <w:proofErr w:type="spellEnd"/>
      <w:r w:rsidRPr="004418C9">
        <w:rPr>
          <w:rFonts w:cs="Arial"/>
          <w:sz w:val="22"/>
          <w:szCs w:val="22"/>
        </w:rPr>
        <w:t xml:space="preserve"> erlaubt den Einsatz von einem Schubkasten auf zwei unterschiedlichen Führungen bei gleichem </w:t>
      </w:r>
      <w:proofErr w:type="spellStart"/>
      <w:r w:rsidRPr="004418C9">
        <w:rPr>
          <w:rFonts w:cs="Arial"/>
          <w:sz w:val="22"/>
          <w:szCs w:val="22"/>
        </w:rPr>
        <w:t>Korpusbohrbild</w:t>
      </w:r>
      <w:proofErr w:type="spellEnd"/>
      <w:r w:rsidRPr="004418C9">
        <w:rPr>
          <w:rFonts w:cs="Arial"/>
          <w:sz w:val="22"/>
          <w:szCs w:val="22"/>
        </w:rPr>
        <w:t xml:space="preserve">. Foto: </w:t>
      </w:r>
      <w:proofErr w:type="spellStart"/>
      <w:r w:rsidRPr="004418C9">
        <w:rPr>
          <w:rFonts w:cs="Arial"/>
          <w:sz w:val="22"/>
          <w:szCs w:val="22"/>
        </w:rPr>
        <w:t>Hettich</w:t>
      </w:r>
      <w:proofErr w:type="spellEnd"/>
    </w:p>
    <w:p w14:paraId="7AF7171A" w14:textId="0F7A3DB6" w:rsidR="00AA5B0E" w:rsidRPr="00995180" w:rsidRDefault="00AA5B0E" w:rsidP="00AA5B0E">
      <w:pPr>
        <w:rPr>
          <w:sz w:val="22"/>
          <w:szCs w:val="22"/>
        </w:rPr>
      </w:pPr>
    </w:p>
    <w:p w14:paraId="395C2A73" w14:textId="0598D781" w:rsidR="00FD17FB" w:rsidRDefault="00F347C6" w:rsidP="00A779C8">
      <w:pPr>
        <w:suppressAutoHyphens/>
        <w:ind w:right="-1"/>
        <w:rPr>
          <w:sz w:val="22"/>
          <w:szCs w:val="22"/>
        </w:rPr>
      </w:pPr>
      <w:r>
        <w:rPr>
          <w:rFonts w:cs="Arial"/>
          <w:b/>
          <w:noProof/>
          <w:color w:val="FF0000"/>
          <w:szCs w:val="24"/>
        </w:rPr>
        <w:drawing>
          <wp:inline distT="0" distB="0" distL="0" distR="0" wp14:anchorId="2087A9B1" wp14:editId="68AA7516">
            <wp:extent cx="2324100" cy="1678061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72020_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42" cy="1687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97EB1" w14:textId="27884200" w:rsidR="00A779C8" w:rsidRDefault="00F347C6" w:rsidP="006F326A">
      <w:pPr>
        <w:suppressAutoHyphens/>
        <w:ind w:right="-1"/>
        <w:rPr>
          <w:rFonts w:cs="Arial"/>
          <w:color w:val="212100"/>
          <w:sz w:val="22"/>
          <w:szCs w:val="22"/>
        </w:rPr>
      </w:pPr>
      <w:r>
        <w:rPr>
          <w:rFonts w:cs="Arial"/>
          <w:color w:val="212100"/>
          <w:sz w:val="22"/>
          <w:szCs w:val="22"/>
        </w:rPr>
        <w:t>172020_b</w:t>
      </w:r>
    </w:p>
    <w:p w14:paraId="0F5942C7" w14:textId="77777777" w:rsidR="001F690F" w:rsidRDefault="001F690F" w:rsidP="001F690F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DD724F">
        <w:rPr>
          <w:rFonts w:cs="Arial"/>
          <w:sz w:val="22"/>
          <w:szCs w:val="22"/>
        </w:rPr>
        <w:t xml:space="preserve">Komfortable </w:t>
      </w:r>
      <w:proofErr w:type="spellStart"/>
      <w:r w:rsidRPr="00DD724F">
        <w:rPr>
          <w:rFonts w:cs="Arial"/>
          <w:sz w:val="22"/>
          <w:szCs w:val="22"/>
        </w:rPr>
        <w:t>Klipsmontage</w:t>
      </w:r>
      <w:proofErr w:type="spellEnd"/>
      <w:r w:rsidRPr="00DD724F">
        <w:rPr>
          <w:rFonts w:cs="Arial"/>
          <w:iCs/>
          <w:sz w:val="22"/>
          <w:szCs w:val="22"/>
        </w:rPr>
        <w:t xml:space="preserve">: </w:t>
      </w:r>
      <w:r w:rsidRPr="00DD724F">
        <w:rPr>
          <w:rFonts w:cs="Arial"/>
          <w:sz w:val="22"/>
          <w:szCs w:val="22"/>
        </w:rPr>
        <w:t xml:space="preserve">Selbst deckenhohe Konstruktionen lassen sich mit </w:t>
      </w:r>
      <w:r w:rsidRPr="00DD724F">
        <w:rPr>
          <w:rFonts w:cs="Arial"/>
          <w:iCs/>
          <w:sz w:val="22"/>
          <w:szCs w:val="22"/>
        </w:rPr>
        <w:t xml:space="preserve">neuen Schiebetürbeschlag </w:t>
      </w:r>
      <w:proofErr w:type="spellStart"/>
      <w:r w:rsidRPr="00DD724F">
        <w:rPr>
          <w:rFonts w:cs="Arial"/>
          <w:iCs/>
          <w:sz w:val="22"/>
          <w:szCs w:val="22"/>
        </w:rPr>
        <w:t>TopLine</w:t>
      </w:r>
      <w:proofErr w:type="spellEnd"/>
      <w:r>
        <w:rPr>
          <w:rFonts w:cs="Arial"/>
          <w:iCs/>
          <w:sz w:val="22"/>
          <w:szCs w:val="22"/>
        </w:rPr>
        <w:t> </w:t>
      </w:r>
      <w:r w:rsidRPr="00DD724F">
        <w:rPr>
          <w:rFonts w:cs="Arial"/>
          <w:iCs/>
          <w:sz w:val="22"/>
          <w:szCs w:val="22"/>
        </w:rPr>
        <w:t xml:space="preserve">XL von </w:t>
      </w:r>
      <w:proofErr w:type="spellStart"/>
      <w:r w:rsidRPr="00DD724F">
        <w:rPr>
          <w:rFonts w:cs="Arial"/>
          <w:iCs/>
          <w:sz w:val="22"/>
          <w:szCs w:val="22"/>
        </w:rPr>
        <w:t>Hettich</w:t>
      </w:r>
      <w:proofErr w:type="spellEnd"/>
      <w:r w:rsidRPr="00DD724F">
        <w:rPr>
          <w:rFonts w:cs="Arial"/>
          <w:sz w:val="22"/>
          <w:szCs w:val="22"/>
        </w:rPr>
        <w:t xml:space="preserve"> einfach umsetzen. Foto: </w:t>
      </w:r>
      <w:proofErr w:type="spellStart"/>
      <w:r w:rsidRPr="00DD724F">
        <w:rPr>
          <w:rFonts w:cs="Arial"/>
          <w:sz w:val="22"/>
          <w:szCs w:val="22"/>
        </w:rPr>
        <w:t>Hettich</w:t>
      </w:r>
      <w:proofErr w:type="spellEnd"/>
      <w:r w:rsidRPr="00DD724F">
        <w:rPr>
          <w:rFonts w:cs="Arial"/>
          <w:sz w:val="22"/>
          <w:szCs w:val="22"/>
        </w:rPr>
        <w:t xml:space="preserve"> </w:t>
      </w:r>
    </w:p>
    <w:p w14:paraId="3D96A5D5" w14:textId="77777777" w:rsidR="006E2F07" w:rsidRDefault="006E2F07" w:rsidP="006F326A">
      <w:pPr>
        <w:suppressAutoHyphens/>
        <w:ind w:right="-1"/>
        <w:rPr>
          <w:rFonts w:cs="Arial"/>
          <w:color w:val="212100"/>
          <w:szCs w:val="24"/>
        </w:rPr>
      </w:pPr>
    </w:p>
    <w:p w14:paraId="0B2E9BE7" w14:textId="5758E8DA" w:rsidR="00F347C6" w:rsidRDefault="00F347C6" w:rsidP="006F326A">
      <w:pPr>
        <w:suppressAutoHyphens/>
        <w:ind w:right="-1"/>
        <w:rPr>
          <w:rFonts w:cs="Arial"/>
          <w:color w:val="212100"/>
          <w:szCs w:val="24"/>
        </w:rPr>
      </w:pPr>
      <w:r>
        <w:rPr>
          <w:rFonts w:cs="Arial"/>
          <w:noProof/>
          <w:color w:val="212100"/>
          <w:szCs w:val="24"/>
        </w:rPr>
        <w:drawing>
          <wp:inline distT="0" distB="0" distL="0" distR="0" wp14:anchorId="08E9DD73" wp14:editId="5FBC8CD1">
            <wp:extent cx="2438054" cy="1219200"/>
            <wp:effectExtent l="0" t="0" r="63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72020_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612" cy="122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31DDE" w14:textId="3335AF91" w:rsidR="00F347C6" w:rsidRDefault="00F347C6" w:rsidP="006F326A">
      <w:pPr>
        <w:suppressAutoHyphens/>
        <w:ind w:right="-1"/>
        <w:rPr>
          <w:rFonts w:cs="Arial"/>
          <w:color w:val="212100"/>
          <w:szCs w:val="24"/>
        </w:rPr>
      </w:pPr>
      <w:r>
        <w:rPr>
          <w:rFonts w:cs="Arial"/>
          <w:color w:val="212100"/>
          <w:szCs w:val="24"/>
        </w:rPr>
        <w:t>172020_c</w:t>
      </w:r>
    </w:p>
    <w:p w14:paraId="5B11EE8D" w14:textId="77777777" w:rsidR="001F690F" w:rsidRDefault="001F690F" w:rsidP="001F690F">
      <w:pPr>
        <w:widowControl w:val="0"/>
        <w:suppressAutoHyphens/>
        <w:rPr>
          <w:color w:val="auto"/>
          <w:sz w:val="22"/>
          <w:szCs w:val="22"/>
        </w:rPr>
      </w:pPr>
      <w:r w:rsidRPr="0083775F">
        <w:rPr>
          <w:sz w:val="22"/>
          <w:szCs w:val="22"/>
        </w:rPr>
        <w:t xml:space="preserve">Produktwissen und Servicetools jederzeit und überall: Der aktuelle Technik &amp; Anwendungskatalog von </w:t>
      </w:r>
      <w:proofErr w:type="spellStart"/>
      <w:r w:rsidRPr="0083775F">
        <w:rPr>
          <w:sz w:val="22"/>
          <w:szCs w:val="22"/>
        </w:rPr>
        <w:t>Hettich</w:t>
      </w:r>
      <w:proofErr w:type="spellEnd"/>
      <w:r w:rsidRPr="0083775F">
        <w:rPr>
          <w:sz w:val="22"/>
          <w:szCs w:val="22"/>
        </w:rPr>
        <w:t xml:space="preserve"> ist direkt mit den praktischen Online-Angeboten verknüpft.</w:t>
      </w:r>
      <w:r w:rsidRPr="0083775F">
        <w:rPr>
          <w:color w:val="auto"/>
          <w:sz w:val="22"/>
          <w:szCs w:val="22"/>
        </w:rPr>
        <w:t xml:space="preserve"> Foto: </w:t>
      </w:r>
      <w:proofErr w:type="spellStart"/>
      <w:r w:rsidRPr="0083775F">
        <w:rPr>
          <w:color w:val="auto"/>
          <w:sz w:val="22"/>
          <w:szCs w:val="22"/>
        </w:rPr>
        <w:t>Hettich</w:t>
      </w:r>
      <w:proofErr w:type="spellEnd"/>
    </w:p>
    <w:p w14:paraId="46EBB1D4" w14:textId="77777777" w:rsidR="001F690F" w:rsidRDefault="001F690F" w:rsidP="006F326A">
      <w:pPr>
        <w:suppressAutoHyphens/>
        <w:ind w:right="-1"/>
        <w:rPr>
          <w:rFonts w:cs="Arial"/>
          <w:color w:val="212100"/>
          <w:szCs w:val="24"/>
        </w:rPr>
      </w:pPr>
    </w:p>
    <w:p w14:paraId="69517A8A" w14:textId="63F4D4F7" w:rsidR="00CA2595" w:rsidRDefault="00CA2595" w:rsidP="006F326A">
      <w:pPr>
        <w:suppressAutoHyphens/>
        <w:ind w:right="-1"/>
        <w:rPr>
          <w:rFonts w:cs="Arial"/>
          <w:color w:val="212100"/>
          <w:szCs w:val="24"/>
        </w:rPr>
      </w:pPr>
      <w:r>
        <w:rPr>
          <w:rFonts w:cs="Arial"/>
          <w:noProof/>
          <w:color w:val="212100"/>
          <w:szCs w:val="24"/>
        </w:rPr>
        <w:lastRenderedPageBreak/>
        <w:drawing>
          <wp:inline distT="0" distB="0" distL="0" distR="0" wp14:anchorId="372E448B" wp14:editId="13750432">
            <wp:extent cx="2428704" cy="16192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N Indore Plant Inauguration 23-02-202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227" cy="162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5A806" w14:textId="4276E9A4" w:rsidR="003775F5" w:rsidRDefault="00CA2595" w:rsidP="006F326A">
      <w:pPr>
        <w:suppressAutoHyphens/>
        <w:ind w:right="-1"/>
        <w:rPr>
          <w:rFonts w:cs="Arial"/>
          <w:color w:val="212100"/>
          <w:sz w:val="22"/>
          <w:szCs w:val="22"/>
        </w:rPr>
      </w:pPr>
      <w:r w:rsidRPr="00877DD9">
        <w:rPr>
          <w:rFonts w:cs="Arial"/>
          <w:color w:val="212100"/>
          <w:sz w:val="22"/>
          <w:szCs w:val="22"/>
        </w:rPr>
        <w:t>172020_d</w:t>
      </w:r>
    </w:p>
    <w:p w14:paraId="34B5D3F4" w14:textId="12DAFD0A" w:rsidR="00F347C6" w:rsidRPr="00877DD9" w:rsidRDefault="00372B5A" w:rsidP="006F326A">
      <w:pPr>
        <w:suppressAutoHyphens/>
        <w:ind w:right="-1"/>
        <w:rPr>
          <w:rFonts w:cs="Arial"/>
          <w:color w:val="212100"/>
          <w:sz w:val="22"/>
          <w:szCs w:val="22"/>
        </w:rPr>
      </w:pPr>
      <w:proofErr w:type="spellStart"/>
      <w:r>
        <w:rPr>
          <w:rFonts w:cs="Arial"/>
          <w:color w:val="212100"/>
          <w:sz w:val="22"/>
          <w:szCs w:val="22"/>
        </w:rPr>
        <w:t>Hettich</w:t>
      </w:r>
      <w:proofErr w:type="spellEnd"/>
      <w:r>
        <w:rPr>
          <w:rFonts w:cs="Arial"/>
          <w:color w:val="212100"/>
          <w:sz w:val="22"/>
          <w:szCs w:val="22"/>
        </w:rPr>
        <w:t xml:space="preserve"> hat in Februar 2020 die größte Produktionshalle der </w:t>
      </w:r>
      <w:proofErr w:type="spellStart"/>
      <w:r>
        <w:rPr>
          <w:rFonts w:cs="Arial"/>
          <w:color w:val="212100"/>
          <w:sz w:val="22"/>
          <w:szCs w:val="22"/>
        </w:rPr>
        <w:t>Hettich</w:t>
      </w:r>
      <w:proofErr w:type="spellEnd"/>
      <w:r>
        <w:rPr>
          <w:rFonts w:cs="Arial"/>
          <w:color w:val="212100"/>
          <w:sz w:val="22"/>
          <w:szCs w:val="22"/>
        </w:rPr>
        <w:t xml:space="preserve"> Welt in Indore/Indien eröffnet. </w:t>
      </w:r>
      <w:r w:rsidR="00F347C6">
        <w:rPr>
          <w:rFonts w:cs="Arial"/>
          <w:color w:val="212100"/>
          <w:sz w:val="22"/>
          <w:szCs w:val="22"/>
        </w:rPr>
        <w:t xml:space="preserve">Foto </w:t>
      </w:r>
      <w:proofErr w:type="spellStart"/>
      <w:r w:rsidR="00F347C6">
        <w:rPr>
          <w:rFonts w:cs="Arial"/>
          <w:color w:val="212100"/>
          <w:sz w:val="22"/>
          <w:szCs w:val="22"/>
        </w:rPr>
        <w:t>Hettich</w:t>
      </w:r>
      <w:proofErr w:type="spellEnd"/>
    </w:p>
    <w:p w14:paraId="45D1B525" w14:textId="77777777" w:rsidR="009240CE" w:rsidRDefault="009240CE" w:rsidP="00A779C8">
      <w:pPr>
        <w:widowControl w:val="0"/>
        <w:suppressAutoHyphens/>
        <w:spacing w:line="360" w:lineRule="auto"/>
        <w:ind w:right="-1"/>
        <w:jc w:val="both"/>
        <w:rPr>
          <w:rFonts w:cs="Arial"/>
          <w:sz w:val="20"/>
          <w:u w:val="single"/>
        </w:rPr>
      </w:pPr>
    </w:p>
    <w:p w14:paraId="505514B7" w14:textId="77777777" w:rsidR="00A779C8" w:rsidRPr="009F17CE" w:rsidRDefault="00A779C8" w:rsidP="00A779C8">
      <w:pPr>
        <w:widowControl w:val="0"/>
        <w:suppressAutoHyphens/>
        <w:spacing w:line="360" w:lineRule="auto"/>
        <w:ind w:right="-1"/>
        <w:jc w:val="both"/>
        <w:rPr>
          <w:rFonts w:cs="Arial"/>
          <w:sz w:val="20"/>
          <w:u w:val="single"/>
        </w:rPr>
      </w:pPr>
      <w:r w:rsidRPr="009F17CE">
        <w:rPr>
          <w:rFonts w:cs="Arial"/>
          <w:sz w:val="20"/>
          <w:u w:val="single"/>
        </w:rPr>
        <w:t xml:space="preserve">Über </w:t>
      </w:r>
      <w:proofErr w:type="spellStart"/>
      <w:r w:rsidRPr="009F17CE">
        <w:rPr>
          <w:rFonts w:cs="Arial"/>
          <w:sz w:val="20"/>
          <w:u w:val="single"/>
        </w:rPr>
        <w:t>Hettich</w:t>
      </w:r>
      <w:proofErr w:type="spellEnd"/>
    </w:p>
    <w:p w14:paraId="04EE2B8A" w14:textId="0257527E" w:rsidR="00A779C8" w:rsidRPr="0017209B" w:rsidRDefault="00A779C8" w:rsidP="006F326A">
      <w:pPr>
        <w:suppressAutoHyphens/>
        <w:ind w:right="-1"/>
        <w:rPr>
          <w:rFonts w:cs="Arial"/>
          <w:color w:val="212100"/>
          <w:sz w:val="20"/>
        </w:rPr>
      </w:pPr>
      <w:r w:rsidRPr="00C41FAE">
        <w:rPr>
          <w:rFonts w:cs="Arial"/>
          <w:color w:val="212100"/>
          <w:sz w:val="20"/>
        </w:rPr>
        <w:t xml:space="preserve">Das Unternehmen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wurde 1888 gegründet und ist heute einer der weltweit größten und erfolgreichsten Hersteller von Möbelbeschlägen. Mehr als 6.</w:t>
      </w:r>
      <w:r>
        <w:rPr>
          <w:rFonts w:cs="Arial"/>
          <w:color w:val="212100"/>
          <w:sz w:val="20"/>
        </w:rPr>
        <w:t>7</w:t>
      </w:r>
      <w:r w:rsidRPr="00C41FAE">
        <w:rPr>
          <w:rFonts w:cs="Arial"/>
          <w:color w:val="212100"/>
          <w:sz w:val="20"/>
        </w:rPr>
        <w:t xml:space="preserve">00 Mitarbeiterinnen und Mitarbeiter in fast 80 Ländern arbeiten gemeinsam für </w:t>
      </w:r>
      <w:r>
        <w:rPr>
          <w:rFonts w:cs="Arial"/>
          <w:color w:val="212100"/>
          <w:sz w:val="20"/>
        </w:rPr>
        <w:t>das</w:t>
      </w:r>
      <w:r w:rsidRPr="00C41FAE">
        <w:rPr>
          <w:rFonts w:cs="Arial"/>
          <w:color w:val="212100"/>
          <w:sz w:val="20"/>
        </w:rPr>
        <w:t xml:space="preserve"> Ziel</w:t>
      </w:r>
      <w:r>
        <w:rPr>
          <w:rFonts w:cs="Arial"/>
          <w:color w:val="212100"/>
          <w:sz w:val="20"/>
        </w:rPr>
        <w:t>,</w:t>
      </w:r>
      <w:r w:rsidRPr="00C41FAE">
        <w:rPr>
          <w:rFonts w:cs="Arial"/>
          <w:color w:val="212100"/>
          <w:sz w:val="20"/>
        </w:rPr>
        <w:t xml:space="preserve"> intelligente Technik für Möbel zu entwickeln. Damit begeister</w:t>
      </w:r>
      <w:r>
        <w:rPr>
          <w:rFonts w:cs="Arial"/>
          <w:color w:val="212100"/>
          <w:sz w:val="20"/>
        </w:rPr>
        <w:t xml:space="preserve">t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>Menschen in aller Welt</w:t>
      </w:r>
      <w:r>
        <w:rPr>
          <w:rFonts w:cs="Arial"/>
          <w:color w:val="212100"/>
          <w:sz w:val="20"/>
        </w:rPr>
        <w:t xml:space="preserve"> und ist ein</w:t>
      </w:r>
      <w:r w:rsidRPr="00C41FAE">
        <w:rPr>
          <w:rFonts w:cs="Arial"/>
          <w:color w:val="212100"/>
          <w:sz w:val="20"/>
        </w:rPr>
        <w:t xml:space="preserve"> wertvoller Partner für Möbelindustrie, Handel und Handwerk.</w:t>
      </w:r>
      <w:r w:rsidRPr="00C41FAE">
        <w:rPr>
          <w:rFonts w:cs="Arial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 xml:space="preserve">Die Marke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steht für konsequente Werte: Für Qualität und Innovation. Für Zuverlässigkeit und Kundennähe. Trotz </w:t>
      </w:r>
      <w:r>
        <w:rPr>
          <w:rFonts w:cs="Arial"/>
          <w:color w:val="212100"/>
          <w:sz w:val="20"/>
        </w:rPr>
        <w:t>seiner</w:t>
      </w:r>
      <w:r w:rsidRPr="00C41FAE">
        <w:rPr>
          <w:rFonts w:cs="Arial"/>
          <w:color w:val="212100"/>
          <w:sz w:val="20"/>
        </w:rPr>
        <w:t xml:space="preserve"> Größe und internationalen Bedeutung ist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ein Familienunternehmen geblieben. Unabhängig von Investoren </w:t>
      </w:r>
      <w:r>
        <w:rPr>
          <w:rFonts w:cs="Arial"/>
          <w:color w:val="212100"/>
          <w:sz w:val="20"/>
        </w:rPr>
        <w:t>wird die Unternehmensz</w:t>
      </w:r>
      <w:r w:rsidRPr="00C41FAE">
        <w:rPr>
          <w:rFonts w:cs="Arial"/>
          <w:color w:val="212100"/>
          <w:sz w:val="20"/>
        </w:rPr>
        <w:t>ukunft frei, menschlich und nachhaltig</w:t>
      </w:r>
      <w:r>
        <w:rPr>
          <w:rFonts w:cs="Arial"/>
          <w:color w:val="212100"/>
          <w:sz w:val="20"/>
        </w:rPr>
        <w:t xml:space="preserve"> gestaltet</w:t>
      </w:r>
      <w:r w:rsidRPr="00C41FAE">
        <w:rPr>
          <w:rFonts w:cs="Arial"/>
          <w:color w:val="212100"/>
          <w:sz w:val="20"/>
        </w:rPr>
        <w:t>.</w:t>
      </w:r>
      <w:r>
        <w:rPr>
          <w:rFonts w:cs="Arial"/>
          <w:color w:val="212100"/>
          <w:sz w:val="20"/>
        </w:rPr>
        <w:t xml:space="preserve"> </w:t>
      </w:r>
      <w:r w:rsidRPr="00E57AD8">
        <w:rPr>
          <w:rFonts w:cs="Arial"/>
          <w:color w:val="212100"/>
          <w:sz w:val="20"/>
        </w:rPr>
        <w:t>www.hettich.com</w:t>
      </w:r>
    </w:p>
    <w:sectPr w:rsidR="00A779C8" w:rsidRPr="0017209B" w:rsidSect="006F326A">
      <w:headerReference w:type="default" r:id="rId13"/>
      <w:footerReference w:type="default" r:id="rId14"/>
      <w:pgSz w:w="11900" w:h="16840"/>
      <w:pgMar w:top="2835" w:right="3395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89628" w14:textId="77777777" w:rsidR="00822C67" w:rsidRDefault="00822C67">
      <w:r>
        <w:separator/>
      </w:r>
    </w:p>
  </w:endnote>
  <w:endnote w:type="continuationSeparator" w:id="0">
    <w:p w14:paraId="340179C4" w14:textId="77777777" w:rsidR="00822C67" w:rsidRDefault="0082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20704" w14:textId="208C8DB8" w:rsidR="006F175E" w:rsidRDefault="001D6019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2B4E0" w14:textId="44EFBC8F" w:rsidR="00A11201" w:rsidRPr="000E7699" w:rsidRDefault="000E769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 xml:space="preserve">Seite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A11201"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D2C8A" w:rsidRPr="002D2C8A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  <w:r w:rsidR="00A11201"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" o:spid="_x0000_s1026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" o:allowincell="f" stroked="f">
              <v:textbox>
                <w:txbxContent>
                  <w:p w14:paraId="7DD2B4E0" w14:textId="44EFBC8F" w:rsidR="00A11201" w:rsidRPr="000E7699" w:rsidRDefault="000E769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 xml:space="preserve">Seite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begin"/>
                        </w:r>
                        <w:r w:rsidR="00A11201"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2D2C8A" w:rsidRPr="002D2C8A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1</w:t>
                        </w:r>
                        <w:r w:rsidR="00A11201"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 w:rsidR="000E769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8002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3F8BFF5C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</w:t>
                          </w:r>
                          <w:r w:rsidR="004F1EB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Presse</w:t>
                          </w: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:</w:t>
                          </w:r>
                        </w:p>
                        <w:p w14:paraId="27CFF112" w14:textId="5F8999CF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Holding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GmbH &amp; Co. KG</w:t>
                          </w:r>
                        </w:p>
                        <w:p w14:paraId="6F601A80" w14:textId="05C76EC4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Stephanie Kreidel</w:t>
                          </w:r>
                        </w:p>
                        <w:p w14:paraId="54E58DF8" w14:textId="47A2E29A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Vahrenkampstr. 12 - 16</w:t>
                          </w:r>
                        </w:p>
                        <w:p w14:paraId="05844B79" w14:textId="5A4F3D32" w:rsid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32278 Kirchlengern</w:t>
                          </w:r>
                        </w:p>
                        <w:p w14:paraId="22FAC172" w14:textId="79931087" w:rsidR="004F1EB8" w:rsidRPr="003153CC" w:rsidRDefault="004F1EB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Deutschland</w:t>
                          </w:r>
                        </w:p>
                        <w:p w14:paraId="3F501568" w14:textId="3B59E423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Tel.: +49 </w:t>
                          </w:r>
                          <w:r w:rsidR="0009726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5223 77 1206</w:t>
                          </w:r>
                        </w:p>
                        <w:p w14:paraId="7E521650" w14:textId="6974944F" w:rsidR="003153CC" w:rsidRPr="003153CC" w:rsidRDefault="00D5555A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stephanie.</w:t>
                          </w:r>
                          <w:r w:rsidR="0009726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kreidel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@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5C682D5D" w:rsidR="006F175E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  <w:r w:rsidR="0040763A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</w:p>
                        <w:p w14:paraId="093F3EE9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6998722B" w14:textId="0A3CD5A6" w:rsidR="002D11F1" w:rsidRPr="00097876" w:rsidRDefault="002D11F1" w:rsidP="002D11F1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097876">
                            <w:rPr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>R_</w:t>
                          </w:r>
                          <w:r w:rsidR="0043395B">
                            <w:rPr>
                              <w:color w:val="auto"/>
                              <w:sz w:val="22"/>
                              <w:szCs w:val="22"/>
                            </w:rPr>
                            <w:t>17</w:t>
                          </w:r>
                          <w:r w:rsidR="00A779C8">
                            <w:rPr>
                              <w:color w:val="auto"/>
                              <w:sz w:val="22"/>
                              <w:szCs w:val="22"/>
                            </w:rPr>
                            <w:t>2020</w:t>
                          </w:r>
                        </w:p>
                        <w:p w14:paraId="2595A0ED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15C66AF" w14:textId="23DEA084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2.8pt;margin-top:-244.5pt;width:2in;height:14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8SgwIAABc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" stroked="f">
              <v:textbox>
                <w:txbxContent>
                  <w:p w14:paraId="35EEDE39" w14:textId="3F8BFF5C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</w:t>
                    </w:r>
                    <w:r w:rsidR="004F1EB8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Presse</w:t>
                    </w: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:</w:t>
                    </w:r>
                  </w:p>
                  <w:p w14:paraId="27CFF112" w14:textId="5F8999CF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Holding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GmbH &amp; Co. KG</w:t>
                    </w:r>
                  </w:p>
                  <w:p w14:paraId="6F601A80" w14:textId="05C76EC4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Stephanie Kreidel</w:t>
                    </w:r>
                  </w:p>
                  <w:p w14:paraId="54E58DF8" w14:textId="47A2E29A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Vahrenkampstr. 12 - 16</w:t>
                    </w:r>
                  </w:p>
                  <w:p w14:paraId="05844B79" w14:textId="5A4F3D32" w:rsid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32278 Kirchlengern</w:t>
                    </w:r>
                  </w:p>
                  <w:p w14:paraId="22FAC172" w14:textId="79931087" w:rsidR="004F1EB8" w:rsidRPr="003153CC" w:rsidRDefault="004F1EB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Deutschland</w:t>
                    </w:r>
                  </w:p>
                  <w:p w14:paraId="3F501568" w14:textId="3B59E423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Tel.: +49 </w:t>
                    </w:r>
                    <w:r w:rsidR="00097268">
                      <w:rPr>
                        <w:rFonts w:cs="Arial"/>
                        <w:sz w:val="16"/>
                        <w:szCs w:val="16"/>
                        <w:lang w:val="sv-SE"/>
                      </w:rPr>
                      <w:t>5223 77 1206</w:t>
                    </w:r>
                  </w:p>
                  <w:p w14:paraId="7E521650" w14:textId="6974944F" w:rsidR="003153CC" w:rsidRPr="003153CC" w:rsidRDefault="00D5555A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stephanie.</w:t>
                    </w:r>
                    <w:r w:rsidR="00097268">
                      <w:rPr>
                        <w:rFonts w:cs="Arial"/>
                        <w:sz w:val="16"/>
                        <w:szCs w:val="16"/>
                        <w:lang w:val="sv-SE"/>
                      </w:rPr>
                      <w:t>kreidel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@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5C682D5D" w:rsidR="006F175E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  <w:r w:rsidR="0040763A"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</w:p>
                  <w:p w14:paraId="093F3EE9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6998722B" w14:textId="0A3CD5A6" w:rsidR="002D11F1" w:rsidRPr="00097876" w:rsidRDefault="002D11F1" w:rsidP="002D11F1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 w:rsidRPr="00097876">
                      <w:rPr>
                        <w:sz w:val="22"/>
                        <w:szCs w:val="22"/>
                      </w:rPr>
                      <w:t>P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>R_</w:t>
                    </w:r>
                    <w:r w:rsidR="0043395B">
                      <w:rPr>
                        <w:color w:val="auto"/>
                        <w:sz w:val="22"/>
                        <w:szCs w:val="22"/>
                      </w:rPr>
                      <w:t>17</w:t>
                    </w:r>
                    <w:r w:rsidR="00A779C8">
                      <w:rPr>
                        <w:color w:val="auto"/>
                        <w:sz w:val="22"/>
                        <w:szCs w:val="22"/>
                      </w:rPr>
                      <w:t>2020</w:t>
                    </w:r>
                  </w:p>
                  <w:p w14:paraId="2595A0ED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15C66AF" w14:textId="23DEA084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0E7699">
      <w:rPr>
        <w:noProof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4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71633" w14:textId="77777777" w:rsidR="00822C67" w:rsidRDefault="00822C67">
      <w:r>
        <w:separator/>
      </w:r>
    </w:p>
  </w:footnote>
  <w:footnote w:type="continuationSeparator" w:id="0">
    <w:p w14:paraId="766E7330" w14:textId="77777777" w:rsidR="00822C67" w:rsidRDefault="00822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D5391" w14:textId="77182EB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3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EA"/>
    <w:rsid w:val="00001037"/>
    <w:rsid w:val="0001272F"/>
    <w:rsid w:val="00015693"/>
    <w:rsid w:val="00017980"/>
    <w:rsid w:val="00020BAC"/>
    <w:rsid w:val="0002101A"/>
    <w:rsid w:val="00025DEB"/>
    <w:rsid w:val="000271BD"/>
    <w:rsid w:val="00032952"/>
    <w:rsid w:val="00032B24"/>
    <w:rsid w:val="0003312D"/>
    <w:rsid w:val="00041727"/>
    <w:rsid w:val="0004189F"/>
    <w:rsid w:val="0005470F"/>
    <w:rsid w:val="00054FEC"/>
    <w:rsid w:val="00062779"/>
    <w:rsid w:val="00062BEB"/>
    <w:rsid w:val="000639B8"/>
    <w:rsid w:val="00063A0B"/>
    <w:rsid w:val="000660F2"/>
    <w:rsid w:val="000715E1"/>
    <w:rsid w:val="00072478"/>
    <w:rsid w:val="000776D3"/>
    <w:rsid w:val="00080C6F"/>
    <w:rsid w:val="00082B18"/>
    <w:rsid w:val="0009469D"/>
    <w:rsid w:val="00097268"/>
    <w:rsid w:val="000A0796"/>
    <w:rsid w:val="000A6FF7"/>
    <w:rsid w:val="000A7EF4"/>
    <w:rsid w:val="000C1B90"/>
    <w:rsid w:val="000D0458"/>
    <w:rsid w:val="000D2B2E"/>
    <w:rsid w:val="000D2BE1"/>
    <w:rsid w:val="000D518E"/>
    <w:rsid w:val="000D63CD"/>
    <w:rsid w:val="000E13ED"/>
    <w:rsid w:val="000E2A52"/>
    <w:rsid w:val="000E51E9"/>
    <w:rsid w:val="000E7699"/>
    <w:rsid w:val="000F05ED"/>
    <w:rsid w:val="00104861"/>
    <w:rsid w:val="00105DE5"/>
    <w:rsid w:val="00106CF3"/>
    <w:rsid w:val="00107533"/>
    <w:rsid w:val="00111302"/>
    <w:rsid w:val="00112205"/>
    <w:rsid w:val="001213F4"/>
    <w:rsid w:val="00127635"/>
    <w:rsid w:val="00130272"/>
    <w:rsid w:val="00134E64"/>
    <w:rsid w:val="00136F26"/>
    <w:rsid w:val="00137F95"/>
    <w:rsid w:val="00142D3B"/>
    <w:rsid w:val="0014380C"/>
    <w:rsid w:val="00154B05"/>
    <w:rsid w:val="00157475"/>
    <w:rsid w:val="00164110"/>
    <w:rsid w:val="00170B29"/>
    <w:rsid w:val="001718FE"/>
    <w:rsid w:val="00171CBE"/>
    <w:rsid w:val="0017209B"/>
    <w:rsid w:val="001742A3"/>
    <w:rsid w:val="00174666"/>
    <w:rsid w:val="0017673D"/>
    <w:rsid w:val="00183DB9"/>
    <w:rsid w:val="001852C0"/>
    <w:rsid w:val="00190A0E"/>
    <w:rsid w:val="00191CE9"/>
    <w:rsid w:val="00193873"/>
    <w:rsid w:val="00197357"/>
    <w:rsid w:val="001A1F21"/>
    <w:rsid w:val="001A5D94"/>
    <w:rsid w:val="001A6CB5"/>
    <w:rsid w:val="001B0D02"/>
    <w:rsid w:val="001B25CA"/>
    <w:rsid w:val="001C7571"/>
    <w:rsid w:val="001D0C17"/>
    <w:rsid w:val="001D53C9"/>
    <w:rsid w:val="001D5CC9"/>
    <w:rsid w:val="001D6019"/>
    <w:rsid w:val="001D72AA"/>
    <w:rsid w:val="001E2141"/>
    <w:rsid w:val="001E2347"/>
    <w:rsid w:val="001E4F13"/>
    <w:rsid w:val="001E5E37"/>
    <w:rsid w:val="001F0AE4"/>
    <w:rsid w:val="001F0D16"/>
    <w:rsid w:val="001F1C08"/>
    <w:rsid w:val="001F690F"/>
    <w:rsid w:val="001F6ECE"/>
    <w:rsid w:val="00211508"/>
    <w:rsid w:val="002165B5"/>
    <w:rsid w:val="00216CD3"/>
    <w:rsid w:val="00230E30"/>
    <w:rsid w:val="0023219C"/>
    <w:rsid w:val="002321FF"/>
    <w:rsid w:val="00235415"/>
    <w:rsid w:val="00235C1C"/>
    <w:rsid w:val="002414A7"/>
    <w:rsid w:val="0024442C"/>
    <w:rsid w:val="00250D1B"/>
    <w:rsid w:val="002515C3"/>
    <w:rsid w:val="00251814"/>
    <w:rsid w:val="00254ADF"/>
    <w:rsid w:val="00255086"/>
    <w:rsid w:val="00256132"/>
    <w:rsid w:val="00260C5B"/>
    <w:rsid w:val="00264493"/>
    <w:rsid w:val="00265ED0"/>
    <w:rsid w:val="00281D54"/>
    <w:rsid w:val="00292024"/>
    <w:rsid w:val="00293AFF"/>
    <w:rsid w:val="00293E40"/>
    <w:rsid w:val="00295F1F"/>
    <w:rsid w:val="00297D0C"/>
    <w:rsid w:val="002A1131"/>
    <w:rsid w:val="002A4234"/>
    <w:rsid w:val="002A51EB"/>
    <w:rsid w:val="002A58B0"/>
    <w:rsid w:val="002A5C00"/>
    <w:rsid w:val="002A60F2"/>
    <w:rsid w:val="002B2038"/>
    <w:rsid w:val="002B63A4"/>
    <w:rsid w:val="002B79CA"/>
    <w:rsid w:val="002B7A19"/>
    <w:rsid w:val="002C1C09"/>
    <w:rsid w:val="002C6009"/>
    <w:rsid w:val="002C770B"/>
    <w:rsid w:val="002D00A3"/>
    <w:rsid w:val="002D11F1"/>
    <w:rsid w:val="002D1426"/>
    <w:rsid w:val="002D2636"/>
    <w:rsid w:val="002D2C8A"/>
    <w:rsid w:val="002E7358"/>
    <w:rsid w:val="002F2334"/>
    <w:rsid w:val="002F613C"/>
    <w:rsid w:val="0030141A"/>
    <w:rsid w:val="00304334"/>
    <w:rsid w:val="00310041"/>
    <w:rsid w:val="003153CC"/>
    <w:rsid w:val="00317AE9"/>
    <w:rsid w:val="003211E8"/>
    <w:rsid w:val="0032399E"/>
    <w:rsid w:val="0032627D"/>
    <w:rsid w:val="003329CB"/>
    <w:rsid w:val="00335B79"/>
    <w:rsid w:val="00340231"/>
    <w:rsid w:val="003462B7"/>
    <w:rsid w:val="00347718"/>
    <w:rsid w:val="003479C4"/>
    <w:rsid w:val="00351A2F"/>
    <w:rsid w:val="00352796"/>
    <w:rsid w:val="00354062"/>
    <w:rsid w:val="003549C3"/>
    <w:rsid w:val="00362C4E"/>
    <w:rsid w:val="003673A8"/>
    <w:rsid w:val="00372B5A"/>
    <w:rsid w:val="003775F5"/>
    <w:rsid w:val="0038034A"/>
    <w:rsid w:val="00382A95"/>
    <w:rsid w:val="003830A3"/>
    <w:rsid w:val="00384C5C"/>
    <w:rsid w:val="00386000"/>
    <w:rsid w:val="00387167"/>
    <w:rsid w:val="0039439A"/>
    <w:rsid w:val="00395850"/>
    <w:rsid w:val="00395D78"/>
    <w:rsid w:val="00396774"/>
    <w:rsid w:val="003A051B"/>
    <w:rsid w:val="003A0FB5"/>
    <w:rsid w:val="003A27F0"/>
    <w:rsid w:val="003A6F41"/>
    <w:rsid w:val="003B0830"/>
    <w:rsid w:val="003C1DE2"/>
    <w:rsid w:val="003C62F9"/>
    <w:rsid w:val="003C7A2A"/>
    <w:rsid w:val="003D1CCC"/>
    <w:rsid w:val="003D2967"/>
    <w:rsid w:val="003D2C40"/>
    <w:rsid w:val="003D2E5F"/>
    <w:rsid w:val="003E5F3D"/>
    <w:rsid w:val="003F160F"/>
    <w:rsid w:val="003F1F52"/>
    <w:rsid w:val="003F35BC"/>
    <w:rsid w:val="003F3D2B"/>
    <w:rsid w:val="003F3F5A"/>
    <w:rsid w:val="003F5E38"/>
    <w:rsid w:val="003F6B05"/>
    <w:rsid w:val="00400BE4"/>
    <w:rsid w:val="0040763A"/>
    <w:rsid w:val="00413128"/>
    <w:rsid w:val="00413E87"/>
    <w:rsid w:val="00416CA5"/>
    <w:rsid w:val="00423CD2"/>
    <w:rsid w:val="00423DF6"/>
    <w:rsid w:val="0042799B"/>
    <w:rsid w:val="004328DA"/>
    <w:rsid w:val="0043395B"/>
    <w:rsid w:val="00435A93"/>
    <w:rsid w:val="00437874"/>
    <w:rsid w:val="004417E0"/>
    <w:rsid w:val="004418D4"/>
    <w:rsid w:val="00447693"/>
    <w:rsid w:val="00447B08"/>
    <w:rsid w:val="00452EC2"/>
    <w:rsid w:val="00456ED7"/>
    <w:rsid w:val="00460E78"/>
    <w:rsid w:val="0046240B"/>
    <w:rsid w:val="00467AEC"/>
    <w:rsid w:val="00470F00"/>
    <w:rsid w:val="00471599"/>
    <w:rsid w:val="00471C92"/>
    <w:rsid w:val="00472903"/>
    <w:rsid w:val="00483DF7"/>
    <w:rsid w:val="00491112"/>
    <w:rsid w:val="00492F27"/>
    <w:rsid w:val="00495893"/>
    <w:rsid w:val="00495964"/>
    <w:rsid w:val="004A0ADF"/>
    <w:rsid w:val="004A276D"/>
    <w:rsid w:val="004B2693"/>
    <w:rsid w:val="004C1A9D"/>
    <w:rsid w:val="004C55CD"/>
    <w:rsid w:val="004D1B6C"/>
    <w:rsid w:val="004E1BD1"/>
    <w:rsid w:val="004E36E1"/>
    <w:rsid w:val="004E4024"/>
    <w:rsid w:val="004E636F"/>
    <w:rsid w:val="004F0BC2"/>
    <w:rsid w:val="004F1EB8"/>
    <w:rsid w:val="004F378D"/>
    <w:rsid w:val="00500648"/>
    <w:rsid w:val="0050782E"/>
    <w:rsid w:val="00511691"/>
    <w:rsid w:val="0051296A"/>
    <w:rsid w:val="00515071"/>
    <w:rsid w:val="0051538B"/>
    <w:rsid w:val="00516FEF"/>
    <w:rsid w:val="005175F4"/>
    <w:rsid w:val="00522A94"/>
    <w:rsid w:val="00526210"/>
    <w:rsid w:val="00533434"/>
    <w:rsid w:val="00535067"/>
    <w:rsid w:val="005354C6"/>
    <w:rsid w:val="00535EA3"/>
    <w:rsid w:val="005376A2"/>
    <w:rsid w:val="00544820"/>
    <w:rsid w:val="00551326"/>
    <w:rsid w:val="0055156A"/>
    <w:rsid w:val="00554304"/>
    <w:rsid w:val="00554307"/>
    <w:rsid w:val="005650C0"/>
    <w:rsid w:val="00572674"/>
    <w:rsid w:val="00576BA1"/>
    <w:rsid w:val="00577BF9"/>
    <w:rsid w:val="00580AE0"/>
    <w:rsid w:val="00580F7A"/>
    <w:rsid w:val="0059132B"/>
    <w:rsid w:val="00595ECF"/>
    <w:rsid w:val="005963A6"/>
    <w:rsid w:val="00596EA9"/>
    <w:rsid w:val="005A0A82"/>
    <w:rsid w:val="005A2114"/>
    <w:rsid w:val="005A2DB5"/>
    <w:rsid w:val="005A4A43"/>
    <w:rsid w:val="005A6B3D"/>
    <w:rsid w:val="005B253D"/>
    <w:rsid w:val="005B2C77"/>
    <w:rsid w:val="005B63B1"/>
    <w:rsid w:val="005C44BA"/>
    <w:rsid w:val="005C4BD6"/>
    <w:rsid w:val="005C7D80"/>
    <w:rsid w:val="005C7FBA"/>
    <w:rsid w:val="005D3008"/>
    <w:rsid w:val="005D3831"/>
    <w:rsid w:val="005D4623"/>
    <w:rsid w:val="005D47F3"/>
    <w:rsid w:val="005D4C80"/>
    <w:rsid w:val="005D60D3"/>
    <w:rsid w:val="005E00DB"/>
    <w:rsid w:val="005E01B5"/>
    <w:rsid w:val="005E3852"/>
    <w:rsid w:val="005F115D"/>
    <w:rsid w:val="005F384F"/>
    <w:rsid w:val="005F42D8"/>
    <w:rsid w:val="005F4395"/>
    <w:rsid w:val="005F53FF"/>
    <w:rsid w:val="005F6159"/>
    <w:rsid w:val="00603994"/>
    <w:rsid w:val="00607FE3"/>
    <w:rsid w:val="0061031B"/>
    <w:rsid w:val="006138FC"/>
    <w:rsid w:val="00614BD1"/>
    <w:rsid w:val="00627843"/>
    <w:rsid w:val="00630E87"/>
    <w:rsid w:val="006336F6"/>
    <w:rsid w:val="00634EF9"/>
    <w:rsid w:val="0063699B"/>
    <w:rsid w:val="00642092"/>
    <w:rsid w:val="00643625"/>
    <w:rsid w:val="00643928"/>
    <w:rsid w:val="00645FBE"/>
    <w:rsid w:val="00650D5C"/>
    <w:rsid w:val="006510E7"/>
    <w:rsid w:val="006522B6"/>
    <w:rsid w:val="00657382"/>
    <w:rsid w:val="006626BE"/>
    <w:rsid w:val="006626C3"/>
    <w:rsid w:val="00665A27"/>
    <w:rsid w:val="00682B7A"/>
    <w:rsid w:val="0069245B"/>
    <w:rsid w:val="00696528"/>
    <w:rsid w:val="006A064D"/>
    <w:rsid w:val="006A20AE"/>
    <w:rsid w:val="006B0C48"/>
    <w:rsid w:val="006B3043"/>
    <w:rsid w:val="006B4A3B"/>
    <w:rsid w:val="006C0D29"/>
    <w:rsid w:val="006C308E"/>
    <w:rsid w:val="006D1ABC"/>
    <w:rsid w:val="006D49DA"/>
    <w:rsid w:val="006D5B5A"/>
    <w:rsid w:val="006D5E28"/>
    <w:rsid w:val="006D6475"/>
    <w:rsid w:val="006E0EF6"/>
    <w:rsid w:val="006E2F07"/>
    <w:rsid w:val="006E3384"/>
    <w:rsid w:val="006E4285"/>
    <w:rsid w:val="006E4AF9"/>
    <w:rsid w:val="006E5CF4"/>
    <w:rsid w:val="006E72B7"/>
    <w:rsid w:val="006F013D"/>
    <w:rsid w:val="006F175E"/>
    <w:rsid w:val="006F326A"/>
    <w:rsid w:val="006F40C5"/>
    <w:rsid w:val="006F6F62"/>
    <w:rsid w:val="00702CC5"/>
    <w:rsid w:val="007065DB"/>
    <w:rsid w:val="00706EB0"/>
    <w:rsid w:val="00715F3F"/>
    <w:rsid w:val="007227E9"/>
    <w:rsid w:val="00724885"/>
    <w:rsid w:val="0073193C"/>
    <w:rsid w:val="007354E9"/>
    <w:rsid w:val="00744E11"/>
    <w:rsid w:val="00744E66"/>
    <w:rsid w:val="00750ECF"/>
    <w:rsid w:val="007636AD"/>
    <w:rsid w:val="00766334"/>
    <w:rsid w:val="00770A59"/>
    <w:rsid w:val="00772DD2"/>
    <w:rsid w:val="00776CEC"/>
    <w:rsid w:val="007773F7"/>
    <w:rsid w:val="00781457"/>
    <w:rsid w:val="007823F9"/>
    <w:rsid w:val="00783C0F"/>
    <w:rsid w:val="007937FA"/>
    <w:rsid w:val="007965BC"/>
    <w:rsid w:val="007A2D58"/>
    <w:rsid w:val="007A3307"/>
    <w:rsid w:val="007A3CCD"/>
    <w:rsid w:val="007A6D09"/>
    <w:rsid w:val="007B5F7A"/>
    <w:rsid w:val="007C0DB3"/>
    <w:rsid w:val="007C0DDD"/>
    <w:rsid w:val="007C2D93"/>
    <w:rsid w:val="007C7989"/>
    <w:rsid w:val="007D182E"/>
    <w:rsid w:val="007D3A58"/>
    <w:rsid w:val="007E098F"/>
    <w:rsid w:val="007E31DA"/>
    <w:rsid w:val="007F02B4"/>
    <w:rsid w:val="007F0B0D"/>
    <w:rsid w:val="007F40D4"/>
    <w:rsid w:val="007F7A8D"/>
    <w:rsid w:val="00806502"/>
    <w:rsid w:val="0081127F"/>
    <w:rsid w:val="008135B5"/>
    <w:rsid w:val="00816DFB"/>
    <w:rsid w:val="00822C67"/>
    <w:rsid w:val="00823AA3"/>
    <w:rsid w:val="00824848"/>
    <w:rsid w:val="0082635E"/>
    <w:rsid w:val="00835338"/>
    <w:rsid w:val="00840F81"/>
    <w:rsid w:val="008413E2"/>
    <w:rsid w:val="00841723"/>
    <w:rsid w:val="008425AD"/>
    <w:rsid w:val="00846EAF"/>
    <w:rsid w:val="0085521B"/>
    <w:rsid w:val="00857D3D"/>
    <w:rsid w:val="008611FB"/>
    <w:rsid w:val="00867A17"/>
    <w:rsid w:val="0087084B"/>
    <w:rsid w:val="00870D47"/>
    <w:rsid w:val="00877DD9"/>
    <w:rsid w:val="008804BD"/>
    <w:rsid w:val="0088402B"/>
    <w:rsid w:val="00884D1B"/>
    <w:rsid w:val="00892076"/>
    <w:rsid w:val="008A0782"/>
    <w:rsid w:val="008A0BFF"/>
    <w:rsid w:val="008A34B0"/>
    <w:rsid w:val="008A4261"/>
    <w:rsid w:val="008A6DED"/>
    <w:rsid w:val="008C1E56"/>
    <w:rsid w:val="008C1E9B"/>
    <w:rsid w:val="008C239E"/>
    <w:rsid w:val="008C487B"/>
    <w:rsid w:val="008C6D7A"/>
    <w:rsid w:val="008D3FF7"/>
    <w:rsid w:val="008D4F13"/>
    <w:rsid w:val="008F5D6E"/>
    <w:rsid w:val="009028B7"/>
    <w:rsid w:val="00913466"/>
    <w:rsid w:val="00915A3F"/>
    <w:rsid w:val="009205C0"/>
    <w:rsid w:val="009240CE"/>
    <w:rsid w:val="009267B5"/>
    <w:rsid w:val="00926BED"/>
    <w:rsid w:val="00927CD9"/>
    <w:rsid w:val="00931031"/>
    <w:rsid w:val="00931946"/>
    <w:rsid w:val="00933683"/>
    <w:rsid w:val="00946AD7"/>
    <w:rsid w:val="009513E5"/>
    <w:rsid w:val="00951764"/>
    <w:rsid w:val="009539E2"/>
    <w:rsid w:val="00954023"/>
    <w:rsid w:val="0095710B"/>
    <w:rsid w:val="00966D61"/>
    <w:rsid w:val="00967250"/>
    <w:rsid w:val="009744CA"/>
    <w:rsid w:val="00975001"/>
    <w:rsid w:val="00976070"/>
    <w:rsid w:val="0097668D"/>
    <w:rsid w:val="0098593B"/>
    <w:rsid w:val="0099033B"/>
    <w:rsid w:val="0099198E"/>
    <w:rsid w:val="009929E0"/>
    <w:rsid w:val="00994738"/>
    <w:rsid w:val="00995180"/>
    <w:rsid w:val="009A3272"/>
    <w:rsid w:val="009A58F6"/>
    <w:rsid w:val="009A6A58"/>
    <w:rsid w:val="009A7D27"/>
    <w:rsid w:val="009B6C25"/>
    <w:rsid w:val="009C4EDD"/>
    <w:rsid w:val="009C55F6"/>
    <w:rsid w:val="009D15C5"/>
    <w:rsid w:val="009D22CD"/>
    <w:rsid w:val="009D282F"/>
    <w:rsid w:val="009D3A38"/>
    <w:rsid w:val="009D4ABD"/>
    <w:rsid w:val="009D4DDC"/>
    <w:rsid w:val="009E406C"/>
    <w:rsid w:val="00A033DF"/>
    <w:rsid w:val="00A0533B"/>
    <w:rsid w:val="00A06E84"/>
    <w:rsid w:val="00A11201"/>
    <w:rsid w:val="00A206AE"/>
    <w:rsid w:val="00A2182F"/>
    <w:rsid w:val="00A277E5"/>
    <w:rsid w:val="00A27B50"/>
    <w:rsid w:val="00A318F0"/>
    <w:rsid w:val="00A40563"/>
    <w:rsid w:val="00A42362"/>
    <w:rsid w:val="00A43529"/>
    <w:rsid w:val="00A46176"/>
    <w:rsid w:val="00A47AF8"/>
    <w:rsid w:val="00A5006A"/>
    <w:rsid w:val="00A50131"/>
    <w:rsid w:val="00A50B4D"/>
    <w:rsid w:val="00A516FC"/>
    <w:rsid w:val="00A5271C"/>
    <w:rsid w:val="00A5430E"/>
    <w:rsid w:val="00A573DD"/>
    <w:rsid w:val="00A64576"/>
    <w:rsid w:val="00A66270"/>
    <w:rsid w:val="00A727FC"/>
    <w:rsid w:val="00A75276"/>
    <w:rsid w:val="00A76CBC"/>
    <w:rsid w:val="00A77903"/>
    <w:rsid w:val="00A779C8"/>
    <w:rsid w:val="00A935E0"/>
    <w:rsid w:val="00AA2356"/>
    <w:rsid w:val="00AA580E"/>
    <w:rsid w:val="00AA5B0E"/>
    <w:rsid w:val="00AA661E"/>
    <w:rsid w:val="00AA66DD"/>
    <w:rsid w:val="00AA71D3"/>
    <w:rsid w:val="00AB6B43"/>
    <w:rsid w:val="00AC4A94"/>
    <w:rsid w:val="00AC754D"/>
    <w:rsid w:val="00AD0447"/>
    <w:rsid w:val="00AD2A9D"/>
    <w:rsid w:val="00AD6A73"/>
    <w:rsid w:val="00AE64E5"/>
    <w:rsid w:val="00AF0623"/>
    <w:rsid w:val="00AF56EA"/>
    <w:rsid w:val="00AF5BA9"/>
    <w:rsid w:val="00B00144"/>
    <w:rsid w:val="00B018AE"/>
    <w:rsid w:val="00B052D9"/>
    <w:rsid w:val="00B12FE4"/>
    <w:rsid w:val="00B1373F"/>
    <w:rsid w:val="00B14EF1"/>
    <w:rsid w:val="00B25051"/>
    <w:rsid w:val="00B272B9"/>
    <w:rsid w:val="00B31148"/>
    <w:rsid w:val="00B40260"/>
    <w:rsid w:val="00B42248"/>
    <w:rsid w:val="00B46B48"/>
    <w:rsid w:val="00B4745E"/>
    <w:rsid w:val="00B506A8"/>
    <w:rsid w:val="00B55D5A"/>
    <w:rsid w:val="00B56ACF"/>
    <w:rsid w:val="00B579D0"/>
    <w:rsid w:val="00B61337"/>
    <w:rsid w:val="00B61CD9"/>
    <w:rsid w:val="00B63C4F"/>
    <w:rsid w:val="00B63E31"/>
    <w:rsid w:val="00B6659F"/>
    <w:rsid w:val="00B711E5"/>
    <w:rsid w:val="00B77327"/>
    <w:rsid w:val="00B86FF8"/>
    <w:rsid w:val="00B9155D"/>
    <w:rsid w:val="00BA0366"/>
    <w:rsid w:val="00BA2DF7"/>
    <w:rsid w:val="00BA3835"/>
    <w:rsid w:val="00BA6896"/>
    <w:rsid w:val="00BC3FE5"/>
    <w:rsid w:val="00BC6D40"/>
    <w:rsid w:val="00BC7CC8"/>
    <w:rsid w:val="00BD2FCB"/>
    <w:rsid w:val="00BD5920"/>
    <w:rsid w:val="00BD75B2"/>
    <w:rsid w:val="00BD7BEC"/>
    <w:rsid w:val="00BE0183"/>
    <w:rsid w:val="00BE033C"/>
    <w:rsid w:val="00BE55C8"/>
    <w:rsid w:val="00BE6D2E"/>
    <w:rsid w:val="00BF0807"/>
    <w:rsid w:val="00BF2E47"/>
    <w:rsid w:val="00BF5F60"/>
    <w:rsid w:val="00BF65DD"/>
    <w:rsid w:val="00BF7C68"/>
    <w:rsid w:val="00C01924"/>
    <w:rsid w:val="00C070A1"/>
    <w:rsid w:val="00C078EA"/>
    <w:rsid w:val="00C1021F"/>
    <w:rsid w:val="00C12450"/>
    <w:rsid w:val="00C15FBA"/>
    <w:rsid w:val="00C17614"/>
    <w:rsid w:val="00C22B98"/>
    <w:rsid w:val="00C2389D"/>
    <w:rsid w:val="00C25208"/>
    <w:rsid w:val="00C312B2"/>
    <w:rsid w:val="00C362A3"/>
    <w:rsid w:val="00C36C1D"/>
    <w:rsid w:val="00C458F4"/>
    <w:rsid w:val="00C46EDA"/>
    <w:rsid w:val="00C52289"/>
    <w:rsid w:val="00C53643"/>
    <w:rsid w:val="00C60274"/>
    <w:rsid w:val="00C660C3"/>
    <w:rsid w:val="00C72E32"/>
    <w:rsid w:val="00C73FF4"/>
    <w:rsid w:val="00C7643F"/>
    <w:rsid w:val="00C863FC"/>
    <w:rsid w:val="00C94704"/>
    <w:rsid w:val="00C9492F"/>
    <w:rsid w:val="00C94BF6"/>
    <w:rsid w:val="00C95AA7"/>
    <w:rsid w:val="00C97553"/>
    <w:rsid w:val="00CA2595"/>
    <w:rsid w:val="00CB43A3"/>
    <w:rsid w:val="00CC0788"/>
    <w:rsid w:val="00CC1896"/>
    <w:rsid w:val="00CC5F4D"/>
    <w:rsid w:val="00CC6352"/>
    <w:rsid w:val="00CC7A37"/>
    <w:rsid w:val="00CC7D35"/>
    <w:rsid w:val="00CD1468"/>
    <w:rsid w:val="00CD164F"/>
    <w:rsid w:val="00CD17AD"/>
    <w:rsid w:val="00CD2A2B"/>
    <w:rsid w:val="00CD2A48"/>
    <w:rsid w:val="00CD5811"/>
    <w:rsid w:val="00CD5BFC"/>
    <w:rsid w:val="00CE0035"/>
    <w:rsid w:val="00CE067F"/>
    <w:rsid w:val="00CE150C"/>
    <w:rsid w:val="00CE3152"/>
    <w:rsid w:val="00CE5F7F"/>
    <w:rsid w:val="00CE7CBC"/>
    <w:rsid w:val="00CF09D8"/>
    <w:rsid w:val="00CF6AA1"/>
    <w:rsid w:val="00CF6AAA"/>
    <w:rsid w:val="00D12566"/>
    <w:rsid w:val="00D12702"/>
    <w:rsid w:val="00D21AEF"/>
    <w:rsid w:val="00D21ED1"/>
    <w:rsid w:val="00D363A6"/>
    <w:rsid w:val="00D40533"/>
    <w:rsid w:val="00D46D49"/>
    <w:rsid w:val="00D46D75"/>
    <w:rsid w:val="00D51832"/>
    <w:rsid w:val="00D52924"/>
    <w:rsid w:val="00D54697"/>
    <w:rsid w:val="00D5555A"/>
    <w:rsid w:val="00D55F44"/>
    <w:rsid w:val="00D56773"/>
    <w:rsid w:val="00D60940"/>
    <w:rsid w:val="00D63350"/>
    <w:rsid w:val="00D71016"/>
    <w:rsid w:val="00D75169"/>
    <w:rsid w:val="00D771FE"/>
    <w:rsid w:val="00D77C2B"/>
    <w:rsid w:val="00D83E1F"/>
    <w:rsid w:val="00D84B6D"/>
    <w:rsid w:val="00D9113C"/>
    <w:rsid w:val="00D951DA"/>
    <w:rsid w:val="00DA4943"/>
    <w:rsid w:val="00DA54FB"/>
    <w:rsid w:val="00DB223D"/>
    <w:rsid w:val="00DC2056"/>
    <w:rsid w:val="00DC3973"/>
    <w:rsid w:val="00DD2D03"/>
    <w:rsid w:val="00DD7069"/>
    <w:rsid w:val="00DE241A"/>
    <w:rsid w:val="00DE34A5"/>
    <w:rsid w:val="00DE46D6"/>
    <w:rsid w:val="00DF240D"/>
    <w:rsid w:val="00DF3A9E"/>
    <w:rsid w:val="00DF6A20"/>
    <w:rsid w:val="00DF7631"/>
    <w:rsid w:val="00E0134E"/>
    <w:rsid w:val="00E05D73"/>
    <w:rsid w:val="00E118A6"/>
    <w:rsid w:val="00E149B8"/>
    <w:rsid w:val="00E2710D"/>
    <w:rsid w:val="00E311CB"/>
    <w:rsid w:val="00E36025"/>
    <w:rsid w:val="00E46024"/>
    <w:rsid w:val="00E51362"/>
    <w:rsid w:val="00E535AB"/>
    <w:rsid w:val="00E53A3C"/>
    <w:rsid w:val="00E555E5"/>
    <w:rsid w:val="00E55B3F"/>
    <w:rsid w:val="00E57AD8"/>
    <w:rsid w:val="00E60AD2"/>
    <w:rsid w:val="00E6434C"/>
    <w:rsid w:val="00E6495F"/>
    <w:rsid w:val="00E64FF9"/>
    <w:rsid w:val="00E73C32"/>
    <w:rsid w:val="00E76146"/>
    <w:rsid w:val="00E8083D"/>
    <w:rsid w:val="00E845A7"/>
    <w:rsid w:val="00E858E1"/>
    <w:rsid w:val="00E85AD0"/>
    <w:rsid w:val="00E94BC9"/>
    <w:rsid w:val="00EA3403"/>
    <w:rsid w:val="00EA5538"/>
    <w:rsid w:val="00EA69A6"/>
    <w:rsid w:val="00EB103B"/>
    <w:rsid w:val="00EB740E"/>
    <w:rsid w:val="00EC11EF"/>
    <w:rsid w:val="00EC2226"/>
    <w:rsid w:val="00EC2A2C"/>
    <w:rsid w:val="00EC3CFF"/>
    <w:rsid w:val="00ED0564"/>
    <w:rsid w:val="00ED0729"/>
    <w:rsid w:val="00ED5AA1"/>
    <w:rsid w:val="00EE2BBD"/>
    <w:rsid w:val="00EE5445"/>
    <w:rsid w:val="00EE6973"/>
    <w:rsid w:val="00EE711D"/>
    <w:rsid w:val="00EF151E"/>
    <w:rsid w:val="00EF69A6"/>
    <w:rsid w:val="00EF7C5A"/>
    <w:rsid w:val="00F02800"/>
    <w:rsid w:val="00F16A31"/>
    <w:rsid w:val="00F16CC3"/>
    <w:rsid w:val="00F17A1C"/>
    <w:rsid w:val="00F22886"/>
    <w:rsid w:val="00F22E5C"/>
    <w:rsid w:val="00F2657C"/>
    <w:rsid w:val="00F31A5C"/>
    <w:rsid w:val="00F347C6"/>
    <w:rsid w:val="00F4283B"/>
    <w:rsid w:val="00F42EEA"/>
    <w:rsid w:val="00F4318A"/>
    <w:rsid w:val="00F4350D"/>
    <w:rsid w:val="00F452D3"/>
    <w:rsid w:val="00F50AD7"/>
    <w:rsid w:val="00F50DB6"/>
    <w:rsid w:val="00F5185D"/>
    <w:rsid w:val="00F5244D"/>
    <w:rsid w:val="00F5351D"/>
    <w:rsid w:val="00F538BC"/>
    <w:rsid w:val="00F54154"/>
    <w:rsid w:val="00F553AA"/>
    <w:rsid w:val="00F64973"/>
    <w:rsid w:val="00F70477"/>
    <w:rsid w:val="00F72651"/>
    <w:rsid w:val="00F74A0C"/>
    <w:rsid w:val="00F813C4"/>
    <w:rsid w:val="00F83BA4"/>
    <w:rsid w:val="00F85587"/>
    <w:rsid w:val="00F87A0C"/>
    <w:rsid w:val="00F963B3"/>
    <w:rsid w:val="00F96637"/>
    <w:rsid w:val="00FA0118"/>
    <w:rsid w:val="00FA09DB"/>
    <w:rsid w:val="00FA1373"/>
    <w:rsid w:val="00FB27C6"/>
    <w:rsid w:val="00FB3909"/>
    <w:rsid w:val="00FB3936"/>
    <w:rsid w:val="00FB437F"/>
    <w:rsid w:val="00FC0575"/>
    <w:rsid w:val="00FC08CB"/>
    <w:rsid w:val="00FC1DFB"/>
    <w:rsid w:val="00FC3FC8"/>
    <w:rsid w:val="00FC608A"/>
    <w:rsid w:val="00FD17FB"/>
    <w:rsid w:val="00FD266D"/>
    <w:rsid w:val="00FD33AE"/>
    <w:rsid w:val="00FD4AD4"/>
    <w:rsid w:val="00FE192B"/>
    <w:rsid w:val="00FE2B21"/>
    <w:rsid w:val="00FE5379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01F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BF17A-B4B4-43F3-A0C8-6953A8E5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5</Pages>
  <Words>763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Hettich Gruppe dankt für Unternehmenstreue</vt:lpstr>
    </vt:vector>
  </TitlesOfParts>
  <Company>.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Gruppe dankt für Unternehmenstreue</dc:title>
  <dc:creator>Prototype</dc:creator>
  <cp:lastModifiedBy>Froelich, Sabine</cp:lastModifiedBy>
  <cp:revision>2</cp:revision>
  <cp:lastPrinted>2020-03-05T14:47:00Z</cp:lastPrinted>
  <dcterms:created xsi:type="dcterms:W3CDTF">2020-03-18T15:34:00Z</dcterms:created>
  <dcterms:modified xsi:type="dcterms:W3CDTF">2020-03-18T15:34:00Z</dcterms:modified>
</cp:coreProperties>
</file>