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8C2" w:rsidRPr="00D81CFE" w:rsidRDefault="001C7999" w:rsidP="006208C2">
      <w:pPr>
        <w:spacing w:line="360" w:lineRule="auto"/>
        <w:ind w:right="-575"/>
        <w:rPr>
          <w:rFonts w:cs="Arial"/>
          <w:b/>
          <w:color w:val="000000" w:themeColor="text1"/>
          <w:sz w:val="28"/>
          <w:szCs w:val="28"/>
        </w:rPr>
      </w:pPr>
      <w:bookmarkStart w:id="0" w:name="_GoBack"/>
      <w:bookmarkEnd w:id="0"/>
      <w:r>
        <w:rPr>
          <w:rFonts w:cs="Arial"/>
          <w:b/>
          <w:color w:val="000000" w:themeColor="text1"/>
          <w:sz w:val="28"/>
          <w:szCs w:val="28"/>
        </w:rPr>
        <w:t xml:space="preserve">Vandaag handelen – </w:t>
      </w:r>
      <w:r w:rsidR="0088533C">
        <w:rPr>
          <w:rFonts w:cs="Arial"/>
          <w:b/>
          <w:color w:val="000000" w:themeColor="text1"/>
          <w:sz w:val="28"/>
          <w:szCs w:val="28"/>
        </w:rPr>
        <w:t>denken aan morgen</w:t>
      </w:r>
    </w:p>
    <w:p w:rsidR="006208C2" w:rsidRPr="00D81CFE" w:rsidRDefault="001C7999" w:rsidP="006208C2">
      <w:pPr>
        <w:pStyle w:val="berschrift1"/>
        <w:tabs>
          <w:tab w:val="left" w:pos="7320"/>
        </w:tabs>
        <w:spacing w:line="360" w:lineRule="auto"/>
        <w:ind w:right="-6"/>
        <w:rPr>
          <w:rFonts w:ascii="Arial" w:hAnsi="Arial" w:cs="Arial"/>
          <w:color w:val="000000" w:themeColor="text1"/>
        </w:rPr>
      </w:pPr>
      <w:r>
        <w:rPr>
          <w:rFonts w:ascii="Arial" w:hAnsi="Arial" w:cs="Arial"/>
          <w:color w:val="000000" w:themeColor="text1"/>
        </w:rPr>
        <w:t>Hettich publiceert nieuw duurzaamheidsrapport 2020</w:t>
      </w:r>
    </w:p>
    <w:p w:rsidR="006208C2" w:rsidRPr="00D81CFE" w:rsidRDefault="006208C2" w:rsidP="006208C2">
      <w:pPr>
        <w:rPr>
          <w:color w:val="000000" w:themeColor="text1"/>
        </w:rPr>
      </w:pPr>
    </w:p>
    <w:p w:rsidR="003B378B" w:rsidRPr="00D81CFE" w:rsidRDefault="00D62C2E" w:rsidP="003B378B">
      <w:pPr>
        <w:pStyle w:val="KeinLeerraum"/>
        <w:widowControl w:val="0"/>
        <w:suppressAutoHyphens/>
        <w:spacing w:line="360" w:lineRule="auto"/>
        <w:rPr>
          <w:rFonts w:ascii="Arial" w:hAnsi="Arial" w:cs="Arial"/>
          <w:b/>
          <w:color w:val="000000" w:themeColor="text1"/>
          <w:sz w:val="24"/>
          <w:szCs w:val="24"/>
        </w:rPr>
      </w:pPr>
      <w:r>
        <w:rPr>
          <w:rFonts w:ascii="Arial" w:hAnsi="Arial" w:cs="Arial"/>
          <w:b/>
          <w:color w:val="000000" w:themeColor="text1"/>
          <w:sz w:val="24"/>
          <w:szCs w:val="24"/>
        </w:rPr>
        <w:t>Bogend op een geschiedenis van meer dan 130 jaar is het de doelstelling voor het bedrijfsbeleid van familiebedrijf Hettich voor de lange termijn om economisch succes te verbinden met ecologische en maatschappelijke verantwoordelijkheid.</w:t>
      </w:r>
    </w:p>
    <w:p w:rsidR="00490C28" w:rsidRPr="00D81CFE" w:rsidRDefault="00490C28" w:rsidP="00D81CFE">
      <w:pPr>
        <w:pStyle w:val="KeinLeerraum"/>
        <w:widowControl w:val="0"/>
        <w:suppressAutoHyphens/>
        <w:spacing w:line="360" w:lineRule="auto"/>
        <w:rPr>
          <w:rFonts w:cs="Arial"/>
          <w:color w:val="000000" w:themeColor="text1"/>
        </w:rPr>
      </w:pPr>
    </w:p>
    <w:p w:rsidR="00E95AFD" w:rsidRPr="00D81CFE" w:rsidRDefault="00D21B2E" w:rsidP="00E95AFD">
      <w:pPr>
        <w:pStyle w:val="KeinLeerraum"/>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Begin jaren '90 werden bij Hettich al duurzaamheidsprincipes geïmplementeerd. Baserend op aspecten als duurzaam investeren, lange levensduur en grondstofbehoud voor de volgende generatie. Maar duurzaamheid heeft voor de Hettich bedrijvengroep niet alleen betrekking op milieumanagement.</w:t>
      </w:r>
    </w:p>
    <w:p w:rsidR="00900A6F" w:rsidRPr="00D81CFE" w:rsidRDefault="00900A6F" w:rsidP="002A3C2B">
      <w:pPr>
        <w:pStyle w:val="KeinLeerraum"/>
        <w:widowControl w:val="0"/>
        <w:suppressAutoHyphens/>
        <w:spacing w:line="360" w:lineRule="auto"/>
        <w:rPr>
          <w:rFonts w:ascii="Arial" w:hAnsi="Arial" w:cs="Arial"/>
          <w:color w:val="000000" w:themeColor="text1"/>
          <w:sz w:val="24"/>
          <w:szCs w:val="24"/>
        </w:rPr>
      </w:pPr>
    </w:p>
    <w:p w:rsidR="00900A6F" w:rsidRPr="00D81CFE" w:rsidRDefault="00900A6F" w:rsidP="002A3C2B">
      <w:pPr>
        <w:pStyle w:val="KeinLeerraum"/>
        <w:widowControl w:val="0"/>
        <w:suppressAutoHyphens/>
        <w:spacing w:line="360" w:lineRule="auto"/>
        <w:rPr>
          <w:rFonts w:ascii="Arial" w:hAnsi="Arial" w:cs="Arial"/>
          <w:b/>
          <w:color w:val="000000" w:themeColor="text1"/>
          <w:sz w:val="24"/>
          <w:szCs w:val="24"/>
        </w:rPr>
      </w:pPr>
      <w:r>
        <w:rPr>
          <w:rFonts w:ascii="Arial" w:hAnsi="Arial" w:cs="Arial"/>
          <w:b/>
          <w:color w:val="000000" w:themeColor="text1"/>
          <w:sz w:val="24"/>
          <w:szCs w:val="24"/>
        </w:rPr>
        <w:t>Duurzaam investeren – volgens het credo: beter zijn dan de norm</w:t>
      </w:r>
      <w:r w:rsidR="0088533C">
        <w:rPr>
          <w:rFonts w:ascii="Arial" w:hAnsi="Arial" w:cs="Arial"/>
          <w:b/>
          <w:color w:val="000000" w:themeColor="text1"/>
          <w:sz w:val="24"/>
          <w:szCs w:val="24"/>
        </w:rPr>
        <w:t>.</w:t>
      </w:r>
    </w:p>
    <w:p w:rsidR="00462FC0" w:rsidRPr="00D81CFE" w:rsidRDefault="00462FC0" w:rsidP="00462FC0">
      <w:pPr>
        <w:pStyle w:val="KeinLeerraum"/>
        <w:widowControl w:val="0"/>
        <w:suppressAutoHyphens/>
        <w:spacing w:line="360" w:lineRule="auto"/>
        <w:rPr>
          <w:rFonts w:ascii="Arial" w:hAnsi="Arial" w:cs="Arial"/>
          <w:color w:val="000000" w:themeColor="text1"/>
          <w:sz w:val="24"/>
          <w:szCs w:val="24"/>
        </w:rPr>
      </w:pPr>
    </w:p>
    <w:p w:rsidR="00462FC0" w:rsidRPr="00D81CFE" w:rsidRDefault="00462FC0" w:rsidP="00462FC0">
      <w:pPr>
        <w:pStyle w:val="KeinLeerraum"/>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Consequente investeringen in veilige, milieuvriendelijke technologieën en processen die de gronstoffen ontzien bij de eigen productieprocessen, infrastructuur en logistiek vormen een groot deel van de strategie van Hettich, naast sociale en maatschappelijke verantwoordelijkheid. Tot de centrale maatregelen behoren ook gerichte (bij-)scholingen evenals een bedrijfsgezondheids</w:t>
      </w:r>
      <w:r w:rsidR="00AA2B5F">
        <w:rPr>
          <w:rFonts w:ascii="Arial" w:hAnsi="Arial" w:cs="Arial"/>
          <w:color w:val="000000" w:themeColor="text1"/>
          <w:sz w:val="24"/>
          <w:szCs w:val="24"/>
        </w:rPr>
        <w:t>-</w:t>
      </w:r>
      <w:r>
        <w:rPr>
          <w:rFonts w:ascii="Arial" w:hAnsi="Arial" w:cs="Arial"/>
          <w:color w:val="000000" w:themeColor="text1"/>
          <w:sz w:val="24"/>
          <w:szCs w:val="24"/>
        </w:rPr>
        <w:t>management. Maar na verloop van tijd zijn er ook nieuwe aspecten bijgekomen, zoals duurzaam mobiliteitsmanagement, milieuvriendelijke reisplanningen en een veranderde bedrijfscultuur.</w:t>
      </w:r>
    </w:p>
    <w:p w:rsidR="006C12FF" w:rsidRDefault="006C12FF" w:rsidP="002A3C2B">
      <w:pPr>
        <w:pStyle w:val="KeinLeerraum"/>
        <w:widowControl w:val="0"/>
        <w:suppressAutoHyphens/>
        <w:spacing w:line="360" w:lineRule="auto"/>
        <w:rPr>
          <w:rFonts w:ascii="Arial" w:hAnsi="Arial" w:cs="Arial"/>
          <w:color w:val="000000" w:themeColor="text1"/>
          <w:sz w:val="24"/>
          <w:szCs w:val="24"/>
        </w:rPr>
      </w:pPr>
    </w:p>
    <w:p w:rsidR="00AA2B5F" w:rsidRDefault="00AA2B5F" w:rsidP="002A3C2B">
      <w:pPr>
        <w:pStyle w:val="KeinLeerraum"/>
        <w:widowControl w:val="0"/>
        <w:suppressAutoHyphens/>
        <w:spacing w:line="360" w:lineRule="auto"/>
        <w:rPr>
          <w:rFonts w:ascii="Arial" w:hAnsi="Arial" w:cs="Arial"/>
          <w:b/>
          <w:color w:val="000000" w:themeColor="text1"/>
          <w:sz w:val="24"/>
          <w:szCs w:val="24"/>
        </w:rPr>
      </w:pPr>
    </w:p>
    <w:p w:rsidR="00AA2B5F" w:rsidRDefault="00AA2B5F" w:rsidP="002A3C2B">
      <w:pPr>
        <w:pStyle w:val="KeinLeerraum"/>
        <w:widowControl w:val="0"/>
        <w:suppressAutoHyphens/>
        <w:spacing w:line="360" w:lineRule="auto"/>
        <w:rPr>
          <w:rFonts w:ascii="Arial" w:hAnsi="Arial" w:cs="Arial"/>
          <w:b/>
          <w:color w:val="000000" w:themeColor="text1"/>
          <w:sz w:val="24"/>
          <w:szCs w:val="24"/>
        </w:rPr>
      </w:pPr>
    </w:p>
    <w:p w:rsidR="00AA2B5F" w:rsidRDefault="00AA2B5F" w:rsidP="002A3C2B">
      <w:pPr>
        <w:pStyle w:val="KeinLeerraum"/>
        <w:widowControl w:val="0"/>
        <w:suppressAutoHyphens/>
        <w:spacing w:line="360" w:lineRule="auto"/>
        <w:rPr>
          <w:rFonts w:ascii="Arial" w:hAnsi="Arial" w:cs="Arial"/>
          <w:b/>
          <w:color w:val="000000" w:themeColor="text1"/>
          <w:sz w:val="24"/>
          <w:szCs w:val="24"/>
        </w:rPr>
      </w:pPr>
    </w:p>
    <w:p w:rsidR="00AA2B5F" w:rsidRDefault="00AA2B5F" w:rsidP="002A3C2B">
      <w:pPr>
        <w:pStyle w:val="KeinLeerraum"/>
        <w:widowControl w:val="0"/>
        <w:suppressAutoHyphens/>
        <w:spacing w:line="360" w:lineRule="auto"/>
        <w:rPr>
          <w:rFonts w:ascii="Arial" w:hAnsi="Arial" w:cs="Arial"/>
          <w:b/>
          <w:color w:val="000000" w:themeColor="text1"/>
          <w:sz w:val="24"/>
          <w:szCs w:val="24"/>
        </w:rPr>
      </w:pPr>
    </w:p>
    <w:p w:rsidR="00900A6F" w:rsidRPr="00D81CFE" w:rsidRDefault="00900A6F" w:rsidP="002A3C2B">
      <w:pPr>
        <w:pStyle w:val="KeinLeerraum"/>
        <w:widowControl w:val="0"/>
        <w:suppressAutoHyphens/>
        <w:spacing w:line="360" w:lineRule="auto"/>
        <w:rPr>
          <w:rFonts w:ascii="Arial" w:hAnsi="Arial" w:cs="Arial"/>
          <w:b/>
          <w:color w:val="000000" w:themeColor="text1"/>
          <w:sz w:val="24"/>
          <w:szCs w:val="24"/>
        </w:rPr>
      </w:pPr>
      <w:r>
        <w:rPr>
          <w:rFonts w:ascii="Arial" w:hAnsi="Arial" w:cs="Arial"/>
          <w:b/>
          <w:color w:val="000000" w:themeColor="text1"/>
          <w:sz w:val="24"/>
          <w:szCs w:val="24"/>
        </w:rPr>
        <w:lastRenderedPageBreak/>
        <w:t>Duurzame producten voor klanten, consumenten en milieu</w:t>
      </w:r>
    </w:p>
    <w:p w:rsidR="006C12FF" w:rsidRPr="00D81CFE" w:rsidRDefault="006C12FF" w:rsidP="006C12FF">
      <w:pPr>
        <w:spacing w:line="360" w:lineRule="auto"/>
        <w:rPr>
          <w:rFonts w:cs="Arial"/>
          <w:color w:val="000000" w:themeColor="text1"/>
          <w:szCs w:val="24"/>
        </w:rPr>
      </w:pPr>
      <w:r>
        <w:rPr>
          <w:rFonts w:cs="Arial"/>
          <w:color w:val="000000" w:themeColor="text1"/>
          <w:szCs w:val="24"/>
        </w:rPr>
        <w:t>Hettich ontwikkelt product</w:t>
      </w:r>
      <w:r w:rsidR="00AA2B5F">
        <w:rPr>
          <w:rFonts w:cs="Arial"/>
          <w:color w:val="000000" w:themeColor="text1"/>
          <w:szCs w:val="24"/>
        </w:rPr>
        <w:t>-</w:t>
      </w:r>
      <w:r>
        <w:rPr>
          <w:rFonts w:cs="Arial"/>
          <w:color w:val="000000" w:themeColor="text1"/>
          <w:szCs w:val="24"/>
        </w:rPr>
        <w:t>oplossingen met een lange levensduur, die niet alleen voldoen aan de hoogste eisen op het gebied van kwaliteit en veiligheid, maar ook op het vlak van milieuvriendelijkheid en energiezuinigheid. Zeer tot vreugde van klanten wereldwijd en ook in het belang van meer duurzaamheid. Ook juridische voorschriften en normen ziet Hettich slecht als 'minimumvereisten', zoals op het gebied van 'Chemical Compli</w:t>
      </w:r>
      <w:r w:rsidR="003809A8">
        <w:rPr>
          <w:rFonts w:cs="Arial"/>
          <w:color w:val="000000" w:themeColor="text1"/>
          <w:szCs w:val="24"/>
        </w:rPr>
        <w:t xml:space="preserve">ance'. Al meer dan 15 jaar past Hettich </w:t>
      </w:r>
      <w:r>
        <w:rPr>
          <w:rFonts w:cs="Arial"/>
          <w:color w:val="000000" w:themeColor="text1"/>
          <w:szCs w:val="24"/>
        </w:rPr>
        <w:t>vrijwillig zeer veel strenger</w:t>
      </w:r>
      <w:r w:rsidR="003809A8">
        <w:rPr>
          <w:rFonts w:cs="Arial"/>
          <w:color w:val="000000" w:themeColor="text1"/>
          <w:szCs w:val="24"/>
        </w:rPr>
        <w:t>e</w:t>
      </w:r>
      <w:r>
        <w:rPr>
          <w:rFonts w:cs="Arial"/>
          <w:color w:val="000000" w:themeColor="text1"/>
          <w:szCs w:val="24"/>
        </w:rPr>
        <w:t xml:space="preserve"> </w:t>
      </w:r>
      <w:r w:rsidR="003809A8">
        <w:rPr>
          <w:rFonts w:cs="Arial"/>
          <w:color w:val="000000" w:themeColor="text1"/>
          <w:szCs w:val="24"/>
        </w:rPr>
        <w:t>regels toe m.b.t. m</w:t>
      </w:r>
      <w:r>
        <w:rPr>
          <w:rFonts w:cs="Arial"/>
          <w:color w:val="000000" w:themeColor="text1"/>
          <w:szCs w:val="24"/>
        </w:rPr>
        <w:t>ilieu</w:t>
      </w:r>
      <w:r w:rsidR="003809A8">
        <w:rPr>
          <w:rFonts w:cs="Arial"/>
          <w:color w:val="000000" w:themeColor="text1"/>
          <w:szCs w:val="24"/>
        </w:rPr>
        <w:t>-</w:t>
      </w:r>
      <w:r>
        <w:rPr>
          <w:rFonts w:cs="Arial"/>
          <w:color w:val="000000" w:themeColor="text1"/>
          <w:szCs w:val="24"/>
        </w:rPr>
        <w:t>relevante inhoudstoffen in producten dan internationale wetgeving verlangt.</w:t>
      </w:r>
    </w:p>
    <w:p w:rsidR="006C12FF" w:rsidRPr="00D81CFE" w:rsidRDefault="006C12FF" w:rsidP="002A3C2B">
      <w:pPr>
        <w:pStyle w:val="KeinLeerraum"/>
        <w:widowControl w:val="0"/>
        <w:suppressAutoHyphens/>
        <w:spacing w:line="360" w:lineRule="auto"/>
        <w:rPr>
          <w:rFonts w:ascii="Arial" w:hAnsi="Arial" w:cs="Arial"/>
          <w:color w:val="000000" w:themeColor="text1"/>
          <w:sz w:val="24"/>
          <w:szCs w:val="24"/>
        </w:rPr>
      </w:pPr>
    </w:p>
    <w:p w:rsidR="00900A6F" w:rsidRPr="00D81CFE" w:rsidRDefault="00900A6F" w:rsidP="002A3C2B">
      <w:pPr>
        <w:pStyle w:val="KeinLeerraum"/>
        <w:widowControl w:val="0"/>
        <w:suppressAutoHyphens/>
        <w:spacing w:line="360" w:lineRule="auto"/>
        <w:rPr>
          <w:rFonts w:ascii="Arial" w:hAnsi="Arial" w:cs="Arial"/>
          <w:b/>
          <w:color w:val="000000" w:themeColor="text1"/>
          <w:sz w:val="24"/>
          <w:szCs w:val="24"/>
        </w:rPr>
      </w:pPr>
      <w:r>
        <w:rPr>
          <w:rFonts w:ascii="Arial" w:hAnsi="Arial" w:cs="Arial"/>
          <w:b/>
          <w:color w:val="000000" w:themeColor="text1"/>
          <w:sz w:val="24"/>
          <w:szCs w:val="24"/>
        </w:rPr>
        <w:t>Behouden van grondstoffen voor de volgende generatie</w:t>
      </w:r>
    </w:p>
    <w:p w:rsidR="006C12FF" w:rsidRPr="00D81CFE" w:rsidRDefault="006C12FF" w:rsidP="002A3C2B">
      <w:pPr>
        <w:pStyle w:val="KeinLeerraum"/>
        <w:widowControl w:val="0"/>
        <w:suppressAutoHyphens/>
        <w:spacing w:line="360" w:lineRule="auto"/>
        <w:rPr>
          <w:rFonts w:ascii="Arial" w:hAnsi="Arial" w:cs="Arial"/>
          <w:color w:val="000000" w:themeColor="text1"/>
          <w:sz w:val="24"/>
          <w:szCs w:val="24"/>
        </w:rPr>
      </w:pPr>
    </w:p>
    <w:p w:rsidR="006C12FF" w:rsidRPr="00D81CFE" w:rsidRDefault="006C12FF" w:rsidP="006C12FF">
      <w:pPr>
        <w:spacing w:line="360" w:lineRule="auto"/>
        <w:rPr>
          <w:rFonts w:cs="Arial"/>
          <w:color w:val="000000" w:themeColor="text1"/>
        </w:rPr>
      </w:pPr>
      <w:r>
        <w:rPr>
          <w:rFonts w:cs="Arial"/>
          <w:color w:val="000000" w:themeColor="text1"/>
        </w:rPr>
        <w:t xml:space="preserve">De Hettich </w:t>
      </w:r>
      <w:r w:rsidR="003809A8">
        <w:rPr>
          <w:rFonts w:cs="Arial"/>
          <w:color w:val="000000" w:themeColor="text1"/>
        </w:rPr>
        <w:t>g</w:t>
      </w:r>
      <w:r>
        <w:rPr>
          <w:rFonts w:cs="Arial"/>
          <w:color w:val="000000" w:themeColor="text1"/>
        </w:rPr>
        <w:t>roep heeft de specifieke CO</w:t>
      </w:r>
      <w:r>
        <w:rPr>
          <w:rFonts w:cs="Arial"/>
          <w:color w:val="000000" w:themeColor="text1"/>
          <w:vertAlign w:val="subscript"/>
        </w:rPr>
        <w:t>2</w:t>
      </w:r>
      <w:r>
        <w:rPr>
          <w:rFonts w:cs="Arial"/>
          <w:color w:val="000000" w:themeColor="text1"/>
        </w:rPr>
        <w:t xml:space="preserve">-uitstoot in de tijd van </w:t>
      </w:r>
      <w:r w:rsidR="003809A8">
        <w:rPr>
          <w:rFonts w:cs="Arial"/>
          <w:color w:val="000000" w:themeColor="text1"/>
        </w:rPr>
        <w:br/>
      </w:r>
      <w:r>
        <w:rPr>
          <w:rFonts w:cs="Arial"/>
          <w:color w:val="000000" w:themeColor="text1"/>
        </w:rPr>
        <w:t>1996 tot 2019 wereldwijd met 55 procent verlaagd. Op verschillende Hettich-locaties is de stroom voor 100 procent afkomstig uit hernieuwbare energie. Door gebruik te maken van zonne-energie wordt in de hoofdvestiging in Kirchlengern bijna 190 megawattuur stroom per jaar opgewekt in eigen fotovoltaïsche installaties. En bij de overige Duitse locaties van Hettich wordt bovendien de uitbreiding van kracht-warmte-koppeling en het gebruik van afvalwarmte gestimuleerd.</w:t>
      </w:r>
    </w:p>
    <w:p w:rsidR="00FF41A7" w:rsidRPr="00D81CFE" w:rsidRDefault="00FF41A7" w:rsidP="006A5CF5">
      <w:pPr>
        <w:pStyle w:val="KeinLeerraum"/>
        <w:widowControl w:val="0"/>
        <w:suppressAutoHyphens/>
        <w:spacing w:line="360" w:lineRule="auto"/>
        <w:rPr>
          <w:rFonts w:ascii="Arial" w:hAnsi="Arial" w:cs="Arial"/>
          <w:color w:val="000000" w:themeColor="text1"/>
          <w:sz w:val="24"/>
          <w:szCs w:val="24"/>
        </w:rPr>
      </w:pPr>
    </w:p>
    <w:p w:rsidR="0005231E" w:rsidRPr="00D81CFE" w:rsidRDefault="0005231E" w:rsidP="006A5CF5">
      <w:pPr>
        <w:pStyle w:val="KeinLeerraum"/>
        <w:widowControl w:val="0"/>
        <w:suppressAutoHyphens/>
        <w:spacing w:line="360" w:lineRule="auto"/>
        <w:rPr>
          <w:rFonts w:ascii="Arial" w:hAnsi="Arial" w:cs="Arial"/>
          <w:b/>
          <w:color w:val="000000" w:themeColor="text1"/>
          <w:sz w:val="24"/>
          <w:szCs w:val="24"/>
        </w:rPr>
      </w:pPr>
      <w:r>
        <w:rPr>
          <w:rFonts w:ascii="Arial" w:hAnsi="Arial" w:cs="Arial"/>
          <w:b/>
          <w:color w:val="000000" w:themeColor="text1"/>
          <w:sz w:val="24"/>
          <w:szCs w:val="24"/>
        </w:rPr>
        <w:t>Eigen verantwoordelijkheid in het Hettich-team</w:t>
      </w:r>
    </w:p>
    <w:p w:rsidR="005F69BE" w:rsidRPr="00D81CFE" w:rsidRDefault="005F69BE" w:rsidP="006A5CF5">
      <w:pPr>
        <w:pStyle w:val="KeinLeerraum"/>
        <w:widowControl w:val="0"/>
        <w:suppressAutoHyphens/>
        <w:spacing w:line="360" w:lineRule="auto"/>
        <w:rPr>
          <w:rFonts w:ascii="Arial" w:hAnsi="Arial" w:cs="Arial"/>
          <w:b/>
          <w:color w:val="000000" w:themeColor="text1"/>
          <w:sz w:val="24"/>
          <w:szCs w:val="24"/>
        </w:rPr>
      </w:pPr>
    </w:p>
    <w:p w:rsidR="00A91DD9" w:rsidRPr="00D81CFE" w:rsidRDefault="005F69BE" w:rsidP="00A91DD9">
      <w:pPr>
        <w:pStyle w:val="KeinLeerraum"/>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„Als familiebedrijf zijn onze strategieën niet gericht op succes op de korte termijn, maar op duurzame successen. Duurzaam denken en handelen implementeren wij bij Hettich stap voor stap in al onze activiteiten, zonder de rendabiliteit hierbij uit het oog te verliezen. Al ons personeel betrekken wij actief bij onze duurzaamheidsstrategie“, </w:t>
      </w:r>
      <w:r>
        <w:rPr>
          <w:rFonts w:ascii="Arial" w:hAnsi="Arial" w:cs="Arial"/>
          <w:color w:val="000000" w:themeColor="text1"/>
          <w:sz w:val="24"/>
          <w:szCs w:val="24"/>
        </w:rPr>
        <w:lastRenderedPageBreak/>
        <w:t>aldus directeur Sascha Groß. „Verder kiezen wij voor heldere communicatie met onze klanten, leveranciers, partners en veel andere medespelers, om deze kwaliteitsgedachte zover mogelijk door te voeren. Want bij Hettich nemen wij de verantwoordelijkheid op ons voor de wereld waarin wij leven, voor het behoud van de natuurlijke leefprincipes en de bescherming van de gezondheid van onze medemensen“, vult Ute Schulz, Corporate Responsibilty Team, aan.</w:t>
      </w:r>
    </w:p>
    <w:p w:rsidR="004F0691" w:rsidRPr="00D81CFE" w:rsidRDefault="004F0691" w:rsidP="006A5CF5">
      <w:pPr>
        <w:pStyle w:val="KeinLeerraum"/>
        <w:widowControl w:val="0"/>
        <w:suppressAutoHyphens/>
        <w:spacing w:line="360" w:lineRule="auto"/>
        <w:rPr>
          <w:rFonts w:ascii="Arial" w:hAnsi="Arial" w:cs="Arial"/>
          <w:color w:val="000000" w:themeColor="text1"/>
          <w:sz w:val="24"/>
          <w:szCs w:val="24"/>
        </w:rPr>
      </w:pPr>
    </w:p>
    <w:p w:rsidR="00575412" w:rsidRPr="00D81CFE" w:rsidRDefault="00D85201" w:rsidP="00D85201">
      <w:pPr>
        <w:pStyle w:val="KeinLeerraum"/>
        <w:widowControl w:val="0"/>
        <w:suppressAutoHyphens/>
        <w:spacing w:line="360" w:lineRule="auto"/>
        <w:rPr>
          <w:rFonts w:ascii="Arial" w:hAnsi="Arial" w:cs="Arial"/>
          <w:sz w:val="24"/>
          <w:szCs w:val="24"/>
        </w:rPr>
      </w:pPr>
      <w:r>
        <w:rPr>
          <w:rFonts w:ascii="Arial" w:hAnsi="Arial" w:cs="Arial"/>
          <w:color w:val="000000" w:themeColor="text1"/>
          <w:sz w:val="24"/>
          <w:szCs w:val="24"/>
        </w:rPr>
        <w:t xml:space="preserve">Het gedetailleerde Hettich-duurzaamheidsrapport 2020 kan in het Duits en Engels van het internet worden gedownload: </w:t>
      </w:r>
      <w:hyperlink r:id="rId8" w:history="1">
        <w:r>
          <w:rPr>
            <w:rStyle w:val="Hyperlink"/>
            <w:rFonts w:ascii="Arial" w:hAnsi="Arial" w:cs="Arial"/>
            <w:b/>
            <w:bCs/>
            <w:sz w:val="24"/>
            <w:szCs w:val="24"/>
          </w:rPr>
          <w:t>https://www.hettich.com/sustainability</w:t>
        </w:r>
      </w:hyperlink>
      <w:r>
        <w:rPr>
          <w:rFonts w:ascii="Arial" w:hAnsi="Arial" w:cs="Arial"/>
          <w:sz w:val="24"/>
          <w:szCs w:val="24"/>
        </w:rPr>
        <w:t xml:space="preserve"> </w:t>
      </w:r>
    </w:p>
    <w:p w:rsidR="00575412" w:rsidRDefault="00575412" w:rsidP="007A3384"/>
    <w:p w:rsidR="00027017" w:rsidRDefault="00027017" w:rsidP="00027017">
      <w:pPr>
        <w:widowControl w:val="0"/>
        <w:suppressAutoHyphens/>
        <w:spacing w:line="360" w:lineRule="auto"/>
        <w:rPr>
          <w:rFonts w:cs="Arial"/>
          <w:szCs w:val="24"/>
          <w:lang w:val="sv-SE" w:eastAsia="sv-SE"/>
        </w:rPr>
      </w:pPr>
      <w:r>
        <w:t>U kunt het onderstaan</w:t>
      </w:r>
      <w:r w:rsidR="0088533C">
        <w:t>de fotomateriaal downloaden via</w:t>
      </w:r>
      <w:r w:rsidR="0088533C">
        <w:br/>
      </w:r>
      <w:r w:rsidR="0088533C">
        <w:rPr>
          <w:rFonts w:cs="Arial"/>
          <w:b/>
          <w:szCs w:val="24"/>
        </w:rPr>
        <w:t>h</w:t>
      </w:r>
      <w:r>
        <w:rPr>
          <w:rFonts w:cs="Arial"/>
          <w:b/>
          <w:szCs w:val="24"/>
        </w:rPr>
        <w:t>ttps://web.hettich.com/nl-nl/pers.jsp</w:t>
      </w:r>
      <w:r>
        <w:rPr>
          <w:rFonts w:cs="Arial"/>
          <w:szCs w:val="24"/>
        </w:rPr>
        <w:t>:</w:t>
      </w:r>
    </w:p>
    <w:p w:rsidR="00575412" w:rsidRDefault="00064E23" w:rsidP="007A3384">
      <w:pPr>
        <w:rPr>
          <w:sz w:val="16"/>
          <w:szCs w:val="16"/>
        </w:rPr>
      </w:pPr>
      <w:r w:rsidRPr="00064E23">
        <w:rPr>
          <w:sz w:val="16"/>
          <w:szCs w:val="16"/>
        </w:rPr>
        <w:t xml:space="preserve"> </w:t>
      </w:r>
    </w:p>
    <w:p w:rsidR="00064E23" w:rsidRDefault="00064E23" w:rsidP="007A3384">
      <w:pPr>
        <w:rPr>
          <w:sz w:val="16"/>
          <w:szCs w:val="16"/>
        </w:rPr>
      </w:pPr>
    </w:p>
    <w:p w:rsidR="00064E23" w:rsidRDefault="00064E23" w:rsidP="007A3384">
      <w:pPr>
        <w:rPr>
          <w:sz w:val="16"/>
          <w:szCs w:val="16"/>
        </w:rPr>
      </w:pPr>
      <w:r w:rsidRPr="00064E23">
        <w:rPr>
          <w:noProof/>
          <w:sz w:val="16"/>
          <w:szCs w:val="16"/>
        </w:rPr>
        <w:drawing>
          <wp:inline distT="0" distB="0" distL="0" distR="0" wp14:anchorId="7BFA6568" wp14:editId="50113A52">
            <wp:extent cx="1221333" cy="1727996"/>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2021_a_EN.jpg"/>
                    <pic:cNvPicPr/>
                  </pic:nvPicPr>
                  <pic:blipFill>
                    <a:blip r:embed="rId9" cstate="email">
                      <a:extLst>
                        <a:ext uri="{28A0092B-C50C-407E-A947-70E740481C1C}">
                          <a14:useLocalDpi xmlns:a14="http://schemas.microsoft.com/office/drawing/2010/main"/>
                        </a:ext>
                      </a:extLst>
                    </a:blip>
                    <a:stretch>
                      <a:fillRect/>
                    </a:stretch>
                  </pic:blipFill>
                  <pic:spPr>
                    <a:xfrm>
                      <a:off x="0" y="0"/>
                      <a:ext cx="1243365" cy="1759168"/>
                    </a:xfrm>
                    <a:prstGeom prst="rect">
                      <a:avLst/>
                    </a:prstGeom>
                  </pic:spPr>
                </pic:pic>
              </a:graphicData>
            </a:graphic>
          </wp:inline>
        </w:drawing>
      </w:r>
    </w:p>
    <w:p w:rsidR="00027017" w:rsidRPr="00CC133E" w:rsidRDefault="005379BA" w:rsidP="007A3384">
      <w:pPr>
        <w:rPr>
          <w:sz w:val="22"/>
          <w:szCs w:val="22"/>
        </w:rPr>
      </w:pPr>
      <w:r>
        <w:rPr>
          <w:sz w:val="22"/>
          <w:szCs w:val="22"/>
        </w:rPr>
        <w:t>022021_a</w:t>
      </w:r>
    </w:p>
    <w:p w:rsidR="00EC2E43" w:rsidRDefault="00550477" w:rsidP="007A3384">
      <w:pPr>
        <w:rPr>
          <w:rFonts w:cs="Arial"/>
          <w:sz w:val="22"/>
          <w:szCs w:val="22"/>
        </w:rPr>
      </w:pPr>
      <w:r>
        <w:rPr>
          <w:sz w:val="22"/>
          <w:szCs w:val="22"/>
        </w:rPr>
        <w:t xml:space="preserve">„Vandaag handelen – aan morgen denken“: Hettich kiest voor duurzaam bedrijfsbeleid. In het actuele rapport voor 2020 staan kernpunten van het handelen en doelstellingen. </w:t>
      </w:r>
      <w:r>
        <w:rPr>
          <w:rFonts w:cs="Arial"/>
          <w:sz w:val="22"/>
          <w:szCs w:val="22"/>
        </w:rPr>
        <w:t>Foto: Hettich</w:t>
      </w:r>
      <w:r w:rsidR="00EC2E43">
        <w:rPr>
          <w:rFonts w:cs="Arial"/>
          <w:sz w:val="22"/>
          <w:szCs w:val="22"/>
        </w:rPr>
        <w:br/>
      </w:r>
    </w:p>
    <w:p w:rsidR="00EC2E43" w:rsidRDefault="00EC2E43">
      <w:pPr>
        <w:rPr>
          <w:rFonts w:cs="Arial"/>
          <w:sz w:val="22"/>
          <w:szCs w:val="22"/>
        </w:rPr>
      </w:pPr>
      <w:r>
        <w:rPr>
          <w:rFonts w:cs="Arial"/>
          <w:sz w:val="22"/>
          <w:szCs w:val="22"/>
        </w:rPr>
        <w:br w:type="page"/>
      </w:r>
    </w:p>
    <w:p w:rsidR="00AF54B8" w:rsidRPr="00CC133E" w:rsidRDefault="00AF54B8" w:rsidP="007A3384">
      <w:pPr>
        <w:rPr>
          <w:rFonts w:cs="Arial"/>
          <w:sz w:val="22"/>
          <w:szCs w:val="22"/>
        </w:rPr>
      </w:pPr>
      <w:r>
        <w:rPr>
          <w:rFonts w:cs="Arial"/>
          <w:noProof/>
          <w:sz w:val="22"/>
          <w:szCs w:val="22"/>
        </w:rPr>
        <w:lastRenderedPageBreak/>
        <w:drawing>
          <wp:inline distT="0" distB="0" distL="0" distR="0" wp14:anchorId="2E37F599" wp14:editId="79AF208D">
            <wp:extent cx="1691022" cy="1220962"/>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8867_PR_01_2020_SG_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3257" cy="1244236"/>
                    </a:xfrm>
                    <a:prstGeom prst="rect">
                      <a:avLst/>
                    </a:prstGeom>
                  </pic:spPr>
                </pic:pic>
              </a:graphicData>
            </a:graphic>
          </wp:inline>
        </w:drawing>
      </w:r>
    </w:p>
    <w:p w:rsidR="00027017" w:rsidRPr="00AF54B8" w:rsidRDefault="00AF54B8" w:rsidP="007A3384">
      <w:pPr>
        <w:rPr>
          <w:sz w:val="22"/>
          <w:szCs w:val="22"/>
        </w:rPr>
      </w:pPr>
      <w:r>
        <w:rPr>
          <w:sz w:val="22"/>
          <w:szCs w:val="22"/>
        </w:rPr>
        <w:t>022021_b</w:t>
      </w:r>
    </w:p>
    <w:p w:rsidR="00AF54B8" w:rsidRDefault="00C806A2" w:rsidP="007A3384">
      <w:pPr>
        <w:rPr>
          <w:rFonts w:cs="Arial"/>
          <w:sz w:val="22"/>
          <w:szCs w:val="22"/>
        </w:rPr>
      </w:pPr>
      <w:r>
        <w:rPr>
          <w:rFonts w:cs="Arial"/>
          <w:sz w:val="22"/>
          <w:szCs w:val="22"/>
        </w:rPr>
        <w:t>Hettich-directeur Sascha Groß: „Duurzaam denken en handelen implementeren wij bij Hettich stap voor stap in al onze activiteiten, zonder de rendabiliteit hierbij uit het oog te verliezen.“ Foto: Hettich</w:t>
      </w:r>
    </w:p>
    <w:p w:rsidR="009A3E27" w:rsidRDefault="009A3E27" w:rsidP="007A3384">
      <w:pPr>
        <w:rPr>
          <w:rFonts w:cs="Arial"/>
          <w:sz w:val="22"/>
          <w:szCs w:val="22"/>
        </w:rPr>
      </w:pPr>
    </w:p>
    <w:p w:rsidR="009A3E27" w:rsidRDefault="009A3E27" w:rsidP="009A3E27">
      <w:pPr>
        <w:rPr>
          <w:rFonts w:cs="Arial"/>
          <w:sz w:val="22"/>
          <w:szCs w:val="22"/>
        </w:rPr>
      </w:pPr>
      <w:r>
        <w:rPr>
          <w:rFonts w:cs="Arial"/>
          <w:noProof/>
          <w:sz w:val="22"/>
          <w:szCs w:val="22"/>
        </w:rPr>
        <w:drawing>
          <wp:inline distT="0" distB="0" distL="0" distR="0" wp14:anchorId="680B6182" wp14:editId="17A8B97B">
            <wp:extent cx="1067883" cy="1478943"/>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e_Schulz_PR_130x180_pr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2414" cy="1499068"/>
                    </a:xfrm>
                    <a:prstGeom prst="rect">
                      <a:avLst/>
                    </a:prstGeom>
                  </pic:spPr>
                </pic:pic>
              </a:graphicData>
            </a:graphic>
          </wp:inline>
        </w:drawing>
      </w:r>
    </w:p>
    <w:p w:rsidR="009A3E27" w:rsidRDefault="009A3E27" w:rsidP="009A3E27">
      <w:pPr>
        <w:rPr>
          <w:rFonts w:cs="Arial"/>
          <w:sz w:val="22"/>
          <w:szCs w:val="22"/>
        </w:rPr>
      </w:pPr>
      <w:r>
        <w:rPr>
          <w:rFonts w:cs="Arial"/>
          <w:sz w:val="22"/>
          <w:szCs w:val="22"/>
        </w:rPr>
        <w:t>022021_c</w:t>
      </w:r>
    </w:p>
    <w:p w:rsidR="00CC1BCB" w:rsidRPr="00CC1BCB" w:rsidRDefault="009A3E27" w:rsidP="00CC1BCB">
      <w:pPr>
        <w:rPr>
          <w:rFonts w:cs="Arial"/>
          <w:color w:val="0070C0"/>
          <w:sz w:val="22"/>
          <w:szCs w:val="22"/>
        </w:rPr>
      </w:pPr>
      <w:r>
        <w:rPr>
          <w:rFonts w:cs="Arial"/>
          <w:sz w:val="22"/>
          <w:szCs w:val="22"/>
        </w:rPr>
        <w:t xml:space="preserve">Ute Schulz, Team Corporate Responsibility: „Wij bij Hettich nemen de verantwoordelijkheid op ons voor de wereld waarin wij leven, voor het behoud van de natuurlijke leefprincipes en de bescherming van de gezondheid van onze medemensen.“ </w:t>
      </w:r>
      <w:r w:rsidR="00EC2E43">
        <w:rPr>
          <w:rFonts w:cs="Arial"/>
          <w:sz w:val="22"/>
          <w:szCs w:val="22"/>
        </w:rPr>
        <w:t>Foto: Hettich</w:t>
      </w:r>
    </w:p>
    <w:p w:rsidR="009A3E27" w:rsidRPr="00E321F5" w:rsidRDefault="009A3E27" w:rsidP="009A3E27">
      <w:pPr>
        <w:rPr>
          <w:rFonts w:cs="Arial"/>
          <w:sz w:val="22"/>
          <w:szCs w:val="22"/>
        </w:rPr>
      </w:pPr>
    </w:p>
    <w:p w:rsidR="009A3E27" w:rsidRPr="00AF54B8" w:rsidRDefault="009A3E27" w:rsidP="007A3384">
      <w:pPr>
        <w:rPr>
          <w:sz w:val="22"/>
          <w:szCs w:val="22"/>
        </w:rPr>
      </w:pPr>
    </w:p>
    <w:p w:rsidR="00AF54B8" w:rsidRPr="00855DD9" w:rsidRDefault="00AF54B8" w:rsidP="007A3384"/>
    <w:p w:rsidR="00A779C8" w:rsidRPr="009F17CE" w:rsidRDefault="00A779C8" w:rsidP="00A779C8">
      <w:pPr>
        <w:widowControl w:val="0"/>
        <w:suppressAutoHyphens/>
        <w:spacing w:line="360" w:lineRule="auto"/>
        <w:ind w:right="-1"/>
        <w:jc w:val="both"/>
        <w:rPr>
          <w:rFonts w:cs="Arial"/>
          <w:sz w:val="20"/>
          <w:u w:val="single"/>
        </w:rPr>
      </w:pPr>
      <w:r>
        <w:rPr>
          <w:rFonts w:cs="Arial"/>
          <w:sz w:val="20"/>
          <w:u w:val="single"/>
        </w:rPr>
        <w:t>Over Hettich</w:t>
      </w:r>
    </w:p>
    <w:p w:rsidR="00A779C8" w:rsidRPr="0017209B" w:rsidRDefault="00A779C8" w:rsidP="006F326A">
      <w:pPr>
        <w:suppressAutoHyphens/>
        <w:ind w:right="-1"/>
        <w:rPr>
          <w:rFonts w:cs="Arial"/>
          <w:color w:val="212100"/>
          <w:sz w:val="20"/>
        </w:rPr>
      </w:pPr>
      <w:r>
        <w:rPr>
          <w:rFonts w:cs="Arial"/>
          <w:color w:val="212100"/>
          <w:sz w:val="20"/>
        </w:rPr>
        <w:t>De onderneming Hettich werd in 1888 opgericht en is tegenwoordig wereldwijd één van de grootste en succesvolste producenten van meubelbeslag. Meer dan 6.700 medewerkers in bijna 80 landen werken samen aan het doel om intelligente techniek voor meubels te ontwikkelen. Daarmee valt Hettich over de hele wereld bij mensen in de smaak en is een waardevolle partner voor de meubelindustrie, handel en interieurbouwers.</w:t>
      </w:r>
      <w:r>
        <w:rPr>
          <w:rFonts w:cs="Arial"/>
          <w:sz w:val="20"/>
        </w:rPr>
        <w:t xml:space="preserve"> </w:t>
      </w:r>
      <w:r>
        <w:rPr>
          <w:rFonts w:cs="Arial"/>
          <w:color w:val="212100"/>
          <w:sz w:val="20"/>
        </w:rPr>
        <w:t>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 www.hettich.com</w:t>
      </w:r>
    </w:p>
    <w:sectPr w:rsidR="00A779C8" w:rsidRPr="0017209B" w:rsidSect="0088533C">
      <w:headerReference w:type="default" r:id="rId12"/>
      <w:footerReference w:type="default" r:id="rId13"/>
      <w:pgSz w:w="11900" w:h="16840"/>
      <w:pgMar w:top="2694" w:right="3111" w:bottom="1276"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13A" w:rsidRDefault="0074013A">
      <w:r>
        <w:separator/>
      </w:r>
    </w:p>
  </w:endnote>
  <w:endnote w:type="continuationSeparator" w:id="0">
    <w:p w:rsidR="0074013A" w:rsidRDefault="0074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201" w:rsidRPr="000E7699" w:rsidRDefault="000E7699" w:rsidP="000E7699">
                          <w:pPr>
                            <w:jc w:val="right"/>
                            <w:rPr>
                              <w:rFonts w:eastAsiaTheme="majorEastAsia" w:cs="Arial"/>
                              <w:sz w:val="22"/>
                              <w:szCs w:val="22"/>
                            </w:rPr>
                          </w:pPr>
                          <w:r>
                            <w:rPr>
                              <w:rFonts w:eastAsiaTheme="majorEastAsia" w:cs="Arial"/>
                              <w:sz w:val="22"/>
                              <w:szCs w:val="22"/>
                            </w:rPr>
                            <w:t xml:space="preserve">Bladzijde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0C25A8" w:rsidRPr="000C25A8">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rsidR="00A11201" w:rsidRPr="000E7699" w:rsidRDefault="000E7699" w:rsidP="000E7699">
                    <w:pPr>
                      <w:jc w:val="right"/>
                      <w:rPr>
                        <w:rFonts w:eastAsiaTheme="majorEastAsia" w:cs="Arial"/>
                        <w:sz w:val="22"/>
                        <w:szCs w:val="22"/>
                      </w:rPr>
                    </w:pPr>
                    <w:r>
                      <w:rPr>
                        <w:rFonts w:eastAsiaTheme="majorEastAsia" w:cs="Arial"/>
                        <w:sz w:val="22"/>
                        <w:szCs w:val="22"/>
                      </w:rPr>
                      <w:t xml:space="preserve">Bladzijde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0C25A8" w:rsidRPr="000C25A8">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CC" w:rsidRPr="003153CC" w:rsidRDefault="003153CC" w:rsidP="003153CC">
                          <w:pPr>
                            <w:rPr>
                              <w:rFonts w:cs="Arial"/>
                              <w:sz w:val="16"/>
                              <w:szCs w:val="16"/>
                              <w:lang w:val="sv-SE"/>
                            </w:rPr>
                          </w:pPr>
                          <w:r>
                            <w:rPr>
                              <w:rFonts w:cs="Arial"/>
                              <w:sz w:val="16"/>
                              <w:szCs w:val="16"/>
                            </w:rPr>
                            <w:t>Contact persoon:</w:t>
                          </w:r>
                        </w:p>
                        <w:p w:rsidR="003153CC" w:rsidRPr="003153CC" w:rsidRDefault="00097268" w:rsidP="003153CC">
                          <w:pPr>
                            <w:rPr>
                              <w:rFonts w:cs="Arial"/>
                              <w:sz w:val="16"/>
                              <w:szCs w:val="16"/>
                              <w:lang w:val="sv-SE"/>
                            </w:rPr>
                          </w:pPr>
                          <w:r>
                            <w:rPr>
                              <w:rFonts w:cs="Arial"/>
                              <w:sz w:val="16"/>
                              <w:szCs w:val="16"/>
                            </w:rPr>
                            <w:t>Hettich Holding GmbH &amp; Co. KG</w:t>
                          </w:r>
                        </w:p>
                        <w:p w:rsidR="003153CC" w:rsidRPr="003153CC" w:rsidRDefault="00097268" w:rsidP="003153CC">
                          <w:pPr>
                            <w:rPr>
                              <w:rFonts w:cs="Arial"/>
                              <w:sz w:val="16"/>
                              <w:szCs w:val="16"/>
                              <w:lang w:val="sv-SE"/>
                            </w:rPr>
                          </w:pPr>
                          <w:r>
                            <w:rPr>
                              <w:rFonts w:cs="Arial"/>
                              <w:sz w:val="16"/>
                              <w:szCs w:val="16"/>
                            </w:rPr>
                            <w:t>Stephanie Kreidel</w:t>
                          </w:r>
                        </w:p>
                        <w:p w:rsidR="003153CC" w:rsidRPr="003153CC" w:rsidRDefault="00097268" w:rsidP="003153CC">
                          <w:pPr>
                            <w:rPr>
                              <w:rFonts w:cs="Arial"/>
                              <w:sz w:val="16"/>
                              <w:szCs w:val="16"/>
                              <w:lang w:val="sv-SE"/>
                            </w:rPr>
                          </w:pPr>
                          <w:r>
                            <w:rPr>
                              <w:rFonts w:cs="Arial"/>
                              <w:sz w:val="16"/>
                              <w:szCs w:val="16"/>
                            </w:rPr>
                            <w:t>Vahrenkampstr. 12 - 16</w:t>
                          </w:r>
                        </w:p>
                        <w:p w:rsidR="003153CC" w:rsidRDefault="00097268" w:rsidP="003153CC">
                          <w:pPr>
                            <w:rPr>
                              <w:rFonts w:cs="Arial"/>
                              <w:sz w:val="16"/>
                              <w:szCs w:val="16"/>
                              <w:lang w:val="sv-SE"/>
                            </w:rPr>
                          </w:pPr>
                          <w:r>
                            <w:rPr>
                              <w:rFonts w:cs="Arial"/>
                              <w:sz w:val="16"/>
                              <w:szCs w:val="16"/>
                            </w:rPr>
                            <w:t>D-32278 Kirchlengern</w:t>
                          </w:r>
                        </w:p>
                        <w:p w:rsidR="004F1EB8" w:rsidRPr="003153CC" w:rsidRDefault="004F1EB8" w:rsidP="003153CC">
                          <w:pPr>
                            <w:rPr>
                              <w:rFonts w:cs="Arial"/>
                              <w:sz w:val="16"/>
                              <w:szCs w:val="16"/>
                              <w:lang w:val="sv-SE"/>
                            </w:rPr>
                          </w:pPr>
                          <w:r>
                            <w:rPr>
                              <w:rFonts w:cs="Arial"/>
                              <w:sz w:val="16"/>
                              <w:szCs w:val="16"/>
                            </w:rPr>
                            <w:t>Duitsland</w:t>
                          </w:r>
                        </w:p>
                        <w:p w:rsidR="003153CC" w:rsidRPr="003153CC" w:rsidRDefault="003153CC" w:rsidP="003153CC">
                          <w:pPr>
                            <w:rPr>
                              <w:rFonts w:cs="Arial"/>
                              <w:sz w:val="16"/>
                              <w:szCs w:val="16"/>
                              <w:lang w:val="sv-SE"/>
                            </w:rPr>
                          </w:pPr>
                          <w:r>
                            <w:rPr>
                              <w:rFonts w:cs="Arial"/>
                              <w:sz w:val="16"/>
                              <w:szCs w:val="16"/>
                            </w:rPr>
                            <w:t>Tel.: +49 5223 77 1206</w:t>
                          </w:r>
                        </w:p>
                        <w:p w:rsidR="003153CC" w:rsidRPr="003153CC" w:rsidRDefault="00D5555A" w:rsidP="003153CC">
                          <w:pPr>
                            <w:rPr>
                              <w:rFonts w:cs="Arial"/>
                              <w:sz w:val="16"/>
                              <w:szCs w:val="16"/>
                              <w:lang w:val="sv-SE"/>
                            </w:rPr>
                          </w:pPr>
                          <w:r>
                            <w:rPr>
                              <w:rFonts w:cs="Arial"/>
                              <w:sz w:val="16"/>
                              <w:szCs w:val="16"/>
                            </w:rPr>
                            <w:t>stephanie.kreidel@hettich.com</w:t>
                          </w:r>
                        </w:p>
                        <w:p w:rsidR="003153CC" w:rsidRPr="003153CC" w:rsidRDefault="003153CC" w:rsidP="003153CC">
                          <w:pPr>
                            <w:rPr>
                              <w:rFonts w:cs="Arial"/>
                              <w:sz w:val="16"/>
                              <w:szCs w:val="16"/>
                              <w:lang w:val="sv-SE"/>
                            </w:rPr>
                          </w:pPr>
                        </w:p>
                        <w:p w:rsidR="006F175E" w:rsidRDefault="003153CC" w:rsidP="003153CC">
                          <w:pPr>
                            <w:rPr>
                              <w:rFonts w:cs="Arial"/>
                              <w:sz w:val="16"/>
                              <w:szCs w:val="16"/>
                              <w:lang w:val="sv-SE"/>
                            </w:rPr>
                          </w:pPr>
                          <w:r>
                            <w:rPr>
                              <w:rFonts w:cs="Arial"/>
                              <w:sz w:val="16"/>
                              <w:szCs w:val="16"/>
                            </w:rPr>
                            <w:t>Graag ontvangen wij van u een kopie van de door u gebruikte teksten/foto’s.</w:t>
                          </w:r>
                        </w:p>
                        <w:p w:rsidR="00650D5C" w:rsidRDefault="00650D5C" w:rsidP="003153CC">
                          <w:pPr>
                            <w:rPr>
                              <w:rFonts w:cs="Arial"/>
                              <w:sz w:val="16"/>
                              <w:szCs w:val="16"/>
                              <w:lang w:val="sv-SE"/>
                            </w:rPr>
                          </w:pPr>
                        </w:p>
                        <w:p w:rsidR="002D11F1" w:rsidRPr="00097876" w:rsidRDefault="002D11F1" w:rsidP="002D11F1">
                          <w:pPr>
                            <w:rPr>
                              <w:color w:val="auto"/>
                              <w:sz w:val="22"/>
                              <w:szCs w:val="22"/>
                            </w:rPr>
                          </w:pPr>
                          <w:r>
                            <w:rPr>
                              <w:sz w:val="22"/>
                              <w:szCs w:val="22"/>
                            </w:rPr>
                            <w:t>P</w:t>
                          </w:r>
                          <w:r>
                            <w:rPr>
                              <w:color w:val="auto"/>
                              <w:sz w:val="22"/>
                              <w:szCs w:val="22"/>
                            </w:rPr>
                            <w:t>R_022021</w:t>
                          </w:r>
                        </w:p>
                        <w:p w:rsidR="00650D5C" w:rsidRDefault="00650D5C" w:rsidP="003153CC">
                          <w:pPr>
                            <w:rPr>
                              <w:rFonts w:cs="Arial"/>
                              <w:sz w:val="16"/>
                              <w:szCs w:val="16"/>
                              <w:lang w:val="sv-SE"/>
                            </w:rPr>
                          </w:pPr>
                        </w:p>
                        <w:p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rsidR="003153CC" w:rsidRPr="003153CC" w:rsidRDefault="003153CC" w:rsidP="003153CC">
                    <w:pPr>
                      <w:rPr>
                        <w:rFonts w:cs="Arial"/>
                        <w:sz w:val="16"/>
                        <w:szCs w:val="16"/>
                        <w:lang w:val="sv-SE"/>
                      </w:rPr>
                    </w:pPr>
                    <w:proofErr w:type="spellStart"/>
                    <w:r>
                      <w:rPr>
                        <w:rFonts w:cs="Arial"/>
                        <w:sz w:val="16"/>
                        <w:szCs w:val="16"/>
                      </w:rPr>
                      <w:t>Contact</w:t>
                    </w:r>
                    <w:proofErr w:type="spellEnd"/>
                    <w:r>
                      <w:rPr>
                        <w:rFonts w:cs="Arial"/>
                        <w:sz w:val="16"/>
                        <w:szCs w:val="16"/>
                      </w:rPr>
                      <w:t xml:space="preserve"> </w:t>
                    </w:r>
                    <w:proofErr w:type="spellStart"/>
                    <w:r>
                      <w:rPr>
                        <w:rFonts w:cs="Arial"/>
                        <w:sz w:val="16"/>
                        <w:szCs w:val="16"/>
                      </w:rPr>
                      <w:t>persoon</w:t>
                    </w:r>
                    <w:proofErr w:type="spellEnd"/>
                    <w:r>
                      <w:rPr>
                        <w:rFonts w:cs="Arial"/>
                        <w:sz w:val="16"/>
                        <w:szCs w:val="16"/>
                      </w:rPr>
                      <w:t>:</w:t>
                    </w:r>
                  </w:p>
                  <w:p w:rsidR="003153CC" w:rsidRPr="003153CC" w:rsidRDefault="00097268" w:rsidP="003153CC">
                    <w:pPr>
                      <w:rPr>
                        <w:rFonts w:cs="Arial"/>
                        <w:sz w:val="16"/>
                        <w:szCs w:val="16"/>
                        <w:lang w:val="sv-SE"/>
                      </w:rPr>
                    </w:pPr>
                    <w:r>
                      <w:rPr>
                        <w:rFonts w:cs="Arial"/>
                        <w:sz w:val="16"/>
                        <w:szCs w:val="16"/>
                      </w:rPr>
                      <w:t>Hettich Holding GmbH &amp; Co. KG</w:t>
                    </w:r>
                  </w:p>
                  <w:p w:rsidR="003153CC" w:rsidRPr="003153CC" w:rsidRDefault="00097268" w:rsidP="003153CC">
                    <w:pPr>
                      <w:rPr>
                        <w:rFonts w:cs="Arial"/>
                        <w:sz w:val="16"/>
                        <w:szCs w:val="16"/>
                        <w:lang w:val="sv-SE"/>
                      </w:rPr>
                    </w:pPr>
                    <w:r>
                      <w:rPr>
                        <w:rFonts w:cs="Arial"/>
                        <w:sz w:val="16"/>
                        <w:szCs w:val="16"/>
                      </w:rPr>
                      <w:t>Stephanie Kreidel</w:t>
                    </w:r>
                  </w:p>
                  <w:p w:rsidR="003153CC" w:rsidRPr="003153CC" w:rsidRDefault="00097268" w:rsidP="003153CC">
                    <w:pPr>
                      <w:rPr>
                        <w:rFonts w:cs="Arial"/>
                        <w:sz w:val="16"/>
                        <w:szCs w:val="16"/>
                        <w:lang w:val="sv-SE"/>
                      </w:rPr>
                    </w:pPr>
                    <w:r>
                      <w:rPr>
                        <w:rFonts w:cs="Arial"/>
                        <w:sz w:val="16"/>
                        <w:szCs w:val="16"/>
                      </w:rPr>
                      <w:t>Vahrenkampstr. 12 - 16</w:t>
                    </w:r>
                  </w:p>
                  <w:p w:rsidR="003153CC" w:rsidRDefault="00097268" w:rsidP="003153CC">
                    <w:pPr>
                      <w:rPr>
                        <w:rFonts w:cs="Arial"/>
                        <w:sz w:val="16"/>
                        <w:szCs w:val="16"/>
                        <w:lang w:val="sv-SE"/>
                      </w:rPr>
                    </w:pPr>
                    <w:r>
                      <w:rPr>
                        <w:rFonts w:cs="Arial"/>
                        <w:sz w:val="16"/>
                        <w:szCs w:val="16"/>
                      </w:rPr>
                      <w:t>D-32278 Kirchlengern</w:t>
                    </w:r>
                  </w:p>
                  <w:p w:rsidR="004F1EB8" w:rsidRPr="003153CC" w:rsidRDefault="004F1EB8" w:rsidP="003153CC">
                    <w:pPr>
                      <w:rPr>
                        <w:rFonts w:cs="Arial"/>
                        <w:sz w:val="16"/>
                        <w:szCs w:val="16"/>
                        <w:lang w:val="sv-SE"/>
                      </w:rPr>
                    </w:pPr>
                    <w:r>
                      <w:rPr>
                        <w:rFonts w:cs="Arial"/>
                        <w:sz w:val="16"/>
                        <w:szCs w:val="16"/>
                      </w:rPr>
                      <w:t>Duitsland</w:t>
                    </w:r>
                  </w:p>
                  <w:p w:rsidR="003153CC" w:rsidRPr="003153CC" w:rsidRDefault="003153CC" w:rsidP="003153CC">
                    <w:pPr>
                      <w:rPr>
                        <w:rFonts w:cs="Arial"/>
                        <w:sz w:val="16"/>
                        <w:szCs w:val="16"/>
                        <w:lang w:val="sv-SE"/>
                      </w:rPr>
                    </w:pPr>
                    <w:r>
                      <w:rPr>
                        <w:rFonts w:cs="Arial"/>
                        <w:sz w:val="16"/>
                        <w:szCs w:val="16"/>
                      </w:rPr>
                      <w:t>Tel.: +49 5223 77 1206</w:t>
                    </w:r>
                  </w:p>
                  <w:p w:rsidR="003153CC" w:rsidRPr="003153CC" w:rsidRDefault="00D5555A" w:rsidP="003153CC">
                    <w:pPr>
                      <w:rPr>
                        <w:rFonts w:cs="Arial"/>
                        <w:sz w:val="16"/>
                        <w:szCs w:val="16"/>
                        <w:lang w:val="sv-SE"/>
                      </w:rPr>
                    </w:pPr>
                    <w:r>
                      <w:rPr>
                        <w:rFonts w:cs="Arial"/>
                        <w:sz w:val="16"/>
                        <w:szCs w:val="16"/>
                      </w:rPr>
                      <w:t>stephanie.kreidel@hettich.com</w:t>
                    </w:r>
                  </w:p>
                  <w:p w:rsidR="003153CC" w:rsidRPr="003153CC" w:rsidRDefault="003153CC" w:rsidP="003153CC">
                    <w:pPr>
                      <w:rPr>
                        <w:rFonts w:cs="Arial"/>
                        <w:sz w:val="16"/>
                        <w:szCs w:val="16"/>
                        <w:lang w:val="sv-SE"/>
                      </w:rPr>
                    </w:pPr>
                  </w:p>
                  <w:p w:rsidR="006F175E" w:rsidRDefault="003153CC" w:rsidP="003153CC">
                    <w:pPr>
                      <w:rPr>
                        <w:rFonts w:cs="Arial"/>
                        <w:sz w:val="16"/>
                        <w:szCs w:val="16"/>
                        <w:lang w:val="sv-SE"/>
                      </w:rPr>
                    </w:pPr>
                    <w:r>
                      <w:rPr>
                        <w:rFonts w:cs="Arial"/>
                        <w:sz w:val="16"/>
                        <w:szCs w:val="16"/>
                      </w:rPr>
                      <w:t>Graag ontvangen wij van u een kopie van de door u gebruikte teksten/foto’s.</w:t>
                    </w:r>
                  </w:p>
                  <w:p w:rsidR="00650D5C" w:rsidRDefault="00650D5C" w:rsidP="003153CC">
                    <w:pPr>
                      <w:rPr>
                        <w:rFonts w:cs="Arial"/>
                        <w:sz w:val="16"/>
                        <w:szCs w:val="16"/>
                        <w:lang w:val="sv-SE"/>
                      </w:rPr>
                    </w:pPr>
                  </w:p>
                  <w:p w:rsidR="002D11F1" w:rsidRPr="00097876" w:rsidRDefault="002D11F1" w:rsidP="002D11F1">
                    <w:pPr>
                      <w:rPr>
                        <w:color w:val="auto"/>
                        <w:sz w:val="22"/>
                        <w:szCs w:val="22"/>
                      </w:rPr>
                    </w:pPr>
                    <w:r>
                      <w:rPr>
                        <w:sz w:val="22"/>
                        <w:szCs w:val="22"/>
                      </w:rPr>
                      <w:t>P</w:t>
                    </w:r>
                    <w:r>
                      <w:rPr>
                        <w:color w:val="auto"/>
                        <w:sz w:val="22"/>
                        <w:szCs w:val="22"/>
                      </w:rPr>
                      <w:t>R_022021</w:t>
                    </w:r>
                  </w:p>
                  <w:p w:rsidR="00650D5C" w:rsidRDefault="00650D5C" w:rsidP="003153CC">
                    <w:pPr>
                      <w:rPr>
                        <w:rFonts w:cs="Arial"/>
                        <w:sz w:val="16"/>
                        <w:szCs w:val="16"/>
                        <w:lang w:val="sv-SE"/>
                      </w:rPr>
                    </w:pPr>
                  </w:p>
                  <w:p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13A" w:rsidRDefault="0074013A">
      <w:r>
        <w:separator/>
      </w:r>
    </w:p>
  </w:footnote>
  <w:footnote w:type="continuationSeparator" w:id="0">
    <w:p w:rsidR="0074013A" w:rsidRDefault="00740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0"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537D8"/>
    <w:multiLevelType w:val="hybridMultilevel"/>
    <w:tmpl w:val="1348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DF2C87"/>
    <w:multiLevelType w:val="hybridMultilevel"/>
    <w:tmpl w:val="94506BB8"/>
    <w:lvl w:ilvl="0" w:tplc="77A6A6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693"/>
    <w:rsid w:val="00017980"/>
    <w:rsid w:val="00020BAC"/>
    <w:rsid w:val="0002101A"/>
    <w:rsid w:val="00025DEB"/>
    <w:rsid w:val="00027017"/>
    <w:rsid w:val="000271BD"/>
    <w:rsid w:val="000311C2"/>
    <w:rsid w:val="00032952"/>
    <w:rsid w:val="00032B24"/>
    <w:rsid w:val="0003312D"/>
    <w:rsid w:val="00037922"/>
    <w:rsid w:val="00041727"/>
    <w:rsid w:val="0004189F"/>
    <w:rsid w:val="0005231E"/>
    <w:rsid w:val="0005470F"/>
    <w:rsid w:val="00054FEC"/>
    <w:rsid w:val="00062779"/>
    <w:rsid w:val="00062BEB"/>
    <w:rsid w:val="000639B8"/>
    <w:rsid w:val="00063A0B"/>
    <w:rsid w:val="00064E23"/>
    <w:rsid w:val="000660F2"/>
    <w:rsid w:val="000715E1"/>
    <w:rsid w:val="00072478"/>
    <w:rsid w:val="000776D3"/>
    <w:rsid w:val="00080C6F"/>
    <w:rsid w:val="00082B18"/>
    <w:rsid w:val="00087017"/>
    <w:rsid w:val="0009469D"/>
    <w:rsid w:val="00097268"/>
    <w:rsid w:val="000A0796"/>
    <w:rsid w:val="000A6FF7"/>
    <w:rsid w:val="000A7EF4"/>
    <w:rsid w:val="000C1B90"/>
    <w:rsid w:val="000C25A8"/>
    <w:rsid w:val="000D0458"/>
    <w:rsid w:val="000D2B2E"/>
    <w:rsid w:val="000D2BE1"/>
    <w:rsid w:val="000D518E"/>
    <w:rsid w:val="000D63CD"/>
    <w:rsid w:val="000E13ED"/>
    <w:rsid w:val="000E2A52"/>
    <w:rsid w:val="000E51E9"/>
    <w:rsid w:val="000E7699"/>
    <w:rsid w:val="000F05ED"/>
    <w:rsid w:val="000F30E8"/>
    <w:rsid w:val="00101D9D"/>
    <w:rsid w:val="00104861"/>
    <w:rsid w:val="00105DE5"/>
    <w:rsid w:val="00106CF3"/>
    <w:rsid w:val="00107533"/>
    <w:rsid w:val="00111302"/>
    <w:rsid w:val="00111C29"/>
    <w:rsid w:val="00112205"/>
    <w:rsid w:val="001213F4"/>
    <w:rsid w:val="00127635"/>
    <w:rsid w:val="00130272"/>
    <w:rsid w:val="00130C49"/>
    <w:rsid w:val="00134E64"/>
    <w:rsid w:val="00136F26"/>
    <w:rsid w:val="001376AA"/>
    <w:rsid w:val="00137F95"/>
    <w:rsid w:val="00142D3B"/>
    <w:rsid w:val="0014380C"/>
    <w:rsid w:val="00154B05"/>
    <w:rsid w:val="00157475"/>
    <w:rsid w:val="0016381E"/>
    <w:rsid w:val="00164110"/>
    <w:rsid w:val="0016643E"/>
    <w:rsid w:val="00170B29"/>
    <w:rsid w:val="001718FE"/>
    <w:rsid w:val="00171CBE"/>
    <w:rsid w:val="0017209B"/>
    <w:rsid w:val="001742A3"/>
    <w:rsid w:val="00174666"/>
    <w:rsid w:val="0017673D"/>
    <w:rsid w:val="00183DB9"/>
    <w:rsid w:val="001852C0"/>
    <w:rsid w:val="00186142"/>
    <w:rsid w:val="00186BE0"/>
    <w:rsid w:val="00190A0E"/>
    <w:rsid w:val="00191CE9"/>
    <w:rsid w:val="00193873"/>
    <w:rsid w:val="00197357"/>
    <w:rsid w:val="001A1F21"/>
    <w:rsid w:val="001A5D94"/>
    <w:rsid w:val="001A6CB5"/>
    <w:rsid w:val="001B0D02"/>
    <w:rsid w:val="001B25CA"/>
    <w:rsid w:val="001C7571"/>
    <w:rsid w:val="001C7999"/>
    <w:rsid w:val="001D0C17"/>
    <w:rsid w:val="001D53C9"/>
    <w:rsid w:val="001D5CC9"/>
    <w:rsid w:val="001D6019"/>
    <w:rsid w:val="001D72AA"/>
    <w:rsid w:val="001E2141"/>
    <w:rsid w:val="001E2347"/>
    <w:rsid w:val="001E4CF7"/>
    <w:rsid w:val="001E4F13"/>
    <w:rsid w:val="001E5E37"/>
    <w:rsid w:val="001F0AE4"/>
    <w:rsid w:val="001F0D16"/>
    <w:rsid w:val="001F1C08"/>
    <w:rsid w:val="001F690F"/>
    <w:rsid w:val="001F6ECE"/>
    <w:rsid w:val="00211508"/>
    <w:rsid w:val="002165B5"/>
    <w:rsid w:val="00216CD3"/>
    <w:rsid w:val="00230E30"/>
    <w:rsid w:val="0023219C"/>
    <w:rsid w:val="002321FF"/>
    <w:rsid w:val="00233796"/>
    <w:rsid w:val="00235415"/>
    <w:rsid w:val="00235C1C"/>
    <w:rsid w:val="002414A7"/>
    <w:rsid w:val="0024442C"/>
    <w:rsid w:val="00250D1B"/>
    <w:rsid w:val="002515C3"/>
    <w:rsid w:val="00251814"/>
    <w:rsid w:val="00251EC3"/>
    <w:rsid w:val="00254ADF"/>
    <w:rsid w:val="00255086"/>
    <w:rsid w:val="00256132"/>
    <w:rsid w:val="00260C5B"/>
    <w:rsid w:val="00264493"/>
    <w:rsid w:val="00265ED0"/>
    <w:rsid w:val="00273464"/>
    <w:rsid w:val="00281D54"/>
    <w:rsid w:val="00292024"/>
    <w:rsid w:val="00293AFF"/>
    <w:rsid w:val="00293E40"/>
    <w:rsid w:val="00295F1F"/>
    <w:rsid w:val="00297D0C"/>
    <w:rsid w:val="002A00D1"/>
    <w:rsid w:val="002A1131"/>
    <w:rsid w:val="002A3C2B"/>
    <w:rsid w:val="002A4234"/>
    <w:rsid w:val="002A51EB"/>
    <w:rsid w:val="002A58B0"/>
    <w:rsid w:val="002A5C00"/>
    <w:rsid w:val="002A60F2"/>
    <w:rsid w:val="002B2038"/>
    <w:rsid w:val="002B21EA"/>
    <w:rsid w:val="002B63A4"/>
    <w:rsid w:val="002B69D1"/>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558D"/>
    <w:rsid w:val="00317AE9"/>
    <w:rsid w:val="003211E8"/>
    <w:rsid w:val="0032399E"/>
    <w:rsid w:val="0032627D"/>
    <w:rsid w:val="003329CB"/>
    <w:rsid w:val="00335B79"/>
    <w:rsid w:val="00340231"/>
    <w:rsid w:val="003462B7"/>
    <w:rsid w:val="00347718"/>
    <w:rsid w:val="003479C4"/>
    <w:rsid w:val="00351A2F"/>
    <w:rsid w:val="00352796"/>
    <w:rsid w:val="00354062"/>
    <w:rsid w:val="003549C3"/>
    <w:rsid w:val="00362C4E"/>
    <w:rsid w:val="003662E2"/>
    <w:rsid w:val="003673A8"/>
    <w:rsid w:val="00372B5A"/>
    <w:rsid w:val="003775F5"/>
    <w:rsid w:val="0038034A"/>
    <w:rsid w:val="003809A8"/>
    <w:rsid w:val="00382A95"/>
    <w:rsid w:val="003830A3"/>
    <w:rsid w:val="00384C5C"/>
    <w:rsid w:val="00386000"/>
    <w:rsid w:val="00386E1B"/>
    <w:rsid w:val="00387167"/>
    <w:rsid w:val="0039439A"/>
    <w:rsid w:val="00395850"/>
    <w:rsid w:val="00395D78"/>
    <w:rsid w:val="00396774"/>
    <w:rsid w:val="003A051B"/>
    <w:rsid w:val="003A0FB5"/>
    <w:rsid w:val="003A27F0"/>
    <w:rsid w:val="003A6F41"/>
    <w:rsid w:val="003B0830"/>
    <w:rsid w:val="003B378B"/>
    <w:rsid w:val="003C0819"/>
    <w:rsid w:val="003C1DE2"/>
    <w:rsid w:val="003C62F9"/>
    <w:rsid w:val="003C7A2A"/>
    <w:rsid w:val="003D1CCC"/>
    <w:rsid w:val="003D2122"/>
    <w:rsid w:val="003D2967"/>
    <w:rsid w:val="003D2C40"/>
    <w:rsid w:val="003D2CB3"/>
    <w:rsid w:val="003D2E5F"/>
    <w:rsid w:val="003D7AAB"/>
    <w:rsid w:val="003E5F3D"/>
    <w:rsid w:val="003F160F"/>
    <w:rsid w:val="003F1F52"/>
    <w:rsid w:val="003F35BC"/>
    <w:rsid w:val="003F3D2B"/>
    <w:rsid w:val="003F3F5A"/>
    <w:rsid w:val="003F4A6E"/>
    <w:rsid w:val="003F5E38"/>
    <w:rsid w:val="003F6B05"/>
    <w:rsid w:val="00400BE4"/>
    <w:rsid w:val="00404F2F"/>
    <w:rsid w:val="0040763A"/>
    <w:rsid w:val="00413128"/>
    <w:rsid w:val="00413E87"/>
    <w:rsid w:val="00416CA5"/>
    <w:rsid w:val="004175FB"/>
    <w:rsid w:val="004229FC"/>
    <w:rsid w:val="00423CD2"/>
    <w:rsid w:val="00423DF6"/>
    <w:rsid w:val="00424761"/>
    <w:rsid w:val="0042799B"/>
    <w:rsid w:val="004328DA"/>
    <w:rsid w:val="0043395B"/>
    <w:rsid w:val="00435A93"/>
    <w:rsid w:val="00437874"/>
    <w:rsid w:val="004417E0"/>
    <w:rsid w:val="004418D4"/>
    <w:rsid w:val="00447693"/>
    <w:rsid w:val="00447B08"/>
    <w:rsid w:val="00452EC2"/>
    <w:rsid w:val="00456ED7"/>
    <w:rsid w:val="00460E78"/>
    <w:rsid w:val="004620AA"/>
    <w:rsid w:val="0046240B"/>
    <w:rsid w:val="004624D0"/>
    <w:rsid w:val="00462FC0"/>
    <w:rsid w:val="00467AEC"/>
    <w:rsid w:val="00470F00"/>
    <w:rsid w:val="00471599"/>
    <w:rsid w:val="00471C92"/>
    <w:rsid w:val="00472903"/>
    <w:rsid w:val="00483DF7"/>
    <w:rsid w:val="004852E3"/>
    <w:rsid w:val="00490C28"/>
    <w:rsid w:val="00491112"/>
    <w:rsid w:val="00492F27"/>
    <w:rsid w:val="00495893"/>
    <w:rsid w:val="00495964"/>
    <w:rsid w:val="004A0ADF"/>
    <w:rsid w:val="004A19CF"/>
    <w:rsid w:val="004A276D"/>
    <w:rsid w:val="004B2693"/>
    <w:rsid w:val="004C0125"/>
    <w:rsid w:val="004C1080"/>
    <w:rsid w:val="004C1A9D"/>
    <w:rsid w:val="004C1BEF"/>
    <w:rsid w:val="004C55CD"/>
    <w:rsid w:val="004D1B6C"/>
    <w:rsid w:val="004D53E9"/>
    <w:rsid w:val="004D5E15"/>
    <w:rsid w:val="004E1BD1"/>
    <w:rsid w:val="004E36E1"/>
    <w:rsid w:val="004E4024"/>
    <w:rsid w:val="004E636F"/>
    <w:rsid w:val="004F0691"/>
    <w:rsid w:val="004F0BC2"/>
    <w:rsid w:val="004F1EB8"/>
    <w:rsid w:val="004F378D"/>
    <w:rsid w:val="00500648"/>
    <w:rsid w:val="005020F2"/>
    <w:rsid w:val="005054F0"/>
    <w:rsid w:val="0050782E"/>
    <w:rsid w:val="00511691"/>
    <w:rsid w:val="0051296A"/>
    <w:rsid w:val="00515071"/>
    <w:rsid w:val="0051538B"/>
    <w:rsid w:val="00516FEF"/>
    <w:rsid w:val="005175F4"/>
    <w:rsid w:val="00522A94"/>
    <w:rsid w:val="00526210"/>
    <w:rsid w:val="00531A4F"/>
    <w:rsid w:val="00533434"/>
    <w:rsid w:val="00535067"/>
    <w:rsid w:val="005354C6"/>
    <w:rsid w:val="00535EA3"/>
    <w:rsid w:val="005376A2"/>
    <w:rsid w:val="005379BA"/>
    <w:rsid w:val="00544820"/>
    <w:rsid w:val="00550477"/>
    <w:rsid w:val="00551326"/>
    <w:rsid w:val="0055156A"/>
    <w:rsid w:val="00554304"/>
    <w:rsid w:val="00554307"/>
    <w:rsid w:val="005650C0"/>
    <w:rsid w:val="00572674"/>
    <w:rsid w:val="00575412"/>
    <w:rsid w:val="00576059"/>
    <w:rsid w:val="00576BA1"/>
    <w:rsid w:val="00577BF9"/>
    <w:rsid w:val="00580AE0"/>
    <w:rsid w:val="00580F7A"/>
    <w:rsid w:val="0059132B"/>
    <w:rsid w:val="00595ECF"/>
    <w:rsid w:val="005963A6"/>
    <w:rsid w:val="00596EA9"/>
    <w:rsid w:val="005A0A82"/>
    <w:rsid w:val="005A2114"/>
    <w:rsid w:val="005A2DB5"/>
    <w:rsid w:val="005A4A43"/>
    <w:rsid w:val="005A4D35"/>
    <w:rsid w:val="005A6B3D"/>
    <w:rsid w:val="005B253D"/>
    <w:rsid w:val="005B2C77"/>
    <w:rsid w:val="005B63B1"/>
    <w:rsid w:val="005C44BA"/>
    <w:rsid w:val="005C4BD6"/>
    <w:rsid w:val="005C5887"/>
    <w:rsid w:val="005C6C9D"/>
    <w:rsid w:val="005C7D80"/>
    <w:rsid w:val="005C7FBA"/>
    <w:rsid w:val="005D3008"/>
    <w:rsid w:val="005D3831"/>
    <w:rsid w:val="005D4623"/>
    <w:rsid w:val="005D47F3"/>
    <w:rsid w:val="005D4C80"/>
    <w:rsid w:val="005D60D3"/>
    <w:rsid w:val="005D645A"/>
    <w:rsid w:val="005E00DB"/>
    <w:rsid w:val="005E01B5"/>
    <w:rsid w:val="005E3852"/>
    <w:rsid w:val="005F115D"/>
    <w:rsid w:val="005F384F"/>
    <w:rsid w:val="005F42D8"/>
    <w:rsid w:val="005F4395"/>
    <w:rsid w:val="005F53FF"/>
    <w:rsid w:val="005F6159"/>
    <w:rsid w:val="005F69BE"/>
    <w:rsid w:val="00603994"/>
    <w:rsid w:val="00607FE3"/>
    <w:rsid w:val="0061031B"/>
    <w:rsid w:val="00611587"/>
    <w:rsid w:val="006138FC"/>
    <w:rsid w:val="00614BD1"/>
    <w:rsid w:val="006208C2"/>
    <w:rsid w:val="00627843"/>
    <w:rsid w:val="00630E87"/>
    <w:rsid w:val="006336F6"/>
    <w:rsid w:val="00634EF9"/>
    <w:rsid w:val="0063699B"/>
    <w:rsid w:val="00642092"/>
    <w:rsid w:val="00643625"/>
    <w:rsid w:val="00643928"/>
    <w:rsid w:val="00645FBE"/>
    <w:rsid w:val="0065041C"/>
    <w:rsid w:val="00650D5C"/>
    <w:rsid w:val="006510E7"/>
    <w:rsid w:val="006522B6"/>
    <w:rsid w:val="00657382"/>
    <w:rsid w:val="006600A6"/>
    <w:rsid w:val="006626BE"/>
    <w:rsid w:val="006626C3"/>
    <w:rsid w:val="00665A27"/>
    <w:rsid w:val="00682B7A"/>
    <w:rsid w:val="0069245B"/>
    <w:rsid w:val="00696528"/>
    <w:rsid w:val="006A064D"/>
    <w:rsid w:val="006A20AE"/>
    <w:rsid w:val="006A5CF5"/>
    <w:rsid w:val="006A6EAA"/>
    <w:rsid w:val="006B0C48"/>
    <w:rsid w:val="006B3043"/>
    <w:rsid w:val="006B4A3B"/>
    <w:rsid w:val="006C0D29"/>
    <w:rsid w:val="006C12FF"/>
    <w:rsid w:val="006C308E"/>
    <w:rsid w:val="006D1ABC"/>
    <w:rsid w:val="006D42D7"/>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65DB"/>
    <w:rsid w:val="00706EB0"/>
    <w:rsid w:val="00715498"/>
    <w:rsid w:val="00715F3F"/>
    <w:rsid w:val="00720DD0"/>
    <w:rsid w:val="007227E9"/>
    <w:rsid w:val="00724885"/>
    <w:rsid w:val="0073193C"/>
    <w:rsid w:val="007354E9"/>
    <w:rsid w:val="0074013A"/>
    <w:rsid w:val="0074458D"/>
    <w:rsid w:val="00744E11"/>
    <w:rsid w:val="00744E66"/>
    <w:rsid w:val="00750ECF"/>
    <w:rsid w:val="00756641"/>
    <w:rsid w:val="007636AD"/>
    <w:rsid w:val="00764DAE"/>
    <w:rsid w:val="00766334"/>
    <w:rsid w:val="00770A59"/>
    <w:rsid w:val="00772DD2"/>
    <w:rsid w:val="00775B76"/>
    <w:rsid w:val="00776CEC"/>
    <w:rsid w:val="007773F7"/>
    <w:rsid w:val="00780D8F"/>
    <w:rsid w:val="00781457"/>
    <w:rsid w:val="007823F9"/>
    <w:rsid w:val="0078255A"/>
    <w:rsid w:val="00783C0F"/>
    <w:rsid w:val="007937FA"/>
    <w:rsid w:val="007965BC"/>
    <w:rsid w:val="007A2D58"/>
    <w:rsid w:val="007A3307"/>
    <w:rsid w:val="007A3384"/>
    <w:rsid w:val="007A3CCD"/>
    <w:rsid w:val="007A6D09"/>
    <w:rsid w:val="007B094A"/>
    <w:rsid w:val="007B5F7A"/>
    <w:rsid w:val="007B6B72"/>
    <w:rsid w:val="007C0DB3"/>
    <w:rsid w:val="007C0DDD"/>
    <w:rsid w:val="007C2D93"/>
    <w:rsid w:val="007C50DE"/>
    <w:rsid w:val="007C7989"/>
    <w:rsid w:val="007D182E"/>
    <w:rsid w:val="007D3A58"/>
    <w:rsid w:val="007E098F"/>
    <w:rsid w:val="007E0C78"/>
    <w:rsid w:val="007E31DA"/>
    <w:rsid w:val="007F02B4"/>
    <w:rsid w:val="007F0B0D"/>
    <w:rsid w:val="007F17F4"/>
    <w:rsid w:val="007F40D4"/>
    <w:rsid w:val="007F7A8D"/>
    <w:rsid w:val="00800647"/>
    <w:rsid w:val="00803C48"/>
    <w:rsid w:val="00806502"/>
    <w:rsid w:val="0081127F"/>
    <w:rsid w:val="008135B5"/>
    <w:rsid w:val="00816DFB"/>
    <w:rsid w:val="00823AA3"/>
    <w:rsid w:val="00824848"/>
    <w:rsid w:val="0082635E"/>
    <w:rsid w:val="00835338"/>
    <w:rsid w:val="00840F81"/>
    <w:rsid w:val="008413E2"/>
    <w:rsid w:val="00841723"/>
    <w:rsid w:val="008425AD"/>
    <w:rsid w:val="008429F6"/>
    <w:rsid w:val="00846EAF"/>
    <w:rsid w:val="0085431D"/>
    <w:rsid w:val="0085521B"/>
    <w:rsid w:val="00857D3D"/>
    <w:rsid w:val="008611FB"/>
    <w:rsid w:val="00867A17"/>
    <w:rsid w:val="0087084B"/>
    <w:rsid w:val="00870D47"/>
    <w:rsid w:val="00877DD9"/>
    <w:rsid w:val="008804BD"/>
    <w:rsid w:val="00880DC4"/>
    <w:rsid w:val="0088402B"/>
    <w:rsid w:val="00884D1B"/>
    <w:rsid w:val="0088533C"/>
    <w:rsid w:val="00890281"/>
    <w:rsid w:val="00892076"/>
    <w:rsid w:val="008A0782"/>
    <w:rsid w:val="008A0BFF"/>
    <w:rsid w:val="008A34B0"/>
    <w:rsid w:val="008A4261"/>
    <w:rsid w:val="008A6DED"/>
    <w:rsid w:val="008C1E56"/>
    <w:rsid w:val="008C1E9B"/>
    <w:rsid w:val="008C239E"/>
    <w:rsid w:val="008C487B"/>
    <w:rsid w:val="008C6D7A"/>
    <w:rsid w:val="008D3FF7"/>
    <w:rsid w:val="008D4F13"/>
    <w:rsid w:val="008E3A93"/>
    <w:rsid w:val="008F5D6E"/>
    <w:rsid w:val="00900A6F"/>
    <w:rsid w:val="009028B7"/>
    <w:rsid w:val="00912622"/>
    <w:rsid w:val="00913466"/>
    <w:rsid w:val="00915A3F"/>
    <w:rsid w:val="009205C0"/>
    <w:rsid w:val="009240CE"/>
    <w:rsid w:val="009267B5"/>
    <w:rsid w:val="00926BED"/>
    <w:rsid w:val="00927CD9"/>
    <w:rsid w:val="00931031"/>
    <w:rsid w:val="00931946"/>
    <w:rsid w:val="00933683"/>
    <w:rsid w:val="009447C5"/>
    <w:rsid w:val="00946AD7"/>
    <w:rsid w:val="009513E5"/>
    <w:rsid w:val="00951764"/>
    <w:rsid w:val="009539E2"/>
    <w:rsid w:val="00954023"/>
    <w:rsid w:val="0095710B"/>
    <w:rsid w:val="00964B0C"/>
    <w:rsid w:val="00966D61"/>
    <w:rsid w:val="00967250"/>
    <w:rsid w:val="00967832"/>
    <w:rsid w:val="009744CA"/>
    <w:rsid w:val="00975001"/>
    <w:rsid w:val="00976070"/>
    <w:rsid w:val="0097668D"/>
    <w:rsid w:val="0098593B"/>
    <w:rsid w:val="0099033B"/>
    <w:rsid w:val="0099198E"/>
    <w:rsid w:val="009929E0"/>
    <w:rsid w:val="00994738"/>
    <w:rsid w:val="00995180"/>
    <w:rsid w:val="009A3272"/>
    <w:rsid w:val="009A3E27"/>
    <w:rsid w:val="009A58F6"/>
    <w:rsid w:val="009A5977"/>
    <w:rsid w:val="009A6A58"/>
    <w:rsid w:val="009A7D27"/>
    <w:rsid w:val="009B293B"/>
    <w:rsid w:val="009B6C25"/>
    <w:rsid w:val="009C4EDD"/>
    <w:rsid w:val="009C55F6"/>
    <w:rsid w:val="009D15C5"/>
    <w:rsid w:val="009D22CD"/>
    <w:rsid w:val="009D282F"/>
    <w:rsid w:val="009D3A38"/>
    <w:rsid w:val="009D4ABD"/>
    <w:rsid w:val="009D4DDC"/>
    <w:rsid w:val="009D56ED"/>
    <w:rsid w:val="009E028E"/>
    <w:rsid w:val="009E406C"/>
    <w:rsid w:val="009E4BEA"/>
    <w:rsid w:val="009F7507"/>
    <w:rsid w:val="00A033DF"/>
    <w:rsid w:val="00A0533B"/>
    <w:rsid w:val="00A06E84"/>
    <w:rsid w:val="00A11201"/>
    <w:rsid w:val="00A206AE"/>
    <w:rsid w:val="00A2182F"/>
    <w:rsid w:val="00A277E5"/>
    <w:rsid w:val="00A27B50"/>
    <w:rsid w:val="00A318F0"/>
    <w:rsid w:val="00A3312E"/>
    <w:rsid w:val="00A40563"/>
    <w:rsid w:val="00A42362"/>
    <w:rsid w:val="00A43529"/>
    <w:rsid w:val="00A46176"/>
    <w:rsid w:val="00A47AF8"/>
    <w:rsid w:val="00A5006A"/>
    <w:rsid w:val="00A50131"/>
    <w:rsid w:val="00A50B4D"/>
    <w:rsid w:val="00A516FC"/>
    <w:rsid w:val="00A5271C"/>
    <w:rsid w:val="00A5382C"/>
    <w:rsid w:val="00A5430E"/>
    <w:rsid w:val="00A573DD"/>
    <w:rsid w:val="00A64576"/>
    <w:rsid w:val="00A66270"/>
    <w:rsid w:val="00A727FC"/>
    <w:rsid w:val="00A75276"/>
    <w:rsid w:val="00A76CBC"/>
    <w:rsid w:val="00A77903"/>
    <w:rsid w:val="00A779C8"/>
    <w:rsid w:val="00A82F51"/>
    <w:rsid w:val="00A87D1E"/>
    <w:rsid w:val="00A91DD9"/>
    <w:rsid w:val="00A935E0"/>
    <w:rsid w:val="00AA2356"/>
    <w:rsid w:val="00AA2B5F"/>
    <w:rsid w:val="00AA580E"/>
    <w:rsid w:val="00AA5B0E"/>
    <w:rsid w:val="00AA661E"/>
    <w:rsid w:val="00AA66DD"/>
    <w:rsid w:val="00AA71D3"/>
    <w:rsid w:val="00AB1FE1"/>
    <w:rsid w:val="00AB6B43"/>
    <w:rsid w:val="00AC30F3"/>
    <w:rsid w:val="00AC4A94"/>
    <w:rsid w:val="00AC5A2C"/>
    <w:rsid w:val="00AC754D"/>
    <w:rsid w:val="00AD0447"/>
    <w:rsid w:val="00AD2A9D"/>
    <w:rsid w:val="00AD46AC"/>
    <w:rsid w:val="00AD6A73"/>
    <w:rsid w:val="00AE3B53"/>
    <w:rsid w:val="00AE633D"/>
    <w:rsid w:val="00AE64E5"/>
    <w:rsid w:val="00AF0623"/>
    <w:rsid w:val="00AF54B8"/>
    <w:rsid w:val="00AF56EA"/>
    <w:rsid w:val="00AF5BA9"/>
    <w:rsid w:val="00B00144"/>
    <w:rsid w:val="00B018AE"/>
    <w:rsid w:val="00B052D9"/>
    <w:rsid w:val="00B12FE4"/>
    <w:rsid w:val="00B1373F"/>
    <w:rsid w:val="00B14EF1"/>
    <w:rsid w:val="00B25051"/>
    <w:rsid w:val="00B272B9"/>
    <w:rsid w:val="00B27ACE"/>
    <w:rsid w:val="00B31148"/>
    <w:rsid w:val="00B40260"/>
    <w:rsid w:val="00B42248"/>
    <w:rsid w:val="00B46B48"/>
    <w:rsid w:val="00B4745E"/>
    <w:rsid w:val="00B506A8"/>
    <w:rsid w:val="00B55D5A"/>
    <w:rsid w:val="00B56ACF"/>
    <w:rsid w:val="00B579D0"/>
    <w:rsid w:val="00B61337"/>
    <w:rsid w:val="00B61CD9"/>
    <w:rsid w:val="00B63C4F"/>
    <w:rsid w:val="00B63E31"/>
    <w:rsid w:val="00B6659F"/>
    <w:rsid w:val="00B708B6"/>
    <w:rsid w:val="00B711E5"/>
    <w:rsid w:val="00B77327"/>
    <w:rsid w:val="00B84CFE"/>
    <w:rsid w:val="00B86FF8"/>
    <w:rsid w:val="00B9155D"/>
    <w:rsid w:val="00BA0366"/>
    <w:rsid w:val="00BA2DF7"/>
    <w:rsid w:val="00BA3835"/>
    <w:rsid w:val="00BA6896"/>
    <w:rsid w:val="00BC3FE5"/>
    <w:rsid w:val="00BC5E90"/>
    <w:rsid w:val="00BC6D40"/>
    <w:rsid w:val="00BC7CC8"/>
    <w:rsid w:val="00BD2FCB"/>
    <w:rsid w:val="00BD5920"/>
    <w:rsid w:val="00BD6B0F"/>
    <w:rsid w:val="00BD75B2"/>
    <w:rsid w:val="00BD7BEC"/>
    <w:rsid w:val="00BE0183"/>
    <w:rsid w:val="00BE033C"/>
    <w:rsid w:val="00BE55C8"/>
    <w:rsid w:val="00BE6D2E"/>
    <w:rsid w:val="00BF0447"/>
    <w:rsid w:val="00BF0807"/>
    <w:rsid w:val="00BF2E47"/>
    <w:rsid w:val="00BF5F60"/>
    <w:rsid w:val="00BF65DD"/>
    <w:rsid w:val="00BF7C68"/>
    <w:rsid w:val="00C0123B"/>
    <w:rsid w:val="00C01924"/>
    <w:rsid w:val="00C070A1"/>
    <w:rsid w:val="00C078EA"/>
    <w:rsid w:val="00C1021F"/>
    <w:rsid w:val="00C12450"/>
    <w:rsid w:val="00C15FBA"/>
    <w:rsid w:val="00C17614"/>
    <w:rsid w:val="00C22B98"/>
    <w:rsid w:val="00C2389D"/>
    <w:rsid w:val="00C25208"/>
    <w:rsid w:val="00C27CC1"/>
    <w:rsid w:val="00C312B2"/>
    <w:rsid w:val="00C362A3"/>
    <w:rsid w:val="00C36C1D"/>
    <w:rsid w:val="00C458F4"/>
    <w:rsid w:val="00C46EDA"/>
    <w:rsid w:val="00C5048E"/>
    <w:rsid w:val="00C52289"/>
    <w:rsid w:val="00C53643"/>
    <w:rsid w:val="00C54C78"/>
    <w:rsid w:val="00C60274"/>
    <w:rsid w:val="00C62DA3"/>
    <w:rsid w:val="00C6458E"/>
    <w:rsid w:val="00C660C3"/>
    <w:rsid w:val="00C72E32"/>
    <w:rsid w:val="00C73FF4"/>
    <w:rsid w:val="00C7643F"/>
    <w:rsid w:val="00C806A2"/>
    <w:rsid w:val="00C85540"/>
    <w:rsid w:val="00C863FC"/>
    <w:rsid w:val="00C94704"/>
    <w:rsid w:val="00C9492F"/>
    <w:rsid w:val="00C94BF6"/>
    <w:rsid w:val="00C95AA7"/>
    <w:rsid w:val="00C95E95"/>
    <w:rsid w:val="00C97553"/>
    <w:rsid w:val="00CA2595"/>
    <w:rsid w:val="00CB220D"/>
    <w:rsid w:val="00CB43A3"/>
    <w:rsid w:val="00CC0788"/>
    <w:rsid w:val="00CC133E"/>
    <w:rsid w:val="00CC1896"/>
    <w:rsid w:val="00CC1BCB"/>
    <w:rsid w:val="00CC5F4D"/>
    <w:rsid w:val="00CC6352"/>
    <w:rsid w:val="00CC7A37"/>
    <w:rsid w:val="00CC7D35"/>
    <w:rsid w:val="00CD1468"/>
    <w:rsid w:val="00CD164F"/>
    <w:rsid w:val="00CD17AD"/>
    <w:rsid w:val="00CD1E2F"/>
    <w:rsid w:val="00CD2A2B"/>
    <w:rsid w:val="00CD2A48"/>
    <w:rsid w:val="00CD5811"/>
    <w:rsid w:val="00CD5BFC"/>
    <w:rsid w:val="00CD6999"/>
    <w:rsid w:val="00CD7C26"/>
    <w:rsid w:val="00CE0035"/>
    <w:rsid w:val="00CE067F"/>
    <w:rsid w:val="00CE150C"/>
    <w:rsid w:val="00CE3152"/>
    <w:rsid w:val="00CE5F7F"/>
    <w:rsid w:val="00CE7CBC"/>
    <w:rsid w:val="00CF09D8"/>
    <w:rsid w:val="00CF6AA1"/>
    <w:rsid w:val="00CF6AAA"/>
    <w:rsid w:val="00D013BF"/>
    <w:rsid w:val="00D12566"/>
    <w:rsid w:val="00D12702"/>
    <w:rsid w:val="00D1458A"/>
    <w:rsid w:val="00D21AEF"/>
    <w:rsid w:val="00D21B2E"/>
    <w:rsid w:val="00D21ED1"/>
    <w:rsid w:val="00D23316"/>
    <w:rsid w:val="00D363A6"/>
    <w:rsid w:val="00D40533"/>
    <w:rsid w:val="00D46D49"/>
    <w:rsid w:val="00D46D75"/>
    <w:rsid w:val="00D51832"/>
    <w:rsid w:val="00D51BF9"/>
    <w:rsid w:val="00D52924"/>
    <w:rsid w:val="00D54697"/>
    <w:rsid w:val="00D5555A"/>
    <w:rsid w:val="00D55F44"/>
    <w:rsid w:val="00D55FA1"/>
    <w:rsid w:val="00D56773"/>
    <w:rsid w:val="00D60940"/>
    <w:rsid w:val="00D62C2E"/>
    <w:rsid w:val="00D63350"/>
    <w:rsid w:val="00D71016"/>
    <w:rsid w:val="00D75169"/>
    <w:rsid w:val="00D771FE"/>
    <w:rsid w:val="00D77C2B"/>
    <w:rsid w:val="00D81CFE"/>
    <w:rsid w:val="00D83E1F"/>
    <w:rsid w:val="00D84B6D"/>
    <w:rsid w:val="00D85201"/>
    <w:rsid w:val="00D9113C"/>
    <w:rsid w:val="00D92878"/>
    <w:rsid w:val="00D940AB"/>
    <w:rsid w:val="00D951DA"/>
    <w:rsid w:val="00DA35E2"/>
    <w:rsid w:val="00DA4943"/>
    <w:rsid w:val="00DA54FB"/>
    <w:rsid w:val="00DB0EA8"/>
    <w:rsid w:val="00DB223D"/>
    <w:rsid w:val="00DC2056"/>
    <w:rsid w:val="00DC3973"/>
    <w:rsid w:val="00DD0CC9"/>
    <w:rsid w:val="00DD2D03"/>
    <w:rsid w:val="00DD7069"/>
    <w:rsid w:val="00DE241A"/>
    <w:rsid w:val="00DE34A5"/>
    <w:rsid w:val="00DE3FB6"/>
    <w:rsid w:val="00DE46D6"/>
    <w:rsid w:val="00DE60E7"/>
    <w:rsid w:val="00DE6394"/>
    <w:rsid w:val="00DF240D"/>
    <w:rsid w:val="00DF3A9E"/>
    <w:rsid w:val="00DF6A20"/>
    <w:rsid w:val="00DF7631"/>
    <w:rsid w:val="00E0134E"/>
    <w:rsid w:val="00E05D73"/>
    <w:rsid w:val="00E118A6"/>
    <w:rsid w:val="00E149B8"/>
    <w:rsid w:val="00E2710D"/>
    <w:rsid w:val="00E311CB"/>
    <w:rsid w:val="00E335A8"/>
    <w:rsid w:val="00E36025"/>
    <w:rsid w:val="00E46024"/>
    <w:rsid w:val="00E51362"/>
    <w:rsid w:val="00E535AB"/>
    <w:rsid w:val="00E53A3C"/>
    <w:rsid w:val="00E555E5"/>
    <w:rsid w:val="00E55B3F"/>
    <w:rsid w:val="00E57AD8"/>
    <w:rsid w:val="00E60AD2"/>
    <w:rsid w:val="00E6434C"/>
    <w:rsid w:val="00E6495F"/>
    <w:rsid w:val="00E64FF9"/>
    <w:rsid w:val="00E73C32"/>
    <w:rsid w:val="00E76146"/>
    <w:rsid w:val="00E8083D"/>
    <w:rsid w:val="00E80ED1"/>
    <w:rsid w:val="00E83339"/>
    <w:rsid w:val="00E845A7"/>
    <w:rsid w:val="00E858E1"/>
    <w:rsid w:val="00E85AD0"/>
    <w:rsid w:val="00E92906"/>
    <w:rsid w:val="00E94BC9"/>
    <w:rsid w:val="00E95AFD"/>
    <w:rsid w:val="00EA3403"/>
    <w:rsid w:val="00EA45DB"/>
    <w:rsid w:val="00EA5538"/>
    <w:rsid w:val="00EA69A6"/>
    <w:rsid w:val="00EB103B"/>
    <w:rsid w:val="00EB740E"/>
    <w:rsid w:val="00EC11EF"/>
    <w:rsid w:val="00EC2226"/>
    <w:rsid w:val="00EC2A2C"/>
    <w:rsid w:val="00EC2E43"/>
    <w:rsid w:val="00EC3CFF"/>
    <w:rsid w:val="00EC7031"/>
    <w:rsid w:val="00ED0564"/>
    <w:rsid w:val="00ED0729"/>
    <w:rsid w:val="00ED5AA1"/>
    <w:rsid w:val="00ED63D6"/>
    <w:rsid w:val="00EE2BBD"/>
    <w:rsid w:val="00EE5445"/>
    <w:rsid w:val="00EE6973"/>
    <w:rsid w:val="00EE711D"/>
    <w:rsid w:val="00EE7A06"/>
    <w:rsid w:val="00EE7F57"/>
    <w:rsid w:val="00EF151E"/>
    <w:rsid w:val="00EF69A6"/>
    <w:rsid w:val="00EF7C5A"/>
    <w:rsid w:val="00F02800"/>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4154"/>
    <w:rsid w:val="00F553AA"/>
    <w:rsid w:val="00F64973"/>
    <w:rsid w:val="00F70477"/>
    <w:rsid w:val="00F72651"/>
    <w:rsid w:val="00F74A0C"/>
    <w:rsid w:val="00F76FD1"/>
    <w:rsid w:val="00F813C4"/>
    <w:rsid w:val="00F83BA4"/>
    <w:rsid w:val="00F85587"/>
    <w:rsid w:val="00F8754F"/>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0DF7"/>
    <w:rsid w:val="00FE192B"/>
    <w:rsid w:val="00FE2B21"/>
    <w:rsid w:val="00FE5379"/>
    <w:rsid w:val="00FE766A"/>
    <w:rsid w:val="00FF0276"/>
    <w:rsid w:val="00FF2ED8"/>
    <w:rsid w:val="00FF4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 w:id="1841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ttich.com/sustainabil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B83E-1B21-4F3A-94C0-4D69746B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4</Pages>
  <Words>669</Words>
  <Characters>4417</Characters>
  <Application>Microsoft Office Word</Application>
  <DocSecurity>0</DocSecurity>
  <Lines>113</Lines>
  <Paragraphs>24</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2021-01-27T12:47:00Z</dcterms:created>
  <dcterms:modified xsi:type="dcterms:W3CDTF">2021-01-27T12:47:00Z</dcterms:modified>
</cp:coreProperties>
</file>