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C0516" w14:textId="77777777" w:rsidR="00545840" w:rsidRPr="00545840" w:rsidRDefault="00545840" w:rsidP="00545840">
      <w:pPr>
        <w:spacing w:line="360" w:lineRule="auto"/>
        <w:rPr>
          <w:b/>
          <w:sz w:val="28"/>
          <w:szCs w:val="28"/>
        </w:rPr>
      </w:pPr>
      <w:r>
        <w:rPr>
          <w:b/>
          <w:sz w:val="28"/>
          <w:szCs w:val="28"/>
        </w:rPr>
        <w:t>Poggenpohl se lance avec AvoriTech</w:t>
      </w:r>
    </w:p>
    <w:p w14:paraId="2ADBE7D9" w14:textId="77777777" w:rsidR="00545840" w:rsidRPr="00545840" w:rsidRDefault="00545840" w:rsidP="00545840">
      <w:pPr>
        <w:spacing w:line="360" w:lineRule="auto"/>
        <w:rPr>
          <w:b/>
          <w:szCs w:val="24"/>
        </w:rPr>
      </w:pPr>
      <w:r>
        <w:rPr>
          <w:b/>
          <w:szCs w:val="24"/>
        </w:rPr>
        <w:t>La perfection du tiroir se reconnaît jusque dans le moindre détail avec le nouveau profil de côté du tiroir de 8 mm</w:t>
      </w:r>
    </w:p>
    <w:p w14:paraId="515A34EA" w14:textId="77777777" w:rsidR="00545840" w:rsidRPr="00545840" w:rsidRDefault="00545840" w:rsidP="00545840">
      <w:pPr>
        <w:spacing w:line="360" w:lineRule="auto"/>
        <w:rPr>
          <w:szCs w:val="24"/>
        </w:rPr>
      </w:pPr>
    </w:p>
    <w:p w14:paraId="0CACE0FC" w14:textId="4CE438B4" w:rsidR="00545840" w:rsidRPr="00AE128F" w:rsidRDefault="00545840" w:rsidP="00545840">
      <w:pPr>
        <w:spacing w:line="360" w:lineRule="auto"/>
        <w:rPr>
          <w:b/>
          <w:szCs w:val="24"/>
        </w:rPr>
      </w:pPr>
      <w:r>
        <w:rPr>
          <w:b/>
          <w:szCs w:val="24"/>
        </w:rPr>
        <w:t xml:space="preserve">La société Poggenpohl Möbelwerke GmbH (Herford) </w:t>
      </w:r>
      <w:r w:rsidR="009C279F">
        <w:rPr>
          <w:b/>
          <w:szCs w:val="24"/>
        </w:rPr>
        <w:t xml:space="preserve">a </w:t>
      </w:r>
      <w:proofErr w:type="spellStart"/>
      <w:r>
        <w:rPr>
          <w:b/>
          <w:szCs w:val="24"/>
        </w:rPr>
        <w:t>présent</w:t>
      </w:r>
      <w:r w:rsidR="009C279F">
        <w:rPr>
          <w:b/>
          <w:szCs w:val="24"/>
        </w:rPr>
        <w:t>é</w:t>
      </w:r>
      <w:proofErr w:type="spellEnd"/>
      <w:r>
        <w:rPr>
          <w:b/>
          <w:szCs w:val="24"/>
        </w:rPr>
        <w:t xml:space="preserve"> </w:t>
      </w:r>
      <w:proofErr w:type="spellStart"/>
      <w:r>
        <w:rPr>
          <w:b/>
          <w:szCs w:val="24"/>
        </w:rPr>
        <w:t>une</w:t>
      </w:r>
      <w:proofErr w:type="spellEnd"/>
      <w:r>
        <w:rPr>
          <w:b/>
          <w:szCs w:val="24"/>
        </w:rPr>
        <w:t xml:space="preserve"> </w:t>
      </w:r>
      <w:proofErr w:type="spellStart"/>
      <w:r>
        <w:rPr>
          <w:b/>
          <w:szCs w:val="24"/>
        </w:rPr>
        <w:t>grande</w:t>
      </w:r>
      <w:proofErr w:type="spellEnd"/>
      <w:r>
        <w:rPr>
          <w:b/>
          <w:szCs w:val="24"/>
        </w:rPr>
        <w:t xml:space="preserve"> </w:t>
      </w:r>
      <w:proofErr w:type="spellStart"/>
      <w:r>
        <w:rPr>
          <w:b/>
          <w:szCs w:val="24"/>
        </w:rPr>
        <w:t>première</w:t>
      </w:r>
      <w:proofErr w:type="spellEnd"/>
      <w:r>
        <w:rPr>
          <w:b/>
          <w:szCs w:val="24"/>
        </w:rPr>
        <w:t xml:space="preserve"> au salon Küchenmeile 2020 : « AvoriTech » est le tout nouveau système de tiroirs de Poggenpohl doté d’un profil de côté du tiroir étroit de 8 mm. Le nouveau produit avant-gardiste est le fruit de la coopération fructueuse avec le spécialiste en ferrures Hettich. AvoriTech remplace le système de tiroirs jusque-là proposé par Poggenpohl. Le fabricant de cuisines souhaite renforcer sa position sur le marché en proposant un design élancé de qualité supérieure et issu d'un travail artisanal extrêmement minutieux.</w:t>
      </w:r>
    </w:p>
    <w:p w14:paraId="5F3FCD35" w14:textId="77777777" w:rsidR="00545840" w:rsidRPr="00545840" w:rsidRDefault="00545840" w:rsidP="00545840">
      <w:pPr>
        <w:spacing w:line="360" w:lineRule="auto"/>
        <w:rPr>
          <w:szCs w:val="24"/>
        </w:rPr>
      </w:pPr>
    </w:p>
    <w:p w14:paraId="2DB043CB" w14:textId="77777777" w:rsidR="00545840" w:rsidRPr="00545840" w:rsidRDefault="00545840" w:rsidP="00545840">
      <w:pPr>
        <w:spacing w:line="360" w:lineRule="auto"/>
        <w:rPr>
          <w:szCs w:val="24"/>
        </w:rPr>
      </w:pPr>
      <w:r>
        <w:rPr>
          <w:szCs w:val="24"/>
        </w:rPr>
        <w:t xml:space="preserve">Poggenpohl établit déjà depuis des décennies des normes dans le secteur des cuisines de qualité supérieure et de luxe. Déjà en 2007, le fabricant avait élaboré un profil de côté de tiroir de 8 mm et l’avait lancé en exclusivité sur le marché. « Notre nouveau système de tiroirs AvoriTech est bien plus qu’une simple amélioration du produit » explique Ralf Marohn gérant de Poggenpohl. « En étroite coopération avec Hettich, nous avons complètement révisé dans de nombreux domaines, au niveau design et au niveau fonctionnel, le principe du profil de côté de tiroir de 8 mm unique en son genre. Cela nous permet de faire passer le profil de côté de tiroir de 8 mm à un niveau plus élevé du point de vue technique. Avec AvoriTech, nous restons fidèles à notre design et renforçons notre position de leader dans le monde </w:t>
      </w:r>
      <w:r>
        <w:rPr>
          <w:szCs w:val="24"/>
        </w:rPr>
        <w:lastRenderedPageBreak/>
        <w:t>entier dans le design des cuisines de qualité supérieure et de luxe. »</w:t>
      </w:r>
    </w:p>
    <w:p w14:paraId="5E259EE8" w14:textId="77777777" w:rsidR="00545840" w:rsidRPr="00545840" w:rsidRDefault="00545840" w:rsidP="00545840">
      <w:pPr>
        <w:spacing w:line="360" w:lineRule="auto"/>
        <w:rPr>
          <w:szCs w:val="24"/>
        </w:rPr>
      </w:pPr>
    </w:p>
    <w:p w14:paraId="644E1427" w14:textId="77777777" w:rsidR="00545840" w:rsidRPr="00AE128F" w:rsidRDefault="00545840" w:rsidP="00545840">
      <w:pPr>
        <w:spacing w:line="360" w:lineRule="auto"/>
        <w:rPr>
          <w:b/>
          <w:szCs w:val="24"/>
        </w:rPr>
      </w:pPr>
      <w:r>
        <w:rPr>
          <w:b/>
          <w:szCs w:val="24"/>
        </w:rPr>
        <w:t>Moins est parfois plus</w:t>
      </w:r>
    </w:p>
    <w:p w14:paraId="22680F43" w14:textId="6296E462" w:rsidR="00545840" w:rsidRPr="00545840" w:rsidRDefault="00545840" w:rsidP="00545840">
      <w:pPr>
        <w:spacing w:line="360" w:lineRule="auto"/>
        <w:rPr>
          <w:szCs w:val="24"/>
        </w:rPr>
      </w:pPr>
      <w:r>
        <w:rPr>
          <w:szCs w:val="24"/>
        </w:rPr>
        <w:t>Le nouveau système AvoriTech est un pilier du minimalisme : le tiroir se caractérise directement par ses contours élégants et son aspect épuré. De l’aluminium fin avec une finition mate de la surface, un matériau de seulement 8 mm d’épaisseur et chaque bord à exactement 90° caractérisent le profil de côté de tiroir et la paroi arrière sous leur meilleure forme et de manière continue. La mise en oeuvre ultraprécise parfait l’aspect unique en son genre du système de tiroirs AvoriTech.</w:t>
      </w:r>
    </w:p>
    <w:p w14:paraId="0D1E30D2" w14:textId="77777777" w:rsidR="00545840" w:rsidRPr="00545840" w:rsidRDefault="00545840" w:rsidP="00545840">
      <w:pPr>
        <w:spacing w:line="360" w:lineRule="auto"/>
        <w:rPr>
          <w:szCs w:val="24"/>
        </w:rPr>
      </w:pPr>
    </w:p>
    <w:p w14:paraId="5A439399" w14:textId="77777777" w:rsidR="00545840" w:rsidRPr="00AE128F" w:rsidRDefault="00545840" w:rsidP="00545840">
      <w:pPr>
        <w:spacing w:line="360" w:lineRule="auto"/>
        <w:rPr>
          <w:b/>
          <w:szCs w:val="24"/>
        </w:rPr>
      </w:pPr>
      <w:r>
        <w:rPr>
          <w:b/>
          <w:szCs w:val="24"/>
        </w:rPr>
        <w:t>Les valeurs intrinsèques comptent</w:t>
      </w:r>
    </w:p>
    <w:p w14:paraId="6D822DF8" w14:textId="375C6ED2" w:rsidR="00545840" w:rsidRPr="00545840" w:rsidRDefault="00545840" w:rsidP="00545840">
      <w:pPr>
        <w:spacing w:line="360" w:lineRule="auto"/>
        <w:rPr>
          <w:szCs w:val="24"/>
        </w:rPr>
      </w:pPr>
      <w:r>
        <w:rPr>
          <w:szCs w:val="24"/>
        </w:rPr>
        <w:t>Le tiroir AvoriTech incarne la qualité du travail artisanal jusque dans le moindre détail fonctionnel : les éléments de réglage sont invisibles derrière les caches discrets. Dans un matériau et une teinte parfaitement assortis aux profils de côté du tiroir et aux parois arrière, ces caches, montés presque à fleur, sont presque invisibles sur le tiroir. Ils sont faciles à retirer et à remettre pour le montage. C’est ainsi que le mécanisme de réglage est facilement accessible, même lorsque le tiroir est installé et les réglages latéral et en hauteur des façades sont rapides et précis. Le réglage de l’inclinaison situé derrière la paroi arrière est également facilement accessible. Deux adaptateurs de façade, situés l’un au-dessus de l’autre, garantissent une stabilité particulièrement élevée de la façade du système de tiroirs AvoriTech.</w:t>
      </w:r>
    </w:p>
    <w:p w14:paraId="362A77AF" w14:textId="77777777" w:rsidR="00545840" w:rsidRPr="00545840" w:rsidRDefault="00545840" w:rsidP="00545840">
      <w:pPr>
        <w:spacing w:line="360" w:lineRule="auto"/>
        <w:rPr>
          <w:szCs w:val="24"/>
        </w:rPr>
      </w:pPr>
    </w:p>
    <w:p w14:paraId="163E4054" w14:textId="77777777" w:rsidR="00545840" w:rsidRPr="00AE128F" w:rsidRDefault="00545840" w:rsidP="00545840">
      <w:pPr>
        <w:spacing w:line="360" w:lineRule="auto"/>
        <w:rPr>
          <w:b/>
          <w:szCs w:val="24"/>
        </w:rPr>
      </w:pPr>
      <w:r>
        <w:rPr>
          <w:b/>
          <w:szCs w:val="24"/>
        </w:rPr>
        <w:lastRenderedPageBreak/>
        <w:t>Un principe de coulissage révolutionnaire et extrêmement solide</w:t>
      </w:r>
    </w:p>
    <w:p w14:paraId="6D36A27E" w14:textId="77777777" w:rsidR="00545840" w:rsidRPr="00545840" w:rsidRDefault="00545840" w:rsidP="00545840">
      <w:pPr>
        <w:spacing w:line="360" w:lineRule="auto"/>
        <w:rPr>
          <w:szCs w:val="24"/>
        </w:rPr>
      </w:pPr>
      <w:r>
        <w:rPr>
          <w:szCs w:val="24"/>
        </w:rPr>
        <w:t>Une synchronisation sous forme de câble en acier est la garante du confort de coulissage exceptionnel des coulisses du système de tiroirs AvoriTech. Le système sûr garantit également une stabilité maximale à long terme et des valeurs d’affaissement minimales. – Même si les tiroirs sont lourdement chargés. Cela garantit un alignement parfait des jeux et un design aux lignes épurées. C’est pourquoi AvoriTech est le premier choix en matière de cuisines sans poignées dans le secteur des cuisines du haut de gamme à façades grand format. Il existe encore une autre caractéristique qui augmente la longue durée de vie des tiroirs de Poggenpohl : avec AvoriTech, aucun fraisage du fond du tiroir n’est nécessaire. Sans panneaux de particules ouverts, le risque de gonflement est minimisé si bien que l’ensemble du système est nettement mieux protégé de l’humidité.</w:t>
      </w:r>
    </w:p>
    <w:p w14:paraId="64049CA7" w14:textId="77777777" w:rsidR="00545840" w:rsidRDefault="00545840" w:rsidP="00545840">
      <w:pPr>
        <w:spacing w:line="360" w:lineRule="auto"/>
        <w:rPr>
          <w:szCs w:val="24"/>
        </w:rPr>
      </w:pPr>
    </w:p>
    <w:p w14:paraId="1FFAADA1" w14:textId="28913978" w:rsidR="00545840" w:rsidRPr="00545840" w:rsidRDefault="00545840" w:rsidP="00545840">
      <w:pPr>
        <w:spacing w:line="360" w:lineRule="auto"/>
        <w:rPr>
          <w:szCs w:val="24"/>
        </w:rPr>
      </w:pPr>
      <w:proofErr w:type="spellStart"/>
      <w:r>
        <w:rPr>
          <w:szCs w:val="24"/>
        </w:rPr>
        <w:t>Poggenpohl</w:t>
      </w:r>
      <w:proofErr w:type="spellEnd"/>
      <w:r>
        <w:rPr>
          <w:szCs w:val="24"/>
        </w:rPr>
        <w:t xml:space="preserve"> </w:t>
      </w:r>
      <w:r w:rsidR="009C279F">
        <w:rPr>
          <w:szCs w:val="24"/>
        </w:rPr>
        <w:t xml:space="preserve">a </w:t>
      </w:r>
      <w:proofErr w:type="spellStart"/>
      <w:r>
        <w:rPr>
          <w:szCs w:val="24"/>
        </w:rPr>
        <w:t>présent</w:t>
      </w:r>
      <w:r w:rsidR="009C279F" w:rsidRPr="009C279F">
        <w:rPr>
          <w:szCs w:val="24"/>
        </w:rPr>
        <w:t>é</w:t>
      </w:r>
      <w:proofErr w:type="spellEnd"/>
      <w:r>
        <w:rPr>
          <w:szCs w:val="24"/>
        </w:rPr>
        <w:t xml:space="preserve"> en avant-</w:t>
      </w:r>
      <w:proofErr w:type="spellStart"/>
      <w:r>
        <w:rPr>
          <w:szCs w:val="24"/>
        </w:rPr>
        <w:t>première</w:t>
      </w:r>
      <w:proofErr w:type="spellEnd"/>
      <w:r>
        <w:rPr>
          <w:szCs w:val="24"/>
        </w:rPr>
        <w:t xml:space="preserve"> le tiroir révolutionnaire AvoriTech au </w:t>
      </w:r>
      <w:proofErr w:type="spellStart"/>
      <w:r>
        <w:rPr>
          <w:szCs w:val="24"/>
        </w:rPr>
        <w:t>salon</w:t>
      </w:r>
      <w:proofErr w:type="spellEnd"/>
      <w:r>
        <w:rPr>
          <w:szCs w:val="24"/>
        </w:rPr>
        <w:t xml:space="preserve"> Küchenmeile </w:t>
      </w:r>
      <w:r w:rsidR="009C279F">
        <w:rPr>
          <w:szCs w:val="24"/>
        </w:rPr>
        <w:t xml:space="preserve">2020 </w:t>
      </w:r>
      <w:r>
        <w:rPr>
          <w:szCs w:val="24"/>
        </w:rPr>
        <w:t>à Herford. Ce système de tiroirs sera lancé sur le marché au printemps 2021.</w:t>
      </w:r>
    </w:p>
    <w:p w14:paraId="2FD9AC9E" w14:textId="7C56ECE5" w:rsidR="00545840" w:rsidRDefault="00AE128F" w:rsidP="00545840">
      <w:pPr>
        <w:spacing w:line="360" w:lineRule="auto"/>
        <w:rPr>
          <w:szCs w:val="24"/>
        </w:rPr>
      </w:pPr>
      <w:r>
        <w:rPr>
          <w:szCs w:val="24"/>
        </w:rPr>
        <w:t>www.hettich.com</w:t>
      </w:r>
    </w:p>
    <w:p w14:paraId="3B4219A5" w14:textId="77777777" w:rsidR="00AE128F" w:rsidRPr="00545840" w:rsidRDefault="00AE128F" w:rsidP="00545840">
      <w:pPr>
        <w:spacing w:line="360" w:lineRule="auto"/>
        <w:rPr>
          <w:szCs w:val="24"/>
        </w:rPr>
      </w:pPr>
    </w:p>
    <w:p w14:paraId="4CC003D6" w14:textId="77777777" w:rsidR="00545840" w:rsidRPr="00545840" w:rsidRDefault="00545840" w:rsidP="00545840">
      <w:pPr>
        <w:spacing w:line="360" w:lineRule="auto"/>
        <w:rPr>
          <w:szCs w:val="24"/>
        </w:rPr>
      </w:pPr>
      <w:r>
        <w:rPr>
          <w:szCs w:val="24"/>
        </w:rPr>
        <w:t xml:space="preserve">Vous pouvez télécharger les ressources photographiques suivantes sur </w:t>
      </w:r>
      <w:r>
        <w:rPr>
          <w:b/>
          <w:szCs w:val="24"/>
        </w:rPr>
        <w:t xml:space="preserve">www.hettich.com, menu : </w:t>
      </w:r>
      <w:r>
        <w:rPr>
          <w:szCs w:val="24"/>
        </w:rPr>
        <w:t>Presse :</w:t>
      </w:r>
    </w:p>
    <w:p w14:paraId="7D600BCB" w14:textId="66E64EB5" w:rsidR="00545840" w:rsidRPr="00545840" w:rsidRDefault="00576848" w:rsidP="00AE128F">
      <w:pPr>
        <w:rPr>
          <w:szCs w:val="24"/>
        </w:rPr>
      </w:pPr>
      <w:r>
        <w:rPr>
          <w:noProof/>
          <w:szCs w:val="24"/>
        </w:rPr>
        <w:drawing>
          <wp:inline distT="0" distB="0" distL="0" distR="0" wp14:anchorId="7EE1C2F5" wp14:editId="277EADAB">
            <wp:extent cx="1447138" cy="1044883"/>
            <wp:effectExtent l="0" t="0" r="127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_HMV_Avoritech_1.jpg"/>
                    <pic:cNvPicPr/>
                  </pic:nvPicPr>
                  <pic:blipFill>
                    <a:blip r:embed="rId8" cstate="email">
                      <a:extLst>
                        <a:ext uri="{28A0092B-C50C-407E-A947-70E740481C1C}">
                          <a14:useLocalDpi xmlns:a14="http://schemas.microsoft.com/office/drawing/2010/main"/>
                        </a:ext>
                      </a:extLst>
                    </a:blip>
                    <a:stretch>
                      <a:fillRect/>
                    </a:stretch>
                  </pic:blipFill>
                  <pic:spPr>
                    <a:xfrm>
                      <a:off x="0" y="0"/>
                      <a:ext cx="1478618" cy="1067613"/>
                    </a:xfrm>
                    <a:prstGeom prst="rect">
                      <a:avLst/>
                    </a:prstGeom>
                  </pic:spPr>
                </pic:pic>
              </a:graphicData>
            </a:graphic>
          </wp:inline>
        </w:drawing>
      </w:r>
    </w:p>
    <w:p w14:paraId="68B16FE4" w14:textId="41E68A4D" w:rsidR="00545840" w:rsidRPr="00AE128F" w:rsidRDefault="00545840" w:rsidP="00AE128F">
      <w:pPr>
        <w:rPr>
          <w:sz w:val="22"/>
          <w:szCs w:val="22"/>
        </w:rPr>
      </w:pPr>
      <w:r>
        <w:rPr>
          <w:sz w:val="22"/>
          <w:szCs w:val="22"/>
        </w:rPr>
        <w:t>322020_a</w:t>
      </w:r>
    </w:p>
    <w:p w14:paraId="51C47664" w14:textId="52C7CE11" w:rsidR="00AE128F" w:rsidRDefault="00545840" w:rsidP="00AE128F">
      <w:pPr>
        <w:rPr>
          <w:sz w:val="22"/>
          <w:szCs w:val="22"/>
        </w:rPr>
      </w:pPr>
      <w:r>
        <w:rPr>
          <w:sz w:val="22"/>
          <w:szCs w:val="22"/>
        </w:rPr>
        <w:t xml:space="preserve">Un look épuré et minimaliste  – un bord net sans compromis : AvoriTech confère au profil de côté du tiroir de 8 mm une dimension nouvelle en </w:t>
      </w:r>
      <w:r>
        <w:rPr>
          <w:sz w:val="22"/>
          <w:szCs w:val="22"/>
        </w:rPr>
        <w:lastRenderedPageBreak/>
        <w:t>matière de design et de fonctionnalité. Photo : Hettich</w:t>
      </w:r>
      <w:r>
        <w:rPr>
          <w:sz w:val="22"/>
          <w:szCs w:val="22"/>
        </w:rPr>
        <w:br/>
      </w:r>
    </w:p>
    <w:p w14:paraId="081264B0" w14:textId="32878197" w:rsidR="00AE128F" w:rsidRDefault="00576848" w:rsidP="00AE128F">
      <w:pPr>
        <w:rPr>
          <w:sz w:val="22"/>
          <w:szCs w:val="22"/>
        </w:rPr>
      </w:pPr>
      <w:r>
        <w:rPr>
          <w:noProof/>
          <w:sz w:val="22"/>
          <w:szCs w:val="22"/>
        </w:rPr>
        <w:drawing>
          <wp:inline distT="0" distB="0" distL="0" distR="0" wp14:anchorId="138354A0" wp14:editId="30523EA4">
            <wp:extent cx="1461618" cy="1055337"/>
            <wp:effectExtent l="0" t="0" r="571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_HMV_Avoritech_3.jpg"/>
                    <pic:cNvPicPr/>
                  </pic:nvPicPr>
                  <pic:blipFill>
                    <a:blip r:embed="rId9" cstate="email">
                      <a:extLst>
                        <a:ext uri="{28A0092B-C50C-407E-A947-70E740481C1C}">
                          <a14:useLocalDpi xmlns:a14="http://schemas.microsoft.com/office/drawing/2010/main"/>
                        </a:ext>
                      </a:extLst>
                    </a:blip>
                    <a:stretch>
                      <a:fillRect/>
                    </a:stretch>
                  </pic:blipFill>
                  <pic:spPr>
                    <a:xfrm>
                      <a:off x="0" y="0"/>
                      <a:ext cx="1482662" cy="1070532"/>
                    </a:xfrm>
                    <a:prstGeom prst="rect">
                      <a:avLst/>
                    </a:prstGeom>
                  </pic:spPr>
                </pic:pic>
              </a:graphicData>
            </a:graphic>
          </wp:inline>
        </w:drawing>
      </w:r>
    </w:p>
    <w:p w14:paraId="4F6E419E" w14:textId="595C368D" w:rsidR="00545840" w:rsidRPr="00AE128F" w:rsidRDefault="00545840" w:rsidP="00AE128F">
      <w:pPr>
        <w:rPr>
          <w:sz w:val="22"/>
          <w:szCs w:val="22"/>
        </w:rPr>
      </w:pPr>
      <w:r>
        <w:rPr>
          <w:sz w:val="22"/>
          <w:szCs w:val="22"/>
        </w:rPr>
        <w:t>322020_b</w:t>
      </w:r>
    </w:p>
    <w:p w14:paraId="325120F8" w14:textId="563947B4" w:rsidR="00545840" w:rsidRDefault="00545840" w:rsidP="00AE128F">
      <w:pPr>
        <w:rPr>
          <w:sz w:val="22"/>
          <w:szCs w:val="22"/>
        </w:rPr>
      </w:pPr>
      <w:r>
        <w:rPr>
          <w:sz w:val="22"/>
          <w:szCs w:val="22"/>
        </w:rPr>
        <w:t>Des contours élégants : le système de tiroirs AvoriTech fait preuve d’un minutieux travail artisanal de qualité exceptionnelle. Photo : Hettich</w:t>
      </w:r>
      <w:r>
        <w:rPr>
          <w:sz w:val="22"/>
          <w:szCs w:val="22"/>
        </w:rPr>
        <w:br/>
      </w:r>
    </w:p>
    <w:p w14:paraId="78FEBEA7" w14:textId="37FF8EB5" w:rsidR="00AE128F" w:rsidRDefault="00102CE9" w:rsidP="00AE128F">
      <w:pPr>
        <w:rPr>
          <w:sz w:val="22"/>
          <w:szCs w:val="22"/>
        </w:rPr>
      </w:pPr>
      <w:r>
        <w:rPr>
          <w:noProof/>
          <w:sz w:val="22"/>
          <w:szCs w:val="22"/>
        </w:rPr>
        <w:drawing>
          <wp:inline distT="0" distB="0" distL="0" distR="0" wp14:anchorId="378C149A" wp14:editId="13FF1730">
            <wp:extent cx="1512146" cy="1091821"/>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_HMV_Avoritech_2.jpg"/>
                    <pic:cNvPicPr/>
                  </pic:nvPicPr>
                  <pic:blipFill>
                    <a:blip r:embed="rId10" cstate="email">
                      <a:extLst>
                        <a:ext uri="{28A0092B-C50C-407E-A947-70E740481C1C}">
                          <a14:useLocalDpi xmlns:a14="http://schemas.microsoft.com/office/drawing/2010/main"/>
                        </a:ext>
                      </a:extLst>
                    </a:blip>
                    <a:stretch>
                      <a:fillRect/>
                    </a:stretch>
                  </pic:blipFill>
                  <pic:spPr>
                    <a:xfrm>
                      <a:off x="0" y="0"/>
                      <a:ext cx="1526863" cy="1102447"/>
                    </a:xfrm>
                    <a:prstGeom prst="rect">
                      <a:avLst/>
                    </a:prstGeom>
                  </pic:spPr>
                </pic:pic>
              </a:graphicData>
            </a:graphic>
          </wp:inline>
        </w:drawing>
      </w:r>
    </w:p>
    <w:p w14:paraId="78A96A7B" w14:textId="77777777" w:rsidR="00677D51" w:rsidRPr="00AE128F" w:rsidRDefault="00677D51" w:rsidP="00677D51">
      <w:pPr>
        <w:rPr>
          <w:sz w:val="22"/>
          <w:szCs w:val="22"/>
        </w:rPr>
      </w:pPr>
      <w:r>
        <w:rPr>
          <w:sz w:val="22"/>
          <w:szCs w:val="22"/>
        </w:rPr>
        <w:t>322020_c</w:t>
      </w:r>
    </w:p>
    <w:p w14:paraId="1827D276" w14:textId="06FFAF7A" w:rsidR="00677D51" w:rsidRPr="00677D51" w:rsidRDefault="00677D51" w:rsidP="00677D51">
      <w:pPr>
        <w:rPr>
          <w:sz w:val="22"/>
          <w:szCs w:val="22"/>
        </w:rPr>
      </w:pPr>
      <w:r>
        <w:rPr>
          <w:sz w:val="22"/>
          <w:szCs w:val="22"/>
        </w:rPr>
        <w:t>La qualité du travail artisanal jusque dans le moindre détail fonctionnel : les éléments de réglage sont invisibles derrière les caches discrets. Photo : Hettich</w:t>
      </w:r>
    </w:p>
    <w:p w14:paraId="7ED17507" w14:textId="3518F4AD" w:rsidR="00576848" w:rsidRPr="00AE128F" w:rsidRDefault="005057F9" w:rsidP="005057F9">
      <w:pPr>
        <w:tabs>
          <w:tab w:val="left" w:pos="2317"/>
        </w:tabs>
        <w:rPr>
          <w:sz w:val="22"/>
          <w:szCs w:val="22"/>
        </w:rPr>
      </w:pPr>
      <w:r>
        <w:rPr>
          <w:sz w:val="22"/>
          <w:szCs w:val="22"/>
        </w:rPr>
        <w:tab/>
      </w:r>
    </w:p>
    <w:p w14:paraId="5FE51530" w14:textId="1232A55B" w:rsidR="00AE128F" w:rsidRPr="00AE128F" w:rsidRDefault="00576848" w:rsidP="00AE128F">
      <w:pPr>
        <w:rPr>
          <w:sz w:val="22"/>
          <w:szCs w:val="22"/>
        </w:rPr>
      </w:pPr>
      <w:r>
        <w:rPr>
          <w:noProof/>
          <w:sz w:val="22"/>
          <w:szCs w:val="22"/>
        </w:rPr>
        <w:drawing>
          <wp:inline distT="0" distB="0" distL="0" distR="0" wp14:anchorId="3BFE4C8E" wp14:editId="085EF133">
            <wp:extent cx="1386840" cy="1386840"/>
            <wp:effectExtent l="0" t="0" r="3810"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312020_b_Ralf Marohn.jpg"/>
                    <pic:cNvPicPr/>
                  </pic:nvPicPr>
                  <pic:blipFill>
                    <a:blip r:embed="rId11" cstate="email">
                      <a:extLst>
                        <a:ext uri="{28A0092B-C50C-407E-A947-70E740481C1C}">
                          <a14:useLocalDpi xmlns:a14="http://schemas.microsoft.com/office/drawing/2010/main"/>
                        </a:ext>
                      </a:extLst>
                    </a:blip>
                    <a:stretch>
                      <a:fillRect/>
                    </a:stretch>
                  </pic:blipFill>
                  <pic:spPr>
                    <a:xfrm>
                      <a:off x="0" y="0"/>
                      <a:ext cx="1398777" cy="1398777"/>
                    </a:xfrm>
                    <a:prstGeom prst="rect">
                      <a:avLst/>
                    </a:prstGeom>
                  </pic:spPr>
                </pic:pic>
              </a:graphicData>
            </a:graphic>
          </wp:inline>
        </w:drawing>
      </w:r>
    </w:p>
    <w:p w14:paraId="35FF083B" w14:textId="42792719" w:rsidR="00545840" w:rsidRPr="00AE128F" w:rsidRDefault="00545840" w:rsidP="00AE128F">
      <w:pPr>
        <w:rPr>
          <w:sz w:val="22"/>
          <w:szCs w:val="22"/>
        </w:rPr>
      </w:pPr>
      <w:r>
        <w:rPr>
          <w:sz w:val="22"/>
          <w:szCs w:val="22"/>
        </w:rPr>
        <w:t>322020_d</w:t>
      </w:r>
    </w:p>
    <w:p w14:paraId="51BFB474" w14:textId="1EC6A227" w:rsidR="00545840" w:rsidRPr="00AE128F" w:rsidRDefault="00545840" w:rsidP="00AE128F">
      <w:pPr>
        <w:rPr>
          <w:sz w:val="22"/>
          <w:szCs w:val="22"/>
        </w:rPr>
      </w:pPr>
      <w:r>
        <w:rPr>
          <w:sz w:val="22"/>
          <w:szCs w:val="22"/>
        </w:rPr>
        <w:t>Ralf Marohn, gérant de Poggenpohl : « avec AvoriTech, nous restons fidèles à notre design et renforçons notre position de leader dans le monde entier dans le design des cuisines de qualité supérieure et de luxe. »</w:t>
      </w:r>
    </w:p>
    <w:p w14:paraId="7EF1E27C" w14:textId="77777777" w:rsidR="00545840" w:rsidRPr="00545840" w:rsidRDefault="00545840" w:rsidP="00545840">
      <w:pPr>
        <w:spacing w:line="360" w:lineRule="auto"/>
        <w:rPr>
          <w:szCs w:val="24"/>
        </w:rPr>
      </w:pPr>
    </w:p>
    <w:p w14:paraId="3B1C352A" w14:textId="0531B878" w:rsidR="00545840" w:rsidRPr="00437538" w:rsidRDefault="00545840" w:rsidP="00545840">
      <w:pPr>
        <w:rPr>
          <w:sz w:val="18"/>
          <w:szCs w:val="18"/>
          <w:u w:val="single"/>
        </w:rPr>
      </w:pPr>
      <w:bookmarkStart w:id="0" w:name="_GoBack"/>
      <w:r w:rsidRPr="00437538">
        <w:rPr>
          <w:sz w:val="18"/>
          <w:szCs w:val="18"/>
          <w:u w:val="single"/>
        </w:rPr>
        <w:t>À propos de Hettich</w:t>
      </w:r>
    </w:p>
    <w:p w14:paraId="44304CB2" w14:textId="77777777" w:rsidR="00545840" w:rsidRPr="00437538" w:rsidRDefault="00545840" w:rsidP="00545840">
      <w:pPr>
        <w:rPr>
          <w:sz w:val="18"/>
          <w:szCs w:val="18"/>
        </w:rPr>
      </w:pPr>
      <w:r w:rsidRPr="00437538">
        <w:rPr>
          <w:sz w:val="18"/>
          <w:szCs w:val="18"/>
        </w:rPr>
        <w:t>La société Hettich a été fondée en 1888 et est, aujourd’hui, l’un des fabricants de ferrures les plus importants et les plus prospères au monde. Plus de 6700 collaboratrices et collaborateurs dans presque 80 pays travaillent ensemble dans le but de développer de la quincaillerie intelligente pour ameublement. C’est ainsi que Hettich suscite l’enthousiasme de beaucoup de personnes dans le monde entier et est un partenaire commercial apprécié pour l’industrie du meuble, le commerce et l’artisanat. La marque Hettich représente des valeurs cohérentes, à savoir la qualité et l’innovation. Elle symbolise également la fiabilité et la proximité client. Malgré sa taille et sa présence dans le monde entier, Hettich est restée une entreprise familiale. Indépendamment des investisseurs, l’avenir de la société est libre, axé sur l’être humain et la durabilité.</w:t>
      </w:r>
      <w:bookmarkEnd w:id="0"/>
    </w:p>
    <w:sectPr w:rsidR="00545840" w:rsidRPr="00437538" w:rsidSect="00E05D73">
      <w:headerReference w:type="default" r:id="rId12"/>
      <w:footerReference w:type="default" r:id="rId13"/>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B5B87" w14:textId="77777777" w:rsidR="008009E0" w:rsidRDefault="008009E0">
      <w:r>
        <w:separator/>
      </w:r>
    </w:p>
  </w:endnote>
  <w:endnote w:type="continuationSeparator" w:id="0">
    <w:p w14:paraId="1289FB28" w14:textId="77777777" w:rsidR="008009E0" w:rsidRDefault="0080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6F175E" w:rsidRDefault="00A26975" w:rsidP="005F115D">
    <w:pPr>
      <w:pStyle w:val="Fuzeile"/>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2D7539C3" w:rsidR="006F175E" w:rsidRPr="004F6B97" w:rsidRDefault="00386000" w:rsidP="002D1426">
                          <w:pPr>
                            <w:rPr>
                              <w:color w:val="auto"/>
                              <w:szCs w:val="24"/>
                            </w:rPr>
                          </w:pPr>
                          <w:r>
                            <w:rPr>
                              <w:color w:val="auto"/>
                              <w:szCs w:val="24"/>
                            </w:rPr>
                            <w:t>PR_322020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ZDgQ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" stroked="f">
              <v:textbox>
                <w:txbxContent>
                  <w:p w14:paraId="50C029B2" w14:textId="2D7539C3" w:rsidR="006F175E" w:rsidRPr="004F6B97" w:rsidRDefault="00386000" w:rsidP="002D1426">
                    <w:pPr>
                      <w:rPr>
                        <w:color w:val="auto"/>
                        <w:szCs w:val="24"/>
                      </w:rPr>
                    </w:pPr>
                    <w:r>
                      <w:rPr>
                        <w:color w:val="auto"/>
                        <w:szCs w:val="24"/>
                      </w:rPr>
                      <w:t xml:space="preserve">PR_322020</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Pr>
                              <w:rFonts w:cs="Arial"/>
                              <w:sz w:val="16"/>
                              <w:szCs w:val="16"/>
                            </w:rPr>
                            <w:t>Contact :</w:t>
                          </w:r>
                        </w:p>
                        <w:p w14:paraId="27CFF112" w14:textId="77777777" w:rsidR="003153CC" w:rsidRPr="003153CC" w:rsidRDefault="003153CC" w:rsidP="003153CC">
                          <w:pPr>
                            <w:rPr>
                              <w:rFonts w:cs="Arial"/>
                              <w:sz w:val="16"/>
                              <w:szCs w:val="16"/>
                              <w:lang w:val="sv-SE"/>
                            </w:rPr>
                          </w:pPr>
                          <w:r>
                            <w:rPr>
                              <w:rFonts w:cs="Arial"/>
                              <w:sz w:val="16"/>
                              <w:szCs w:val="16"/>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Gerhard-Lüking-Straße 10</w:t>
                          </w:r>
                        </w:p>
                        <w:p w14:paraId="05844B79" w14:textId="77777777" w:rsidR="003153CC" w:rsidRPr="003153CC" w:rsidRDefault="003153CC" w:rsidP="003153CC">
                          <w:pPr>
                            <w:rPr>
                              <w:rFonts w:cs="Arial"/>
                              <w:sz w:val="16"/>
                              <w:szCs w:val="16"/>
                              <w:lang w:val="sv-SE"/>
                            </w:rPr>
                          </w:pPr>
                          <w:r>
                            <w:rPr>
                              <w:rFonts w:cs="Arial"/>
                              <w:sz w:val="16"/>
                              <w:szCs w:val="16"/>
                            </w:rPr>
                            <w:t>32602 Vlotho</w:t>
                          </w:r>
                        </w:p>
                        <w:p w14:paraId="3F501568" w14:textId="55E24AD6" w:rsidR="003153CC" w:rsidRPr="003153CC" w:rsidRDefault="003153CC" w:rsidP="003153CC">
                          <w:pPr>
                            <w:rPr>
                              <w:rFonts w:cs="Arial"/>
                              <w:sz w:val="16"/>
                              <w:szCs w:val="16"/>
                              <w:lang w:val="sv-SE"/>
                            </w:rPr>
                          </w:pPr>
                          <w:r>
                            <w:rPr>
                              <w:rFonts w:cs="Arial"/>
                              <w:sz w:val="16"/>
                              <w:szCs w:val="16"/>
                            </w:rPr>
                            <w:t>Tél. : ++49 5733 798-879</w:t>
                          </w:r>
                        </w:p>
                        <w:p w14:paraId="7E521650" w14:textId="2AEF181D" w:rsidR="003153CC" w:rsidRPr="003153CC" w:rsidRDefault="005A7BE7"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Exemplaire justificatif souhaité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" stroked="f">
              <v:textbox>
                <w:txbxContent>
                  <w:p w14:paraId="35EEDE39" w14:textId="77777777" w:rsidR="003153CC" w:rsidRPr="003153CC" w:rsidRDefault="003153CC" w:rsidP="003153CC">
                    <w:pPr>
                      <w:rPr>
                        <w:rFonts w:cs="Arial"/>
                        <w:sz w:val="16"/>
                        <w:szCs w:val="16"/>
                        <w:lang w:val="sv-SE"/>
                      </w:rPr>
                    </w:pPr>
                    <w:r>
                      <w:rPr>
                        <w:rFonts w:ascii="Arial" w:hAnsi="Arial" w:cs="Arial"/>
                        <w:sz w:val="16"/>
                        <w:szCs w:val="16"/>
                      </w:rPr>
                      <w:t xml:space="preserve">Contact :</w:t>
                    </w:r>
                  </w:p>
                  <w:p w14:paraId="27CFF112" w14:textId="77777777" w:rsidR="003153CC" w:rsidRPr="003153CC" w:rsidRDefault="003153CC" w:rsidP="003153CC">
                    <w:pPr>
                      <w:rPr>
                        <w:rFonts w:cs="Arial"/>
                        <w:sz w:val="16"/>
                        <w:szCs w:val="16"/>
                        <w:lang w:val="sv-SE"/>
                      </w:rPr>
                    </w:pPr>
                    <w:r>
                      <w:rPr>
                        <w:rFonts w:ascii="Arial" w:hAnsi="Arial" w:cs="Arial"/>
                        <w:sz w:val="16"/>
                        <w:szCs w:val="16"/>
                      </w:rPr>
                      <w:t xml:space="preserve">Hettich Marketing und Vertriebs GmbH &amp; Co. KG</w:t>
                    </w:r>
                  </w:p>
                  <w:p w14:paraId="6F601A80" w14:textId="35B6CFCD" w:rsidR="003153CC" w:rsidRPr="003153CC" w:rsidRDefault="005A7BE7" w:rsidP="003153CC">
                    <w:pPr>
                      <w:rPr>
                        <w:rFonts w:cs="Arial"/>
                        <w:sz w:val="16"/>
                        <w:szCs w:val="16"/>
                        <w:lang w:val="sv-SE"/>
                      </w:rPr>
                    </w:pPr>
                    <w:r>
                      <w:rPr>
                        <w:rFonts w:ascii="Arial" w:hAnsi="Arial" w:cs="Arial"/>
                        <w:sz w:val="16"/>
                        <w:szCs w:val="16"/>
                      </w:rPr>
                      <w:t xml:space="preserve">Anke Wöhler</w:t>
                    </w:r>
                  </w:p>
                  <w:p w14:paraId="54E58DF8" w14:textId="77777777" w:rsidR="003153CC" w:rsidRPr="003153CC" w:rsidRDefault="003153CC" w:rsidP="003153CC">
                    <w:pPr>
                      <w:rPr>
                        <w:rFonts w:cs="Arial"/>
                        <w:sz w:val="16"/>
                        <w:szCs w:val="16"/>
                        <w:lang w:val="sv-SE"/>
                      </w:rPr>
                    </w:pPr>
                    <w:r>
                      <w:rPr>
                        <w:rFonts w:ascii="Arial" w:hAnsi="Arial" w:cs="Arial"/>
                        <w:sz w:val="16"/>
                        <w:szCs w:val="16"/>
                      </w:rPr>
                      <w:t xml:space="preserve">Gerhard-Lüking-Straße 10</w:t>
                    </w:r>
                  </w:p>
                  <w:p w14:paraId="05844B79" w14:textId="77777777" w:rsidR="003153CC" w:rsidRPr="003153CC" w:rsidRDefault="003153CC" w:rsidP="003153CC">
                    <w:pPr>
                      <w:rPr>
                        <w:rFonts w:cs="Arial"/>
                        <w:sz w:val="16"/>
                        <w:szCs w:val="16"/>
                        <w:lang w:val="sv-SE"/>
                      </w:rPr>
                    </w:pPr>
                    <w:r>
                      <w:rPr>
                        <w:rFonts w:ascii="Arial" w:hAnsi="Arial" w:cs="Arial"/>
                        <w:sz w:val="16"/>
                        <w:szCs w:val="16"/>
                      </w:rPr>
                      <w:t xml:space="preserve">32602 Vlotho</w:t>
                    </w:r>
                  </w:p>
                  <w:p w14:paraId="3F501568" w14:textId="55E24AD6" w:rsidR="003153CC" w:rsidRPr="003153CC" w:rsidRDefault="003153CC" w:rsidP="003153CC">
                    <w:pPr>
                      <w:rPr>
                        <w:rFonts w:cs="Arial"/>
                        <w:sz w:val="16"/>
                        <w:szCs w:val="16"/>
                        <w:lang w:val="sv-SE"/>
                      </w:rPr>
                    </w:pPr>
                    <w:r>
                      <w:rPr>
                        <w:rFonts w:ascii="Arial" w:hAnsi="Arial" w:cs="Arial"/>
                        <w:sz w:val="16"/>
                        <w:szCs w:val="16"/>
                      </w:rPr>
                      <w:t xml:space="preserve">Tél. : ++49 5733 798-879</w:t>
                    </w:r>
                  </w:p>
                  <w:p w14:paraId="7E521650" w14:textId="2AEF181D" w:rsidR="003153CC" w:rsidRPr="003153CC" w:rsidRDefault="005A7BE7" w:rsidP="003153CC">
                    <w:pPr>
                      <w:rPr>
                        <w:rFonts w:cs="Arial"/>
                        <w:sz w:val="16"/>
                        <w:szCs w:val="16"/>
                        <w:lang w:val="sv-SE"/>
                      </w:rPr>
                    </w:pPr>
                    <w:r>
                      <w:rPr>
                        <w:rFonts w:ascii="Arial" w:hAnsi="Arial" w:cs="Arial"/>
                        <w:sz w:val="16"/>
                        <w:szCs w:val="16"/>
                      </w:rPr>
                      <w:t xml:space="preserve">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ascii="Arial" w:hAnsi="Arial" w:cs="Arial"/>
                        <w:sz w:val="16"/>
                        <w:szCs w:val="16"/>
                      </w:rPr>
                      <w:t xml:space="preserve">Exemplaire justificatif souhaité</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9D9FD" w14:textId="77777777" w:rsidR="008009E0" w:rsidRDefault="008009E0">
      <w:r>
        <w:separator/>
      </w:r>
    </w:p>
  </w:footnote>
  <w:footnote w:type="continuationSeparator" w:id="0">
    <w:p w14:paraId="7FF5AEAE" w14:textId="77777777" w:rsidR="008009E0" w:rsidRDefault="00800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4A3FECE"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27309D7">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3B1C5C"/>
    <w:multiLevelType w:val="hybridMultilevel"/>
    <w:tmpl w:val="7BCA6618"/>
    <w:lvl w:ilvl="0" w:tplc="DA16191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BEE"/>
    <w:rsid w:val="0000285A"/>
    <w:rsid w:val="00005EFC"/>
    <w:rsid w:val="00010319"/>
    <w:rsid w:val="000105C8"/>
    <w:rsid w:val="0001272F"/>
    <w:rsid w:val="00014ACA"/>
    <w:rsid w:val="00014E91"/>
    <w:rsid w:val="00014FEE"/>
    <w:rsid w:val="00017980"/>
    <w:rsid w:val="00017F1C"/>
    <w:rsid w:val="0002101A"/>
    <w:rsid w:val="000248CD"/>
    <w:rsid w:val="00025DEB"/>
    <w:rsid w:val="00030F44"/>
    <w:rsid w:val="00032952"/>
    <w:rsid w:val="00032B24"/>
    <w:rsid w:val="00032B9F"/>
    <w:rsid w:val="0003312D"/>
    <w:rsid w:val="00033981"/>
    <w:rsid w:val="00046BE0"/>
    <w:rsid w:val="00050DF0"/>
    <w:rsid w:val="00052086"/>
    <w:rsid w:val="0005470F"/>
    <w:rsid w:val="0005486F"/>
    <w:rsid w:val="00054FEC"/>
    <w:rsid w:val="00062779"/>
    <w:rsid w:val="000639B8"/>
    <w:rsid w:val="00063A0B"/>
    <w:rsid w:val="00063CC2"/>
    <w:rsid w:val="000715E1"/>
    <w:rsid w:val="00072478"/>
    <w:rsid w:val="0007334B"/>
    <w:rsid w:val="00076F7D"/>
    <w:rsid w:val="00076FB6"/>
    <w:rsid w:val="000776D3"/>
    <w:rsid w:val="00081C72"/>
    <w:rsid w:val="00082B18"/>
    <w:rsid w:val="000838D8"/>
    <w:rsid w:val="000908F8"/>
    <w:rsid w:val="00091BA5"/>
    <w:rsid w:val="0009469D"/>
    <w:rsid w:val="00095BE6"/>
    <w:rsid w:val="00096833"/>
    <w:rsid w:val="00097862"/>
    <w:rsid w:val="000A0796"/>
    <w:rsid w:val="000A0C3A"/>
    <w:rsid w:val="000A1FD7"/>
    <w:rsid w:val="000A25B5"/>
    <w:rsid w:val="000A60E1"/>
    <w:rsid w:val="000A6EB6"/>
    <w:rsid w:val="000A6FF7"/>
    <w:rsid w:val="000A76A4"/>
    <w:rsid w:val="000A7D03"/>
    <w:rsid w:val="000B403F"/>
    <w:rsid w:val="000B4917"/>
    <w:rsid w:val="000B7198"/>
    <w:rsid w:val="000C1B90"/>
    <w:rsid w:val="000C36EA"/>
    <w:rsid w:val="000C41D8"/>
    <w:rsid w:val="000C6024"/>
    <w:rsid w:val="000D11C0"/>
    <w:rsid w:val="000D1EAA"/>
    <w:rsid w:val="000D2C69"/>
    <w:rsid w:val="000D4D7C"/>
    <w:rsid w:val="000D518E"/>
    <w:rsid w:val="000D63CD"/>
    <w:rsid w:val="000E13ED"/>
    <w:rsid w:val="000E265F"/>
    <w:rsid w:val="000E2A52"/>
    <w:rsid w:val="000E385A"/>
    <w:rsid w:val="000E41BB"/>
    <w:rsid w:val="000E4997"/>
    <w:rsid w:val="000E5764"/>
    <w:rsid w:val="000F05ED"/>
    <w:rsid w:val="000F10B2"/>
    <w:rsid w:val="000F5196"/>
    <w:rsid w:val="000F660A"/>
    <w:rsid w:val="00102CE9"/>
    <w:rsid w:val="00104861"/>
    <w:rsid w:val="00105DE5"/>
    <w:rsid w:val="001065AE"/>
    <w:rsid w:val="00106CF3"/>
    <w:rsid w:val="00106DDD"/>
    <w:rsid w:val="00107533"/>
    <w:rsid w:val="00107615"/>
    <w:rsid w:val="00111302"/>
    <w:rsid w:val="00112205"/>
    <w:rsid w:val="00113AFF"/>
    <w:rsid w:val="00113C7C"/>
    <w:rsid w:val="0011742B"/>
    <w:rsid w:val="0012135D"/>
    <w:rsid w:val="001213F4"/>
    <w:rsid w:val="00125C08"/>
    <w:rsid w:val="00126555"/>
    <w:rsid w:val="00130272"/>
    <w:rsid w:val="001317CD"/>
    <w:rsid w:val="001318EC"/>
    <w:rsid w:val="00136505"/>
    <w:rsid w:val="00137B58"/>
    <w:rsid w:val="00137F95"/>
    <w:rsid w:val="00142347"/>
    <w:rsid w:val="00143838"/>
    <w:rsid w:val="00143A58"/>
    <w:rsid w:val="00144BBC"/>
    <w:rsid w:val="0015020A"/>
    <w:rsid w:val="001527AD"/>
    <w:rsid w:val="00154734"/>
    <w:rsid w:val="001568E8"/>
    <w:rsid w:val="00157475"/>
    <w:rsid w:val="00161839"/>
    <w:rsid w:val="00164110"/>
    <w:rsid w:val="00166F94"/>
    <w:rsid w:val="00170B29"/>
    <w:rsid w:val="00171CBE"/>
    <w:rsid w:val="001742A3"/>
    <w:rsid w:val="001752D3"/>
    <w:rsid w:val="00176093"/>
    <w:rsid w:val="00176704"/>
    <w:rsid w:val="0017673D"/>
    <w:rsid w:val="001826F6"/>
    <w:rsid w:val="00182993"/>
    <w:rsid w:val="00182FC6"/>
    <w:rsid w:val="00183A65"/>
    <w:rsid w:val="00191CE9"/>
    <w:rsid w:val="00193873"/>
    <w:rsid w:val="00194EA6"/>
    <w:rsid w:val="001A1F21"/>
    <w:rsid w:val="001A6CB5"/>
    <w:rsid w:val="001B0699"/>
    <w:rsid w:val="001B0D02"/>
    <w:rsid w:val="001B25CA"/>
    <w:rsid w:val="001B34FC"/>
    <w:rsid w:val="001B5470"/>
    <w:rsid w:val="001B6F8D"/>
    <w:rsid w:val="001C0391"/>
    <w:rsid w:val="001C3C1F"/>
    <w:rsid w:val="001C7571"/>
    <w:rsid w:val="001C7B1D"/>
    <w:rsid w:val="001D0C17"/>
    <w:rsid w:val="001D262A"/>
    <w:rsid w:val="001D26CA"/>
    <w:rsid w:val="001D3C7F"/>
    <w:rsid w:val="001D3E9D"/>
    <w:rsid w:val="001D53C9"/>
    <w:rsid w:val="001D5584"/>
    <w:rsid w:val="001D58C9"/>
    <w:rsid w:val="001D6DEF"/>
    <w:rsid w:val="001E2141"/>
    <w:rsid w:val="001E4F13"/>
    <w:rsid w:val="001E5E37"/>
    <w:rsid w:val="001F0AE4"/>
    <w:rsid w:val="001F1020"/>
    <w:rsid w:val="001F1C08"/>
    <w:rsid w:val="001F6ECE"/>
    <w:rsid w:val="00202B69"/>
    <w:rsid w:val="00203466"/>
    <w:rsid w:val="002054AC"/>
    <w:rsid w:val="00206204"/>
    <w:rsid w:val="00211508"/>
    <w:rsid w:val="00212134"/>
    <w:rsid w:val="002135F2"/>
    <w:rsid w:val="00213ED2"/>
    <w:rsid w:val="00215EDD"/>
    <w:rsid w:val="002165B5"/>
    <w:rsid w:val="00216CD3"/>
    <w:rsid w:val="00220388"/>
    <w:rsid w:val="00220B5E"/>
    <w:rsid w:val="002217CA"/>
    <w:rsid w:val="002223E1"/>
    <w:rsid w:val="00222F3E"/>
    <w:rsid w:val="00224E6B"/>
    <w:rsid w:val="002321FF"/>
    <w:rsid w:val="00233F5C"/>
    <w:rsid w:val="00235415"/>
    <w:rsid w:val="00235C1C"/>
    <w:rsid w:val="00236C28"/>
    <w:rsid w:val="002414A7"/>
    <w:rsid w:val="002427E6"/>
    <w:rsid w:val="00242848"/>
    <w:rsid w:val="002461D1"/>
    <w:rsid w:val="00246887"/>
    <w:rsid w:val="002478A5"/>
    <w:rsid w:val="00250205"/>
    <w:rsid w:val="00250D1B"/>
    <w:rsid w:val="00252069"/>
    <w:rsid w:val="00254ADF"/>
    <w:rsid w:val="00255086"/>
    <w:rsid w:val="00256132"/>
    <w:rsid w:val="002569C0"/>
    <w:rsid w:val="002602D3"/>
    <w:rsid w:val="00260C5B"/>
    <w:rsid w:val="00264493"/>
    <w:rsid w:val="00264A37"/>
    <w:rsid w:val="00264D5B"/>
    <w:rsid w:val="00265A45"/>
    <w:rsid w:val="00266DEB"/>
    <w:rsid w:val="00267528"/>
    <w:rsid w:val="002713FD"/>
    <w:rsid w:val="00271A50"/>
    <w:rsid w:val="00272654"/>
    <w:rsid w:val="00273AEE"/>
    <w:rsid w:val="00280533"/>
    <w:rsid w:val="00280D4A"/>
    <w:rsid w:val="00284666"/>
    <w:rsid w:val="002925D4"/>
    <w:rsid w:val="00293083"/>
    <w:rsid w:val="00293AFF"/>
    <w:rsid w:val="00293E40"/>
    <w:rsid w:val="00295F1F"/>
    <w:rsid w:val="00297D0C"/>
    <w:rsid w:val="002A1131"/>
    <w:rsid w:val="002A189D"/>
    <w:rsid w:val="002A2453"/>
    <w:rsid w:val="002A2C6B"/>
    <w:rsid w:val="002A36BF"/>
    <w:rsid w:val="002A51EB"/>
    <w:rsid w:val="002A58B0"/>
    <w:rsid w:val="002A5C00"/>
    <w:rsid w:val="002A60F2"/>
    <w:rsid w:val="002A79A3"/>
    <w:rsid w:val="002B094D"/>
    <w:rsid w:val="002B2038"/>
    <w:rsid w:val="002B4B6C"/>
    <w:rsid w:val="002B5041"/>
    <w:rsid w:val="002B745F"/>
    <w:rsid w:val="002B79CA"/>
    <w:rsid w:val="002B7A19"/>
    <w:rsid w:val="002C13C3"/>
    <w:rsid w:val="002C1793"/>
    <w:rsid w:val="002C5D93"/>
    <w:rsid w:val="002C6005"/>
    <w:rsid w:val="002C6009"/>
    <w:rsid w:val="002D00A3"/>
    <w:rsid w:val="002D1426"/>
    <w:rsid w:val="002D18F1"/>
    <w:rsid w:val="002D32FA"/>
    <w:rsid w:val="002D33E5"/>
    <w:rsid w:val="002E6D33"/>
    <w:rsid w:val="002E7939"/>
    <w:rsid w:val="002F3160"/>
    <w:rsid w:val="002F3CD2"/>
    <w:rsid w:val="002F613C"/>
    <w:rsid w:val="002F61EE"/>
    <w:rsid w:val="003002A6"/>
    <w:rsid w:val="0030402C"/>
    <w:rsid w:val="00304334"/>
    <w:rsid w:val="00304CDE"/>
    <w:rsid w:val="00311107"/>
    <w:rsid w:val="0031169F"/>
    <w:rsid w:val="003153CC"/>
    <w:rsid w:val="0031692D"/>
    <w:rsid w:val="00317AE9"/>
    <w:rsid w:val="00320F4C"/>
    <w:rsid w:val="00325693"/>
    <w:rsid w:val="00326E53"/>
    <w:rsid w:val="00327C9C"/>
    <w:rsid w:val="00330FC7"/>
    <w:rsid w:val="00332489"/>
    <w:rsid w:val="003329CB"/>
    <w:rsid w:val="00332A54"/>
    <w:rsid w:val="00332E98"/>
    <w:rsid w:val="00335B79"/>
    <w:rsid w:val="00336377"/>
    <w:rsid w:val="0034131D"/>
    <w:rsid w:val="00341F48"/>
    <w:rsid w:val="00342FDD"/>
    <w:rsid w:val="003450C6"/>
    <w:rsid w:val="003462B7"/>
    <w:rsid w:val="003479C4"/>
    <w:rsid w:val="003516E5"/>
    <w:rsid w:val="00351A2F"/>
    <w:rsid w:val="00352796"/>
    <w:rsid w:val="00352AFE"/>
    <w:rsid w:val="00354062"/>
    <w:rsid w:val="00360205"/>
    <w:rsid w:val="003615CD"/>
    <w:rsid w:val="00361A27"/>
    <w:rsid w:val="00361DFC"/>
    <w:rsid w:val="00362C4E"/>
    <w:rsid w:val="00364A08"/>
    <w:rsid w:val="00364A60"/>
    <w:rsid w:val="003673A8"/>
    <w:rsid w:val="00367A6C"/>
    <w:rsid w:val="003707C5"/>
    <w:rsid w:val="00371B17"/>
    <w:rsid w:val="0037582E"/>
    <w:rsid w:val="00376A30"/>
    <w:rsid w:val="0038034A"/>
    <w:rsid w:val="00380624"/>
    <w:rsid w:val="00380677"/>
    <w:rsid w:val="003830A3"/>
    <w:rsid w:val="0038352E"/>
    <w:rsid w:val="00384525"/>
    <w:rsid w:val="0038469B"/>
    <w:rsid w:val="00384C5C"/>
    <w:rsid w:val="00386000"/>
    <w:rsid w:val="00387167"/>
    <w:rsid w:val="003876BA"/>
    <w:rsid w:val="00391DAE"/>
    <w:rsid w:val="003933AB"/>
    <w:rsid w:val="00393A11"/>
    <w:rsid w:val="003940BF"/>
    <w:rsid w:val="0039439A"/>
    <w:rsid w:val="0039442F"/>
    <w:rsid w:val="00395850"/>
    <w:rsid w:val="00395D78"/>
    <w:rsid w:val="00396666"/>
    <w:rsid w:val="00396774"/>
    <w:rsid w:val="00396F68"/>
    <w:rsid w:val="003A051B"/>
    <w:rsid w:val="003A0FB5"/>
    <w:rsid w:val="003A3554"/>
    <w:rsid w:val="003A5415"/>
    <w:rsid w:val="003A6F41"/>
    <w:rsid w:val="003A7FE8"/>
    <w:rsid w:val="003B0830"/>
    <w:rsid w:val="003B0C52"/>
    <w:rsid w:val="003B1054"/>
    <w:rsid w:val="003B27DE"/>
    <w:rsid w:val="003B648F"/>
    <w:rsid w:val="003C2B9A"/>
    <w:rsid w:val="003C62F9"/>
    <w:rsid w:val="003C6D15"/>
    <w:rsid w:val="003D1A78"/>
    <w:rsid w:val="003D1CCC"/>
    <w:rsid w:val="003D2967"/>
    <w:rsid w:val="003D2C40"/>
    <w:rsid w:val="003D2E5F"/>
    <w:rsid w:val="003D2FA1"/>
    <w:rsid w:val="003D3CB6"/>
    <w:rsid w:val="003D4DDB"/>
    <w:rsid w:val="003D5053"/>
    <w:rsid w:val="003E15EE"/>
    <w:rsid w:val="003E1F60"/>
    <w:rsid w:val="003E5180"/>
    <w:rsid w:val="003E5AA8"/>
    <w:rsid w:val="003E5F3D"/>
    <w:rsid w:val="003F11C1"/>
    <w:rsid w:val="003F1F52"/>
    <w:rsid w:val="003F4503"/>
    <w:rsid w:val="003F4A6B"/>
    <w:rsid w:val="003F5E38"/>
    <w:rsid w:val="003F6B05"/>
    <w:rsid w:val="00400BE4"/>
    <w:rsid w:val="00406E6F"/>
    <w:rsid w:val="004128E6"/>
    <w:rsid w:val="00413E87"/>
    <w:rsid w:val="00416424"/>
    <w:rsid w:val="00416CA5"/>
    <w:rsid w:val="0042294B"/>
    <w:rsid w:val="00423DF6"/>
    <w:rsid w:val="00426306"/>
    <w:rsid w:val="0042799B"/>
    <w:rsid w:val="00432183"/>
    <w:rsid w:val="004328DA"/>
    <w:rsid w:val="004352C0"/>
    <w:rsid w:val="00437538"/>
    <w:rsid w:val="00437874"/>
    <w:rsid w:val="004410E2"/>
    <w:rsid w:val="004417E0"/>
    <w:rsid w:val="004418D4"/>
    <w:rsid w:val="00444909"/>
    <w:rsid w:val="00444C54"/>
    <w:rsid w:val="00445501"/>
    <w:rsid w:val="00445814"/>
    <w:rsid w:val="00445A21"/>
    <w:rsid w:val="0044611D"/>
    <w:rsid w:val="00447B08"/>
    <w:rsid w:val="00452EC2"/>
    <w:rsid w:val="00453145"/>
    <w:rsid w:val="004546FF"/>
    <w:rsid w:val="00454914"/>
    <w:rsid w:val="00460E78"/>
    <w:rsid w:val="0046240B"/>
    <w:rsid w:val="004625D9"/>
    <w:rsid w:val="0046420A"/>
    <w:rsid w:val="004648EA"/>
    <w:rsid w:val="00467AEC"/>
    <w:rsid w:val="00467EFE"/>
    <w:rsid w:val="00470F00"/>
    <w:rsid w:val="00471599"/>
    <w:rsid w:val="00471B2B"/>
    <w:rsid w:val="00471C92"/>
    <w:rsid w:val="00472903"/>
    <w:rsid w:val="00474949"/>
    <w:rsid w:val="004752AC"/>
    <w:rsid w:val="00475FEB"/>
    <w:rsid w:val="004762C7"/>
    <w:rsid w:val="004764AA"/>
    <w:rsid w:val="00476848"/>
    <w:rsid w:val="00477669"/>
    <w:rsid w:val="00477E9C"/>
    <w:rsid w:val="00483DF7"/>
    <w:rsid w:val="00483F10"/>
    <w:rsid w:val="004864E3"/>
    <w:rsid w:val="00487988"/>
    <w:rsid w:val="00491112"/>
    <w:rsid w:val="00492F27"/>
    <w:rsid w:val="004932F1"/>
    <w:rsid w:val="004945EE"/>
    <w:rsid w:val="00495727"/>
    <w:rsid w:val="00495893"/>
    <w:rsid w:val="00495964"/>
    <w:rsid w:val="00497FA4"/>
    <w:rsid w:val="004A012C"/>
    <w:rsid w:val="004A276D"/>
    <w:rsid w:val="004A3E33"/>
    <w:rsid w:val="004A4264"/>
    <w:rsid w:val="004A4BE4"/>
    <w:rsid w:val="004B081B"/>
    <w:rsid w:val="004B2693"/>
    <w:rsid w:val="004B46F5"/>
    <w:rsid w:val="004C1A9D"/>
    <w:rsid w:val="004C1EF6"/>
    <w:rsid w:val="004C2016"/>
    <w:rsid w:val="004C2CD3"/>
    <w:rsid w:val="004C4619"/>
    <w:rsid w:val="004C5958"/>
    <w:rsid w:val="004D1B6C"/>
    <w:rsid w:val="004D2A1A"/>
    <w:rsid w:val="004E1BD1"/>
    <w:rsid w:val="004E2873"/>
    <w:rsid w:val="004E2CEE"/>
    <w:rsid w:val="004E36E1"/>
    <w:rsid w:val="004E706C"/>
    <w:rsid w:val="004F0BC2"/>
    <w:rsid w:val="004F545B"/>
    <w:rsid w:val="004F6584"/>
    <w:rsid w:val="004F6B97"/>
    <w:rsid w:val="004F7F20"/>
    <w:rsid w:val="00500648"/>
    <w:rsid w:val="0050082C"/>
    <w:rsid w:val="005027D3"/>
    <w:rsid w:val="00502D52"/>
    <w:rsid w:val="00502DAD"/>
    <w:rsid w:val="00503099"/>
    <w:rsid w:val="005057F9"/>
    <w:rsid w:val="0050782E"/>
    <w:rsid w:val="00511691"/>
    <w:rsid w:val="0051296A"/>
    <w:rsid w:val="00515071"/>
    <w:rsid w:val="005159E1"/>
    <w:rsid w:val="00515AFE"/>
    <w:rsid w:val="00516FEF"/>
    <w:rsid w:val="005175F4"/>
    <w:rsid w:val="00522A94"/>
    <w:rsid w:val="00525665"/>
    <w:rsid w:val="005268E0"/>
    <w:rsid w:val="0052693E"/>
    <w:rsid w:val="00533434"/>
    <w:rsid w:val="00535EA3"/>
    <w:rsid w:val="00536B8F"/>
    <w:rsid w:val="005376A2"/>
    <w:rsid w:val="0054134A"/>
    <w:rsid w:val="00542D01"/>
    <w:rsid w:val="005441B1"/>
    <w:rsid w:val="00545325"/>
    <w:rsid w:val="00545840"/>
    <w:rsid w:val="0054747A"/>
    <w:rsid w:val="00551326"/>
    <w:rsid w:val="0055156A"/>
    <w:rsid w:val="00554739"/>
    <w:rsid w:val="00555DE2"/>
    <w:rsid w:val="0055656D"/>
    <w:rsid w:val="005603EA"/>
    <w:rsid w:val="00563388"/>
    <w:rsid w:val="005650C0"/>
    <w:rsid w:val="00566EBF"/>
    <w:rsid w:val="00567B67"/>
    <w:rsid w:val="00572674"/>
    <w:rsid w:val="00573809"/>
    <w:rsid w:val="00573F97"/>
    <w:rsid w:val="00574FB5"/>
    <w:rsid w:val="00576848"/>
    <w:rsid w:val="005768E7"/>
    <w:rsid w:val="00576D2D"/>
    <w:rsid w:val="005777E7"/>
    <w:rsid w:val="00577BF9"/>
    <w:rsid w:val="005809FC"/>
    <w:rsid w:val="00580AE0"/>
    <w:rsid w:val="00580C6F"/>
    <w:rsid w:val="00583948"/>
    <w:rsid w:val="00583FD2"/>
    <w:rsid w:val="005854AD"/>
    <w:rsid w:val="00585A06"/>
    <w:rsid w:val="005860B1"/>
    <w:rsid w:val="005875D8"/>
    <w:rsid w:val="00587F2B"/>
    <w:rsid w:val="0059132B"/>
    <w:rsid w:val="0059393B"/>
    <w:rsid w:val="00594E92"/>
    <w:rsid w:val="00595ECF"/>
    <w:rsid w:val="005963A6"/>
    <w:rsid w:val="00596477"/>
    <w:rsid w:val="005969C6"/>
    <w:rsid w:val="00596EA9"/>
    <w:rsid w:val="0059774B"/>
    <w:rsid w:val="005A2114"/>
    <w:rsid w:val="005A2DB5"/>
    <w:rsid w:val="005A4A43"/>
    <w:rsid w:val="005A5EAD"/>
    <w:rsid w:val="005A64F2"/>
    <w:rsid w:val="005A6B3D"/>
    <w:rsid w:val="005A7190"/>
    <w:rsid w:val="005A7BE7"/>
    <w:rsid w:val="005B1C62"/>
    <w:rsid w:val="005B253D"/>
    <w:rsid w:val="005B2C77"/>
    <w:rsid w:val="005B63B1"/>
    <w:rsid w:val="005C1ACC"/>
    <w:rsid w:val="005C44BA"/>
    <w:rsid w:val="005C4A94"/>
    <w:rsid w:val="005C7D80"/>
    <w:rsid w:val="005C7FBA"/>
    <w:rsid w:val="005D1BCC"/>
    <w:rsid w:val="005D47F3"/>
    <w:rsid w:val="005D4C80"/>
    <w:rsid w:val="005D4FCD"/>
    <w:rsid w:val="005D6877"/>
    <w:rsid w:val="005E00DB"/>
    <w:rsid w:val="005E01B5"/>
    <w:rsid w:val="005E23AA"/>
    <w:rsid w:val="005E2998"/>
    <w:rsid w:val="005E3852"/>
    <w:rsid w:val="005E54E2"/>
    <w:rsid w:val="005E55D4"/>
    <w:rsid w:val="005E7924"/>
    <w:rsid w:val="005F0553"/>
    <w:rsid w:val="005F05FE"/>
    <w:rsid w:val="005F1131"/>
    <w:rsid w:val="005F115D"/>
    <w:rsid w:val="005F42D8"/>
    <w:rsid w:val="005F4395"/>
    <w:rsid w:val="005F4AB0"/>
    <w:rsid w:val="005F53FF"/>
    <w:rsid w:val="005F643B"/>
    <w:rsid w:val="00603994"/>
    <w:rsid w:val="00604A11"/>
    <w:rsid w:val="00607FE3"/>
    <w:rsid w:val="0061031B"/>
    <w:rsid w:val="00612BF8"/>
    <w:rsid w:val="00612E62"/>
    <w:rsid w:val="00613E2D"/>
    <w:rsid w:val="006148D5"/>
    <w:rsid w:val="00614D62"/>
    <w:rsid w:val="00614EDC"/>
    <w:rsid w:val="00615BDA"/>
    <w:rsid w:val="006170EC"/>
    <w:rsid w:val="00620D6C"/>
    <w:rsid w:val="00621A42"/>
    <w:rsid w:val="0062200C"/>
    <w:rsid w:val="00624D06"/>
    <w:rsid w:val="00627A04"/>
    <w:rsid w:val="00630E87"/>
    <w:rsid w:val="00632AFA"/>
    <w:rsid w:val="00633676"/>
    <w:rsid w:val="006336F6"/>
    <w:rsid w:val="00633B41"/>
    <w:rsid w:val="00634EF9"/>
    <w:rsid w:val="00640799"/>
    <w:rsid w:val="00643625"/>
    <w:rsid w:val="00643928"/>
    <w:rsid w:val="00645FBE"/>
    <w:rsid w:val="0065088D"/>
    <w:rsid w:val="00655F79"/>
    <w:rsid w:val="0065706B"/>
    <w:rsid w:val="00657382"/>
    <w:rsid w:val="006615D0"/>
    <w:rsid w:val="006626C3"/>
    <w:rsid w:val="00665A27"/>
    <w:rsid w:val="00665E00"/>
    <w:rsid w:val="00672403"/>
    <w:rsid w:val="006724A4"/>
    <w:rsid w:val="00675F15"/>
    <w:rsid w:val="00677D51"/>
    <w:rsid w:val="00677F88"/>
    <w:rsid w:val="00680498"/>
    <w:rsid w:val="00681450"/>
    <w:rsid w:val="0068327F"/>
    <w:rsid w:val="00696528"/>
    <w:rsid w:val="00696676"/>
    <w:rsid w:val="00697D7C"/>
    <w:rsid w:val="006A064D"/>
    <w:rsid w:val="006A0699"/>
    <w:rsid w:val="006A20AE"/>
    <w:rsid w:val="006A686B"/>
    <w:rsid w:val="006B0820"/>
    <w:rsid w:val="006B0892"/>
    <w:rsid w:val="006B0C48"/>
    <w:rsid w:val="006B3043"/>
    <w:rsid w:val="006B35C2"/>
    <w:rsid w:val="006B396C"/>
    <w:rsid w:val="006B514B"/>
    <w:rsid w:val="006B553C"/>
    <w:rsid w:val="006C308E"/>
    <w:rsid w:val="006D0D9F"/>
    <w:rsid w:val="006D2A12"/>
    <w:rsid w:val="006D49DA"/>
    <w:rsid w:val="006D569F"/>
    <w:rsid w:val="006D5B5A"/>
    <w:rsid w:val="006D5E28"/>
    <w:rsid w:val="006D6475"/>
    <w:rsid w:val="006E02F7"/>
    <w:rsid w:val="006E0EF6"/>
    <w:rsid w:val="006E3384"/>
    <w:rsid w:val="006E428A"/>
    <w:rsid w:val="006E45A4"/>
    <w:rsid w:val="006E4D20"/>
    <w:rsid w:val="006E6613"/>
    <w:rsid w:val="006E72B7"/>
    <w:rsid w:val="006F013D"/>
    <w:rsid w:val="006F175E"/>
    <w:rsid w:val="006F30F6"/>
    <w:rsid w:val="006F359F"/>
    <w:rsid w:val="006F40C5"/>
    <w:rsid w:val="006F4838"/>
    <w:rsid w:val="00702CC5"/>
    <w:rsid w:val="007065DB"/>
    <w:rsid w:val="00706C24"/>
    <w:rsid w:val="00706C38"/>
    <w:rsid w:val="00710F7E"/>
    <w:rsid w:val="007118C5"/>
    <w:rsid w:val="00715663"/>
    <w:rsid w:val="00715F3F"/>
    <w:rsid w:val="00717001"/>
    <w:rsid w:val="0071742B"/>
    <w:rsid w:val="007273E5"/>
    <w:rsid w:val="0073193C"/>
    <w:rsid w:val="00731993"/>
    <w:rsid w:val="00731FFA"/>
    <w:rsid w:val="0073474E"/>
    <w:rsid w:val="00741D8B"/>
    <w:rsid w:val="00744E11"/>
    <w:rsid w:val="00744E66"/>
    <w:rsid w:val="007508B2"/>
    <w:rsid w:val="00750D7E"/>
    <w:rsid w:val="00750ECF"/>
    <w:rsid w:val="00751194"/>
    <w:rsid w:val="00752245"/>
    <w:rsid w:val="007529D6"/>
    <w:rsid w:val="007539C0"/>
    <w:rsid w:val="00754C83"/>
    <w:rsid w:val="007606C4"/>
    <w:rsid w:val="00760CF7"/>
    <w:rsid w:val="007611D3"/>
    <w:rsid w:val="00764183"/>
    <w:rsid w:val="0076576E"/>
    <w:rsid w:val="00765C97"/>
    <w:rsid w:val="00766334"/>
    <w:rsid w:val="0076678D"/>
    <w:rsid w:val="00767C75"/>
    <w:rsid w:val="00770A59"/>
    <w:rsid w:val="007717AC"/>
    <w:rsid w:val="00772B99"/>
    <w:rsid w:val="00774894"/>
    <w:rsid w:val="007764AF"/>
    <w:rsid w:val="00776CEC"/>
    <w:rsid w:val="007773F7"/>
    <w:rsid w:val="00777572"/>
    <w:rsid w:val="00780EFD"/>
    <w:rsid w:val="00781457"/>
    <w:rsid w:val="00783C0F"/>
    <w:rsid w:val="00783F3C"/>
    <w:rsid w:val="00790854"/>
    <w:rsid w:val="007937FA"/>
    <w:rsid w:val="00793928"/>
    <w:rsid w:val="00793CC4"/>
    <w:rsid w:val="0079563C"/>
    <w:rsid w:val="00795A78"/>
    <w:rsid w:val="007965BC"/>
    <w:rsid w:val="007A3307"/>
    <w:rsid w:val="007A3CCD"/>
    <w:rsid w:val="007A5AB7"/>
    <w:rsid w:val="007A62B8"/>
    <w:rsid w:val="007A66DA"/>
    <w:rsid w:val="007A6D09"/>
    <w:rsid w:val="007B5F7A"/>
    <w:rsid w:val="007C02E2"/>
    <w:rsid w:val="007C0DDD"/>
    <w:rsid w:val="007C2D93"/>
    <w:rsid w:val="007C7989"/>
    <w:rsid w:val="007D0724"/>
    <w:rsid w:val="007D0889"/>
    <w:rsid w:val="007D1028"/>
    <w:rsid w:val="007D182E"/>
    <w:rsid w:val="007D2E1A"/>
    <w:rsid w:val="007D3A58"/>
    <w:rsid w:val="007E0157"/>
    <w:rsid w:val="007E7029"/>
    <w:rsid w:val="007F02B4"/>
    <w:rsid w:val="007F091D"/>
    <w:rsid w:val="007F0B0D"/>
    <w:rsid w:val="007F0F5B"/>
    <w:rsid w:val="007F38CE"/>
    <w:rsid w:val="007F556C"/>
    <w:rsid w:val="007F724A"/>
    <w:rsid w:val="007F72D9"/>
    <w:rsid w:val="007F7542"/>
    <w:rsid w:val="007F7A8D"/>
    <w:rsid w:val="008009E0"/>
    <w:rsid w:val="00802AB4"/>
    <w:rsid w:val="0080462F"/>
    <w:rsid w:val="00805936"/>
    <w:rsid w:val="00806502"/>
    <w:rsid w:val="0080799D"/>
    <w:rsid w:val="008135B5"/>
    <w:rsid w:val="00814394"/>
    <w:rsid w:val="008149E2"/>
    <w:rsid w:val="00816994"/>
    <w:rsid w:val="00816DFB"/>
    <w:rsid w:val="00820483"/>
    <w:rsid w:val="00823AA3"/>
    <w:rsid w:val="0082635E"/>
    <w:rsid w:val="00831872"/>
    <w:rsid w:val="0083198E"/>
    <w:rsid w:val="008329FB"/>
    <w:rsid w:val="0083483E"/>
    <w:rsid w:val="00835338"/>
    <w:rsid w:val="00835E1A"/>
    <w:rsid w:val="00836DFC"/>
    <w:rsid w:val="00836F04"/>
    <w:rsid w:val="00840F81"/>
    <w:rsid w:val="008413E2"/>
    <w:rsid w:val="008425AD"/>
    <w:rsid w:val="00846EAF"/>
    <w:rsid w:val="00850451"/>
    <w:rsid w:val="00851A0E"/>
    <w:rsid w:val="008611FB"/>
    <w:rsid w:val="00863B24"/>
    <w:rsid w:val="008659AA"/>
    <w:rsid w:val="0086684F"/>
    <w:rsid w:val="00867A17"/>
    <w:rsid w:val="0087084B"/>
    <w:rsid w:val="00870D47"/>
    <w:rsid w:val="00874725"/>
    <w:rsid w:val="00875404"/>
    <w:rsid w:val="00876B90"/>
    <w:rsid w:val="00877C71"/>
    <w:rsid w:val="00880C47"/>
    <w:rsid w:val="00881598"/>
    <w:rsid w:val="008826A6"/>
    <w:rsid w:val="00884D1B"/>
    <w:rsid w:val="008926D8"/>
    <w:rsid w:val="0089491A"/>
    <w:rsid w:val="00896AA4"/>
    <w:rsid w:val="0089709B"/>
    <w:rsid w:val="00897E20"/>
    <w:rsid w:val="008A0782"/>
    <w:rsid w:val="008A0BFF"/>
    <w:rsid w:val="008A34B0"/>
    <w:rsid w:val="008B06E8"/>
    <w:rsid w:val="008B6457"/>
    <w:rsid w:val="008C0087"/>
    <w:rsid w:val="008C069F"/>
    <w:rsid w:val="008C1E56"/>
    <w:rsid w:val="008C1E9B"/>
    <w:rsid w:val="008C239E"/>
    <w:rsid w:val="008C2ECE"/>
    <w:rsid w:val="008C6D7A"/>
    <w:rsid w:val="008D02E1"/>
    <w:rsid w:val="008D0CA4"/>
    <w:rsid w:val="008D2C15"/>
    <w:rsid w:val="008D4F13"/>
    <w:rsid w:val="008D57AA"/>
    <w:rsid w:val="008D59DB"/>
    <w:rsid w:val="008D5CD2"/>
    <w:rsid w:val="008E251E"/>
    <w:rsid w:val="008E46A8"/>
    <w:rsid w:val="008F5D6E"/>
    <w:rsid w:val="008F6BBE"/>
    <w:rsid w:val="009028B7"/>
    <w:rsid w:val="009030A0"/>
    <w:rsid w:val="00905355"/>
    <w:rsid w:val="00913466"/>
    <w:rsid w:val="00913EBF"/>
    <w:rsid w:val="00913F61"/>
    <w:rsid w:val="00915A3F"/>
    <w:rsid w:val="00917670"/>
    <w:rsid w:val="00920588"/>
    <w:rsid w:val="009205C0"/>
    <w:rsid w:val="00923392"/>
    <w:rsid w:val="009267B5"/>
    <w:rsid w:val="00926BED"/>
    <w:rsid w:val="009276EC"/>
    <w:rsid w:val="00931946"/>
    <w:rsid w:val="0093244F"/>
    <w:rsid w:val="00933683"/>
    <w:rsid w:val="00934315"/>
    <w:rsid w:val="00934D0C"/>
    <w:rsid w:val="00935F06"/>
    <w:rsid w:val="00943FB3"/>
    <w:rsid w:val="00944032"/>
    <w:rsid w:val="00945445"/>
    <w:rsid w:val="00951764"/>
    <w:rsid w:val="009539E2"/>
    <w:rsid w:val="00954023"/>
    <w:rsid w:val="00954CDD"/>
    <w:rsid w:val="00955609"/>
    <w:rsid w:val="00955FF9"/>
    <w:rsid w:val="009715E3"/>
    <w:rsid w:val="00975001"/>
    <w:rsid w:val="00975283"/>
    <w:rsid w:val="0097637A"/>
    <w:rsid w:val="0097644D"/>
    <w:rsid w:val="00982AB7"/>
    <w:rsid w:val="00983638"/>
    <w:rsid w:val="00984E86"/>
    <w:rsid w:val="00984F4B"/>
    <w:rsid w:val="0098593B"/>
    <w:rsid w:val="009869BC"/>
    <w:rsid w:val="0099033B"/>
    <w:rsid w:val="009929E0"/>
    <w:rsid w:val="00992CA6"/>
    <w:rsid w:val="009A3BE0"/>
    <w:rsid w:val="009A6A58"/>
    <w:rsid w:val="009A72FB"/>
    <w:rsid w:val="009A7D27"/>
    <w:rsid w:val="009B1C46"/>
    <w:rsid w:val="009B201E"/>
    <w:rsid w:val="009B6439"/>
    <w:rsid w:val="009B75E1"/>
    <w:rsid w:val="009B7C29"/>
    <w:rsid w:val="009C279F"/>
    <w:rsid w:val="009C3B0A"/>
    <w:rsid w:val="009C4C50"/>
    <w:rsid w:val="009C55F6"/>
    <w:rsid w:val="009C5F1E"/>
    <w:rsid w:val="009C7842"/>
    <w:rsid w:val="009D06A0"/>
    <w:rsid w:val="009D15C5"/>
    <w:rsid w:val="009D22CD"/>
    <w:rsid w:val="009D282F"/>
    <w:rsid w:val="009D3A38"/>
    <w:rsid w:val="009D4ABD"/>
    <w:rsid w:val="009D4DDC"/>
    <w:rsid w:val="009D7B0E"/>
    <w:rsid w:val="009E0943"/>
    <w:rsid w:val="009E6280"/>
    <w:rsid w:val="009E7708"/>
    <w:rsid w:val="009F5A4D"/>
    <w:rsid w:val="00A0308F"/>
    <w:rsid w:val="00A033DF"/>
    <w:rsid w:val="00A10212"/>
    <w:rsid w:val="00A1056B"/>
    <w:rsid w:val="00A14AA8"/>
    <w:rsid w:val="00A15870"/>
    <w:rsid w:val="00A1587B"/>
    <w:rsid w:val="00A200C9"/>
    <w:rsid w:val="00A206AE"/>
    <w:rsid w:val="00A217E6"/>
    <w:rsid w:val="00A22708"/>
    <w:rsid w:val="00A22EEB"/>
    <w:rsid w:val="00A23E5F"/>
    <w:rsid w:val="00A25A89"/>
    <w:rsid w:val="00A263A1"/>
    <w:rsid w:val="00A26716"/>
    <w:rsid w:val="00A26975"/>
    <w:rsid w:val="00A277E5"/>
    <w:rsid w:val="00A27B50"/>
    <w:rsid w:val="00A310C9"/>
    <w:rsid w:val="00A32BF1"/>
    <w:rsid w:val="00A33A42"/>
    <w:rsid w:val="00A33CBF"/>
    <w:rsid w:val="00A361D9"/>
    <w:rsid w:val="00A363EF"/>
    <w:rsid w:val="00A4028D"/>
    <w:rsid w:val="00A40563"/>
    <w:rsid w:val="00A40978"/>
    <w:rsid w:val="00A42362"/>
    <w:rsid w:val="00A44E5E"/>
    <w:rsid w:val="00A5006A"/>
    <w:rsid w:val="00A50131"/>
    <w:rsid w:val="00A503B7"/>
    <w:rsid w:val="00A516FC"/>
    <w:rsid w:val="00A51C53"/>
    <w:rsid w:val="00A53E72"/>
    <w:rsid w:val="00A5430E"/>
    <w:rsid w:val="00A573DD"/>
    <w:rsid w:val="00A6210E"/>
    <w:rsid w:val="00A640DF"/>
    <w:rsid w:val="00A66270"/>
    <w:rsid w:val="00A70D84"/>
    <w:rsid w:val="00A72728"/>
    <w:rsid w:val="00A751FC"/>
    <w:rsid w:val="00A76CBC"/>
    <w:rsid w:val="00A77903"/>
    <w:rsid w:val="00A80E36"/>
    <w:rsid w:val="00A8103E"/>
    <w:rsid w:val="00A83D81"/>
    <w:rsid w:val="00A87762"/>
    <w:rsid w:val="00A91765"/>
    <w:rsid w:val="00A91EF6"/>
    <w:rsid w:val="00A935E0"/>
    <w:rsid w:val="00A9575B"/>
    <w:rsid w:val="00AA2EEB"/>
    <w:rsid w:val="00AA30A2"/>
    <w:rsid w:val="00AA32E0"/>
    <w:rsid w:val="00AA580E"/>
    <w:rsid w:val="00AA59D7"/>
    <w:rsid w:val="00AA66DD"/>
    <w:rsid w:val="00AA7118"/>
    <w:rsid w:val="00AA71D3"/>
    <w:rsid w:val="00AB2770"/>
    <w:rsid w:val="00AB3577"/>
    <w:rsid w:val="00AB420D"/>
    <w:rsid w:val="00AB556E"/>
    <w:rsid w:val="00AB5B4A"/>
    <w:rsid w:val="00AB71E3"/>
    <w:rsid w:val="00AB7900"/>
    <w:rsid w:val="00AB7DE2"/>
    <w:rsid w:val="00AC1F72"/>
    <w:rsid w:val="00AC291A"/>
    <w:rsid w:val="00AC4A94"/>
    <w:rsid w:val="00AC4D0B"/>
    <w:rsid w:val="00AC754D"/>
    <w:rsid w:val="00AD19E5"/>
    <w:rsid w:val="00AD2A9D"/>
    <w:rsid w:val="00AD3211"/>
    <w:rsid w:val="00AD342D"/>
    <w:rsid w:val="00AD4A76"/>
    <w:rsid w:val="00AE128F"/>
    <w:rsid w:val="00AE302C"/>
    <w:rsid w:val="00AE32BF"/>
    <w:rsid w:val="00AE4E91"/>
    <w:rsid w:val="00AE64E5"/>
    <w:rsid w:val="00AE75A2"/>
    <w:rsid w:val="00AE7A17"/>
    <w:rsid w:val="00AF19D6"/>
    <w:rsid w:val="00AF2299"/>
    <w:rsid w:val="00AF29F2"/>
    <w:rsid w:val="00AF2E01"/>
    <w:rsid w:val="00AF5164"/>
    <w:rsid w:val="00AF56EA"/>
    <w:rsid w:val="00B00144"/>
    <w:rsid w:val="00B018AE"/>
    <w:rsid w:val="00B02C56"/>
    <w:rsid w:val="00B052D9"/>
    <w:rsid w:val="00B12FE4"/>
    <w:rsid w:val="00B14EF1"/>
    <w:rsid w:val="00B1656C"/>
    <w:rsid w:val="00B25723"/>
    <w:rsid w:val="00B272B9"/>
    <w:rsid w:val="00B30D24"/>
    <w:rsid w:val="00B31148"/>
    <w:rsid w:val="00B31BF5"/>
    <w:rsid w:val="00B410A3"/>
    <w:rsid w:val="00B42248"/>
    <w:rsid w:val="00B43B2F"/>
    <w:rsid w:val="00B453C1"/>
    <w:rsid w:val="00B46321"/>
    <w:rsid w:val="00B46B48"/>
    <w:rsid w:val="00B4745E"/>
    <w:rsid w:val="00B506A8"/>
    <w:rsid w:val="00B5083F"/>
    <w:rsid w:val="00B50CBB"/>
    <w:rsid w:val="00B5125D"/>
    <w:rsid w:val="00B52BA9"/>
    <w:rsid w:val="00B54008"/>
    <w:rsid w:val="00B54A55"/>
    <w:rsid w:val="00B56ACF"/>
    <w:rsid w:val="00B60213"/>
    <w:rsid w:val="00B613BD"/>
    <w:rsid w:val="00B63E31"/>
    <w:rsid w:val="00B66492"/>
    <w:rsid w:val="00B6659F"/>
    <w:rsid w:val="00B711E5"/>
    <w:rsid w:val="00B712AA"/>
    <w:rsid w:val="00B73BF8"/>
    <w:rsid w:val="00B75602"/>
    <w:rsid w:val="00B770B7"/>
    <w:rsid w:val="00B86274"/>
    <w:rsid w:val="00B865A5"/>
    <w:rsid w:val="00B86CB1"/>
    <w:rsid w:val="00B86FF8"/>
    <w:rsid w:val="00B909B2"/>
    <w:rsid w:val="00B90A55"/>
    <w:rsid w:val="00B946BC"/>
    <w:rsid w:val="00B95769"/>
    <w:rsid w:val="00BA0E76"/>
    <w:rsid w:val="00BA230E"/>
    <w:rsid w:val="00BA2DF7"/>
    <w:rsid w:val="00BA3835"/>
    <w:rsid w:val="00BA4072"/>
    <w:rsid w:val="00BA42E0"/>
    <w:rsid w:val="00BA578A"/>
    <w:rsid w:val="00BA6896"/>
    <w:rsid w:val="00BA7A4D"/>
    <w:rsid w:val="00BB0ACA"/>
    <w:rsid w:val="00BB1801"/>
    <w:rsid w:val="00BB21BE"/>
    <w:rsid w:val="00BB308C"/>
    <w:rsid w:val="00BB5C89"/>
    <w:rsid w:val="00BC3FE5"/>
    <w:rsid w:val="00BC4EAC"/>
    <w:rsid w:val="00BC6D40"/>
    <w:rsid w:val="00BC6DC1"/>
    <w:rsid w:val="00BD08A4"/>
    <w:rsid w:val="00BD2FCB"/>
    <w:rsid w:val="00BD51D7"/>
    <w:rsid w:val="00BD56CD"/>
    <w:rsid w:val="00BD5920"/>
    <w:rsid w:val="00BD75B2"/>
    <w:rsid w:val="00BE0183"/>
    <w:rsid w:val="00BE0FC1"/>
    <w:rsid w:val="00BE2FDC"/>
    <w:rsid w:val="00BE4C84"/>
    <w:rsid w:val="00BF07CF"/>
    <w:rsid w:val="00BF092A"/>
    <w:rsid w:val="00BF149F"/>
    <w:rsid w:val="00BF26B4"/>
    <w:rsid w:val="00BF2E47"/>
    <w:rsid w:val="00BF3B1C"/>
    <w:rsid w:val="00BF5F60"/>
    <w:rsid w:val="00C02D00"/>
    <w:rsid w:val="00C05F9F"/>
    <w:rsid w:val="00C070A1"/>
    <w:rsid w:val="00C071A6"/>
    <w:rsid w:val="00C078EA"/>
    <w:rsid w:val="00C1021F"/>
    <w:rsid w:val="00C150B9"/>
    <w:rsid w:val="00C15744"/>
    <w:rsid w:val="00C15FBA"/>
    <w:rsid w:val="00C17614"/>
    <w:rsid w:val="00C231C4"/>
    <w:rsid w:val="00C25208"/>
    <w:rsid w:val="00C254A1"/>
    <w:rsid w:val="00C2594A"/>
    <w:rsid w:val="00C326A2"/>
    <w:rsid w:val="00C33C80"/>
    <w:rsid w:val="00C362A3"/>
    <w:rsid w:val="00C36C1D"/>
    <w:rsid w:val="00C37F1E"/>
    <w:rsid w:val="00C42580"/>
    <w:rsid w:val="00C455D4"/>
    <w:rsid w:val="00C458F4"/>
    <w:rsid w:val="00C45AFD"/>
    <w:rsid w:val="00C46FAD"/>
    <w:rsid w:val="00C52289"/>
    <w:rsid w:val="00C529D7"/>
    <w:rsid w:val="00C53C11"/>
    <w:rsid w:val="00C55CFC"/>
    <w:rsid w:val="00C5757D"/>
    <w:rsid w:val="00C632C1"/>
    <w:rsid w:val="00C660C3"/>
    <w:rsid w:val="00C70770"/>
    <w:rsid w:val="00C72E32"/>
    <w:rsid w:val="00C7643F"/>
    <w:rsid w:val="00C8079A"/>
    <w:rsid w:val="00C81C29"/>
    <w:rsid w:val="00C82691"/>
    <w:rsid w:val="00C8306B"/>
    <w:rsid w:val="00C87282"/>
    <w:rsid w:val="00C92724"/>
    <w:rsid w:val="00C927CA"/>
    <w:rsid w:val="00C94704"/>
    <w:rsid w:val="00C9492F"/>
    <w:rsid w:val="00C94BF6"/>
    <w:rsid w:val="00C97553"/>
    <w:rsid w:val="00CA2DBB"/>
    <w:rsid w:val="00CA2E22"/>
    <w:rsid w:val="00CA393E"/>
    <w:rsid w:val="00CA492D"/>
    <w:rsid w:val="00CA4BCF"/>
    <w:rsid w:val="00CB43A3"/>
    <w:rsid w:val="00CB6C32"/>
    <w:rsid w:val="00CB7ED9"/>
    <w:rsid w:val="00CC0788"/>
    <w:rsid w:val="00CC1896"/>
    <w:rsid w:val="00CC3334"/>
    <w:rsid w:val="00CC5F4D"/>
    <w:rsid w:val="00CC6352"/>
    <w:rsid w:val="00CC6440"/>
    <w:rsid w:val="00CC7A37"/>
    <w:rsid w:val="00CC7D35"/>
    <w:rsid w:val="00CC7EE7"/>
    <w:rsid w:val="00CD143A"/>
    <w:rsid w:val="00CD1468"/>
    <w:rsid w:val="00CD17AD"/>
    <w:rsid w:val="00CD2A2B"/>
    <w:rsid w:val="00CD2A48"/>
    <w:rsid w:val="00CD450D"/>
    <w:rsid w:val="00CD5BFC"/>
    <w:rsid w:val="00CD74A6"/>
    <w:rsid w:val="00CE150C"/>
    <w:rsid w:val="00CE572B"/>
    <w:rsid w:val="00CE7CBC"/>
    <w:rsid w:val="00CF158C"/>
    <w:rsid w:val="00CF1E45"/>
    <w:rsid w:val="00CF3313"/>
    <w:rsid w:val="00CF5A79"/>
    <w:rsid w:val="00CF62C5"/>
    <w:rsid w:val="00CF6AA1"/>
    <w:rsid w:val="00D04C55"/>
    <w:rsid w:val="00D06060"/>
    <w:rsid w:val="00D078F0"/>
    <w:rsid w:val="00D07B05"/>
    <w:rsid w:val="00D12525"/>
    <w:rsid w:val="00D12566"/>
    <w:rsid w:val="00D159B0"/>
    <w:rsid w:val="00D20B12"/>
    <w:rsid w:val="00D2196A"/>
    <w:rsid w:val="00D2199A"/>
    <w:rsid w:val="00D21AEF"/>
    <w:rsid w:val="00D21ED1"/>
    <w:rsid w:val="00D2276C"/>
    <w:rsid w:val="00D22A47"/>
    <w:rsid w:val="00D22D7C"/>
    <w:rsid w:val="00D23017"/>
    <w:rsid w:val="00D363A6"/>
    <w:rsid w:val="00D36D55"/>
    <w:rsid w:val="00D371C2"/>
    <w:rsid w:val="00D40533"/>
    <w:rsid w:val="00D41162"/>
    <w:rsid w:val="00D41238"/>
    <w:rsid w:val="00D415AF"/>
    <w:rsid w:val="00D46D49"/>
    <w:rsid w:val="00D46D75"/>
    <w:rsid w:val="00D47CB9"/>
    <w:rsid w:val="00D47E2B"/>
    <w:rsid w:val="00D51832"/>
    <w:rsid w:val="00D5228A"/>
    <w:rsid w:val="00D5265F"/>
    <w:rsid w:val="00D52924"/>
    <w:rsid w:val="00D54697"/>
    <w:rsid w:val="00D55472"/>
    <w:rsid w:val="00D55F44"/>
    <w:rsid w:val="00D63350"/>
    <w:rsid w:val="00D63718"/>
    <w:rsid w:val="00D63D9A"/>
    <w:rsid w:val="00D71016"/>
    <w:rsid w:val="00D75169"/>
    <w:rsid w:val="00D767BC"/>
    <w:rsid w:val="00D771FE"/>
    <w:rsid w:val="00D77C2B"/>
    <w:rsid w:val="00D8089B"/>
    <w:rsid w:val="00D815B2"/>
    <w:rsid w:val="00D838E1"/>
    <w:rsid w:val="00D83E1F"/>
    <w:rsid w:val="00D9113C"/>
    <w:rsid w:val="00D918E4"/>
    <w:rsid w:val="00D967BD"/>
    <w:rsid w:val="00D96D76"/>
    <w:rsid w:val="00DA0617"/>
    <w:rsid w:val="00DA25F8"/>
    <w:rsid w:val="00DA264F"/>
    <w:rsid w:val="00DB1DC4"/>
    <w:rsid w:val="00DB223D"/>
    <w:rsid w:val="00DB2DF3"/>
    <w:rsid w:val="00DB5BE0"/>
    <w:rsid w:val="00DB77E4"/>
    <w:rsid w:val="00DC367A"/>
    <w:rsid w:val="00DC3973"/>
    <w:rsid w:val="00DC57BD"/>
    <w:rsid w:val="00DD2D03"/>
    <w:rsid w:val="00DD5132"/>
    <w:rsid w:val="00DE0256"/>
    <w:rsid w:val="00DE2BC4"/>
    <w:rsid w:val="00DE46D6"/>
    <w:rsid w:val="00DE77D1"/>
    <w:rsid w:val="00DF3A9E"/>
    <w:rsid w:val="00DF3AAD"/>
    <w:rsid w:val="00DF6A20"/>
    <w:rsid w:val="00DF7631"/>
    <w:rsid w:val="00E0134E"/>
    <w:rsid w:val="00E05D73"/>
    <w:rsid w:val="00E118A6"/>
    <w:rsid w:val="00E12B31"/>
    <w:rsid w:val="00E15F87"/>
    <w:rsid w:val="00E202EA"/>
    <w:rsid w:val="00E206A2"/>
    <w:rsid w:val="00E20F2D"/>
    <w:rsid w:val="00E217F0"/>
    <w:rsid w:val="00E21966"/>
    <w:rsid w:val="00E24FC5"/>
    <w:rsid w:val="00E25E3E"/>
    <w:rsid w:val="00E262AC"/>
    <w:rsid w:val="00E270A0"/>
    <w:rsid w:val="00E2710D"/>
    <w:rsid w:val="00E272F4"/>
    <w:rsid w:val="00E311CB"/>
    <w:rsid w:val="00E32AD8"/>
    <w:rsid w:val="00E342E8"/>
    <w:rsid w:val="00E36025"/>
    <w:rsid w:val="00E37C58"/>
    <w:rsid w:val="00E43C09"/>
    <w:rsid w:val="00E45540"/>
    <w:rsid w:val="00E465EC"/>
    <w:rsid w:val="00E46629"/>
    <w:rsid w:val="00E51362"/>
    <w:rsid w:val="00E51408"/>
    <w:rsid w:val="00E52166"/>
    <w:rsid w:val="00E528BD"/>
    <w:rsid w:val="00E535AB"/>
    <w:rsid w:val="00E53A3C"/>
    <w:rsid w:val="00E540D3"/>
    <w:rsid w:val="00E55672"/>
    <w:rsid w:val="00E55AEA"/>
    <w:rsid w:val="00E56AAB"/>
    <w:rsid w:val="00E56D81"/>
    <w:rsid w:val="00E60AD2"/>
    <w:rsid w:val="00E61304"/>
    <w:rsid w:val="00E616A6"/>
    <w:rsid w:val="00E621A7"/>
    <w:rsid w:val="00E62B61"/>
    <w:rsid w:val="00E6323B"/>
    <w:rsid w:val="00E6376A"/>
    <w:rsid w:val="00E645E2"/>
    <w:rsid w:val="00E6495F"/>
    <w:rsid w:val="00E64FF9"/>
    <w:rsid w:val="00E65280"/>
    <w:rsid w:val="00E656FC"/>
    <w:rsid w:val="00E65A4B"/>
    <w:rsid w:val="00E66B2C"/>
    <w:rsid w:val="00E67352"/>
    <w:rsid w:val="00E72769"/>
    <w:rsid w:val="00E73C32"/>
    <w:rsid w:val="00E76146"/>
    <w:rsid w:val="00E83731"/>
    <w:rsid w:val="00E83952"/>
    <w:rsid w:val="00E845A7"/>
    <w:rsid w:val="00E85AD0"/>
    <w:rsid w:val="00E95DAF"/>
    <w:rsid w:val="00EA24CD"/>
    <w:rsid w:val="00EA2E32"/>
    <w:rsid w:val="00EA3403"/>
    <w:rsid w:val="00EA4D61"/>
    <w:rsid w:val="00EA5538"/>
    <w:rsid w:val="00EA7680"/>
    <w:rsid w:val="00EB13B4"/>
    <w:rsid w:val="00EB31BB"/>
    <w:rsid w:val="00EB559F"/>
    <w:rsid w:val="00EC11EF"/>
    <w:rsid w:val="00EC3CFF"/>
    <w:rsid w:val="00EC6F7D"/>
    <w:rsid w:val="00EC787E"/>
    <w:rsid w:val="00ED0564"/>
    <w:rsid w:val="00ED0729"/>
    <w:rsid w:val="00ED29EE"/>
    <w:rsid w:val="00ED4C89"/>
    <w:rsid w:val="00ED5AA1"/>
    <w:rsid w:val="00ED64F5"/>
    <w:rsid w:val="00EE6973"/>
    <w:rsid w:val="00EE711D"/>
    <w:rsid w:val="00EF0E03"/>
    <w:rsid w:val="00EF151E"/>
    <w:rsid w:val="00EF16D1"/>
    <w:rsid w:val="00EF7C5A"/>
    <w:rsid w:val="00F007B6"/>
    <w:rsid w:val="00F0788F"/>
    <w:rsid w:val="00F07B7D"/>
    <w:rsid w:val="00F117F0"/>
    <w:rsid w:val="00F124DA"/>
    <w:rsid w:val="00F14404"/>
    <w:rsid w:val="00F16A31"/>
    <w:rsid w:val="00F16CC3"/>
    <w:rsid w:val="00F17A1C"/>
    <w:rsid w:val="00F20454"/>
    <w:rsid w:val="00F20D58"/>
    <w:rsid w:val="00F22886"/>
    <w:rsid w:val="00F25C16"/>
    <w:rsid w:val="00F2657C"/>
    <w:rsid w:val="00F31A5C"/>
    <w:rsid w:val="00F32125"/>
    <w:rsid w:val="00F332A5"/>
    <w:rsid w:val="00F34550"/>
    <w:rsid w:val="00F406B9"/>
    <w:rsid w:val="00F41EE7"/>
    <w:rsid w:val="00F421CE"/>
    <w:rsid w:val="00F4283B"/>
    <w:rsid w:val="00F42EEA"/>
    <w:rsid w:val="00F4350D"/>
    <w:rsid w:val="00F452D3"/>
    <w:rsid w:val="00F50D02"/>
    <w:rsid w:val="00F50DB6"/>
    <w:rsid w:val="00F50F49"/>
    <w:rsid w:val="00F5185D"/>
    <w:rsid w:val="00F5351D"/>
    <w:rsid w:val="00F54772"/>
    <w:rsid w:val="00F5523C"/>
    <w:rsid w:val="00F553AA"/>
    <w:rsid w:val="00F57549"/>
    <w:rsid w:val="00F64973"/>
    <w:rsid w:val="00F66333"/>
    <w:rsid w:val="00F67056"/>
    <w:rsid w:val="00F67D24"/>
    <w:rsid w:val="00F72734"/>
    <w:rsid w:val="00F74A0C"/>
    <w:rsid w:val="00F74F69"/>
    <w:rsid w:val="00F813C4"/>
    <w:rsid w:val="00F870AB"/>
    <w:rsid w:val="00F87A0C"/>
    <w:rsid w:val="00F91423"/>
    <w:rsid w:val="00F9209E"/>
    <w:rsid w:val="00F96637"/>
    <w:rsid w:val="00FA1373"/>
    <w:rsid w:val="00FA1859"/>
    <w:rsid w:val="00FA20B5"/>
    <w:rsid w:val="00FB27C6"/>
    <w:rsid w:val="00FB3909"/>
    <w:rsid w:val="00FB3A1F"/>
    <w:rsid w:val="00FB437F"/>
    <w:rsid w:val="00FB608D"/>
    <w:rsid w:val="00FB6D3F"/>
    <w:rsid w:val="00FB7E90"/>
    <w:rsid w:val="00FC0575"/>
    <w:rsid w:val="00FC08CB"/>
    <w:rsid w:val="00FC1DFB"/>
    <w:rsid w:val="00FC4854"/>
    <w:rsid w:val="00FC608A"/>
    <w:rsid w:val="00FC7147"/>
    <w:rsid w:val="00FD2D66"/>
    <w:rsid w:val="00FD33AE"/>
    <w:rsid w:val="00FD4AD4"/>
    <w:rsid w:val="00FD55AF"/>
    <w:rsid w:val="00FD5DC9"/>
    <w:rsid w:val="00FD65CC"/>
    <w:rsid w:val="00FD73F0"/>
    <w:rsid w:val="00FE2206"/>
    <w:rsid w:val="00FE25F2"/>
    <w:rsid w:val="00FE2F46"/>
    <w:rsid w:val="00FE4276"/>
    <w:rsid w:val="00FE6818"/>
    <w:rsid w:val="00FF0276"/>
    <w:rsid w:val="00FF29AC"/>
    <w:rsid w:val="00FF465D"/>
    <w:rsid w:val="00FF549F"/>
    <w:rsid w:val="00FF70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CB7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8F38F-DBD5-44E4-980D-047CAAD66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4</Pages>
  <Words>936</Words>
  <Characters>4965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Poggenpohl startet durch mit AvoriTech - Neue 8mm-Zarge zeigt Schubkasten-Perfektion bis ins letzte Detail</vt:lpstr>
    </vt:vector>
  </TitlesOfParts>
  <Company>.</Company>
  <LinksUpToDate>false</LinksUpToDate>
  <CharactersWithSpaces>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Poggenpohl se lance avec AvoriTech - La perfection du tiroir se reconnaît jusque dans le moindre détail avec le nouveau profil de côté du tiroir de 8 mm</dc:title>
  <dc:creator>Anke Wöhler</dc:creator>
  <cp:lastModifiedBy>Anke Wöhler</cp:lastModifiedBy>
  <cp:revision>101</cp:revision>
  <cp:lastPrinted>2020-05-27T05:20:00Z</cp:lastPrinted>
  <dcterms:created xsi:type="dcterms:W3CDTF">2020-05-26T09:52:00Z</dcterms:created>
  <dcterms:modified xsi:type="dcterms:W3CDTF">2020-09-24T12:46:00Z</dcterms:modified>
</cp:coreProperties>
</file>