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94944" w14:textId="141990CD" w:rsidR="007629AD" w:rsidRPr="001E4F0F" w:rsidRDefault="00472360" w:rsidP="007629AD">
      <w:pPr>
        <w:spacing w:line="360" w:lineRule="auto"/>
        <w:rPr>
          <w:rFonts w:cs="Arial"/>
          <w:b/>
          <w:color w:val="auto"/>
          <w:sz w:val="28"/>
          <w:szCs w:val="28"/>
          <w:lang w:val="fr-FR"/>
        </w:rPr>
      </w:pPr>
      <w:bookmarkStart w:id="0" w:name="_GoBack"/>
      <w:proofErr w:type="spellStart"/>
      <w:r w:rsidRPr="001E4F0F">
        <w:rPr>
          <w:rFonts w:cs="Arial"/>
          <w:b/>
          <w:color w:val="auto"/>
          <w:sz w:val="28"/>
          <w:szCs w:val="28"/>
          <w:lang w:val="fr-FR"/>
        </w:rPr>
        <w:t>Hettich</w:t>
      </w:r>
      <w:proofErr w:type="spellEnd"/>
      <w:r w:rsidRPr="001E4F0F">
        <w:rPr>
          <w:rFonts w:cs="Arial"/>
          <w:b/>
          <w:color w:val="auto"/>
          <w:sz w:val="28"/>
          <w:szCs w:val="28"/>
          <w:lang w:val="fr-FR"/>
        </w:rPr>
        <w:t xml:space="preserve"> : </w:t>
      </w:r>
      <w:proofErr w:type="spellStart"/>
      <w:r w:rsidRPr="001E4F0F">
        <w:rPr>
          <w:rFonts w:cs="Arial"/>
          <w:b/>
          <w:color w:val="auto"/>
          <w:sz w:val="28"/>
          <w:szCs w:val="28"/>
          <w:lang w:val="fr-FR"/>
        </w:rPr>
        <w:t>eTools</w:t>
      </w:r>
      <w:proofErr w:type="spellEnd"/>
      <w:r w:rsidRPr="001E4F0F">
        <w:rPr>
          <w:rFonts w:cs="Arial"/>
          <w:b/>
          <w:color w:val="auto"/>
          <w:sz w:val="28"/>
          <w:szCs w:val="28"/>
          <w:lang w:val="fr-FR"/>
        </w:rPr>
        <w:t xml:space="preserve"> utiles pour les menuisiers</w:t>
      </w:r>
    </w:p>
    <w:p w14:paraId="48A42C49" w14:textId="77777777" w:rsidR="005D187F" w:rsidRPr="001E4F0F" w:rsidRDefault="005D187F" w:rsidP="005D187F">
      <w:pPr>
        <w:autoSpaceDE w:val="0"/>
        <w:autoSpaceDN w:val="0"/>
        <w:adjustRightInd w:val="0"/>
        <w:spacing w:line="360" w:lineRule="auto"/>
        <w:rPr>
          <w:rFonts w:cs="Arial"/>
          <w:b/>
          <w:color w:val="auto"/>
          <w:szCs w:val="24"/>
          <w:lang w:val="fr-FR"/>
        </w:rPr>
      </w:pPr>
      <w:r w:rsidRPr="001E4F0F">
        <w:rPr>
          <w:rFonts w:cs="Arial"/>
          <w:b/>
          <w:color w:val="auto"/>
          <w:szCs w:val="24"/>
          <w:lang w:val="fr-FR"/>
        </w:rPr>
        <w:t>Il suffit de s’y mettre !</w:t>
      </w:r>
    </w:p>
    <w:bookmarkEnd w:id="0"/>
    <w:p w14:paraId="2F0A4295" w14:textId="77777777" w:rsidR="001C2993" w:rsidRPr="001E4F0F" w:rsidRDefault="001C2993" w:rsidP="0051797D">
      <w:pPr>
        <w:autoSpaceDE w:val="0"/>
        <w:autoSpaceDN w:val="0"/>
        <w:adjustRightInd w:val="0"/>
        <w:spacing w:line="360" w:lineRule="auto"/>
        <w:rPr>
          <w:rFonts w:cs="Arial"/>
          <w:b/>
          <w:color w:val="auto"/>
          <w:szCs w:val="24"/>
          <w:lang w:val="fr-FR"/>
        </w:rPr>
      </w:pPr>
    </w:p>
    <w:p w14:paraId="2E1BC4B3" w14:textId="0BC39F5B" w:rsidR="004C137E" w:rsidRPr="001E4F0F" w:rsidRDefault="006B1B60" w:rsidP="004C137E">
      <w:pPr>
        <w:spacing w:line="360" w:lineRule="auto"/>
        <w:rPr>
          <w:b/>
          <w:color w:val="auto"/>
          <w:szCs w:val="24"/>
          <w:lang w:val="fr-FR"/>
        </w:rPr>
      </w:pPr>
      <w:r w:rsidRPr="001E4F0F">
        <w:rPr>
          <w:rFonts w:cs="Arial"/>
          <w:b/>
          <w:color w:val="auto"/>
          <w:szCs w:val="24"/>
          <w:lang w:val="fr-FR"/>
        </w:rPr>
        <w:t>Hettich a pour objectif de faciliter la tâche des menuisiers et des ébénistes à chaque phase du projet et leur offre ici une aide en ligne concrète depuis leur première idée jusqu’à la commercialisation en passant par le choix des produits adéquats, la commande, la planification, l’approvisionnement en matériaux, la réalisation et le montage. Le</w:t>
      </w:r>
      <w:r w:rsidR="000E1F34" w:rsidRPr="001E4F0F">
        <w:rPr>
          <w:rFonts w:cs="Arial"/>
          <w:b/>
          <w:color w:val="auto"/>
          <w:szCs w:val="24"/>
          <w:lang w:val="fr-FR"/>
        </w:rPr>
        <w:t xml:space="preserve"> moyen le</w:t>
      </w:r>
      <w:r w:rsidRPr="001E4F0F">
        <w:rPr>
          <w:rFonts w:cs="Arial"/>
          <w:b/>
          <w:color w:val="auto"/>
          <w:szCs w:val="24"/>
          <w:lang w:val="fr-FR"/>
        </w:rPr>
        <w:t xml:space="preserve"> plus rapide est de consulter directement le site Internet Hettich à l’adresse www.hettich.com : vous avez ici directement accès à toute la panoplie </w:t>
      </w:r>
      <w:proofErr w:type="gramStart"/>
      <w:r w:rsidRPr="001E4F0F">
        <w:rPr>
          <w:rFonts w:cs="Arial"/>
          <w:b/>
          <w:color w:val="auto"/>
          <w:szCs w:val="24"/>
          <w:lang w:val="fr-FR"/>
        </w:rPr>
        <w:t>de eServices</w:t>
      </w:r>
      <w:proofErr w:type="gramEnd"/>
      <w:r w:rsidRPr="001E4F0F">
        <w:rPr>
          <w:rFonts w:cs="Arial"/>
          <w:b/>
          <w:color w:val="auto"/>
          <w:szCs w:val="24"/>
          <w:lang w:val="fr-FR"/>
        </w:rPr>
        <w:t xml:space="preserve">. </w:t>
      </w:r>
      <w:r w:rsidRPr="001E4F0F">
        <w:rPr>
          <w:b/>
          <w:color w:val="auto"/>
          <w:szCs w:val="24"/>
          <w:lang w:val="fr-FR"/>
        </w:rPr>
        <w:t>Et, si vous avez encore d’autres questions, l’équipe du service clientèle Hettich se fera un plaisir de vous conseiller en personne.</w:t>
      </w:r>
    </w:p>
    <w:p w14:paraId="7A55DA7F" w14:textId="77777777" w:rsidR="004C137E" w:rsidRPr="001E4F0F" w:rsidRDefault="004C137E" w:rsidP="004C137E">
      <w:pPr>
        <w:autoSpaceDE w:val="0"/>
        <w:autoSpaceDN w:val="0"/>
        <w:adjustRightInd w:val="0"/>
        <w:spacing w:line="360" w:lineRule="auto"/>
        <w:rPr>
          <w:rFonts w:cs="Arial"/>
          <w:color w:val="auto"/>
          <w:szCs w:val="24"/>
          <w:lang w:val="fr-FR"/>
        </w:rPr>
      </w:pPr>
    </w:p>
    <w:p w14:paraId="23AC5CF2" w14:textId="3EF992F0" w:rsidR="00975B98" w:rsidRPr="001E4F0F" w:rsidRDefault="005B1867" w:rsidP="004C137E">
      <w:pPr>
        <w:spacing w:line="360" w:lineRule="auto"/>
        <w:rPr>
          <w:rFonts w:cs="Arial"/>
          <w:color w:val="auto"/>
          <w:szCs w:val="24"/>
          <w:lang w:val="fr-FR"/>
        </w:rPr>
      </w:pPr>
      <w:r w:rsidRPr="001E4F0F">
        <w:rPr>
          <w:color w:val="auto"/>
          <w:szCs w:val="24"/>
          <w:lang w:val="fr-FR"/>
        </w:rPr>
        <w:t xml:space="preserve">Les outils appropriés permettent aux menuisiers et aux ébénistes d’exécuter nettement plus rapidement et plus efficacement leurs processus. Le site Internet Hettich permet de consulter facilement d’un seul coup d’œil toutes les informations et tous les </w:t>
      </w:r>
      <w:r w:rsidRPr="001E4F0F">
        <w:rPr>
          <w:rFonts w:cs="Arial"/>
          <w:color w:val="auto"/>
          <w:szCs w:val="24"/>
          <w:lang w:val="fr-FR"/>
        </w:rPr>
        <w:t>eServices</w:t>
      </w:r>
      <w:r w:rsidRPr="001E4F0F">
        <w:rPr>
          <w:color w:val="auto"/>
          <w:szCs w:val="24"/>
          <w:lang w:val="fr-FR"/>
        </w:rPr>
        <w:t xml:space="preserve"> de Hettich et de les sélectionner directement : dans l’atelier, en déplacement ou sur place chez le client. C</w:t>
      </w:r>
      <w:r w:rsidRPr="001E4F0F">
        <w:rPr>
          <w:rFonts w:cs="Arial"/>
          <w:color w:val="auto"/>
          <w:szCs w:val="24"/>
          <w:lang w:val="fr-FR"/>
        </w:rPr>
        <w:t>elui qui sauvegarde localement les principaux documents sur son smartphone ou sa tablette, a toujours son « module Hettich personnel » sous la main indépendamment de la connexion Internet disponible. L’appli Hettich est un autre outil indispensable : elle permet un accès rapide aux contenus de la médiathèque en ligne qui regroupe des catalogues, des brochures, des plans et des vidéos.</w:t>
      </w:r>
    </w:p>
    <w:p w14:paraId="11921BFC" w14:textId="77777777" w:rsidR="0051797D" w:rsidRPr="001E4F0F" w:rsidRDefault="0051797D" w:rsidP="0051797D">
      <w:pPr>
        <w:autoSpaceDE w:val="0"/>
        <w:autoSpaceDN w:val="0"/>
        <w:adjustRightInd w:val="0"/>
        <w:spacing w:line="360" w:lineRule="auto"/>
        <w:rPr>
          <w:rFonts w:cs="Arial"/>
          <w:color w:val="auto"/>
          <w:szCs w:val="24"/>
          <w:lang w:val="fr-FR"/>
        </w:rPr>
      </w:pPr>
    </w:p>
    <w:p w14:paraId="0B2F683F" w14:textId="40335214" w:rsidR="00A61966" w:rsidRPr="001E4F0F" w:rsidRDefault="0008029F" w:rsidP="00A61966">
      <w:pPr>
        <w:autoSpaceDE w:val="0"/>
        <w:autoSpaceDN w:val="0"/>
        <w:adjustRightInd w:val="0"/>
        <w:spacing w:line="360" w:lineRule="auto"/>
        <w:rPr>
          <w:rFonts w:cs="Arial"/>
          <w:b/>
          <w:color w:val="auto"/>
          <w:szCs w:val="24"/>
          <w:lang w:val="fr-FR"/>
        </w:rPr>
      </w:pPr>
      <w:r w:rsidRPr="001E4F0F">
        <w:rPr>
          <w:rFonts w:cs="Arial"/>
          <w:b/>
          <w:color w:val="auto"/>
          <w:szCs w:val="24"/>
          <w:lang w:val="fr-FR"/>
        </w:rPr>
        <w:t>Des outils utiles pour l’entretien de vente</w:t>
      </w:r>
    </w:p>
    <w:p w14:paraId="11EC4DD8" w14:textId="43CB4EBE" w:rsidR="00580879" w:rsidRPr="001E4F0F" w:rsidRDefault="00A61966" w:rsidP="006C5F09">
      <w:pPr>
        <w:autoSpaceDE w:val="0"/>
        <w:autoSpaceDN w:val="0"/>
        <w:adjustRightInd w:val="0"/>
        <w:spacing w:line="360" w:lineRule="auto"/>
        <w:rPr>
          <w:rFonts w:cs="Arial"/>
          <w:color w:val="auto"/>
          <w:szCs w:val="24"/>
          <w:lang w:val="fr-FR"/>
        </w:rPr>
      </w:pPr>
      <w:r w:rsidRPr="001E4F0F">
        <w:rPr>
          <w:rFonts w:cs="Arial"/>
          <w:color w:val="auto"/>
          <w:szCs w:val="24"/>
          <w:lang w:val="fr-FR"/>
        </w:rPr>
        <w:lastRenderedPageBreak/>
        <w:t xml:space="preserve">Le client souhaite-t-il quelque chose qui sort du commun ? La </w:t>
      </w:r>
      <w:proofErr w:type="spellStart"/>
      <w:r w:rsidRPr="001E4F0F">
        <w:rPr>
          <w:rFonts w:cs="Arial"/>
          <w:color w:val="auto"/>
          <w:szCs w:val="24"/>
          <w:lang w:val="fr-FR"/>
        </w:rPr>
        <w:t>Hettich</w:t>
      </w:r>
      <w:proofErr w:type="spellEnd"/>
      <w:r w:rsidRPr="001E4F0F">
        <w:rPr>
          <w:rFonts w:cs="Arial"/>
          <w:color w:val="auto"/>
          <w:szCs w:val="24"/>
          <w:lang w:val="fr-FR"/>
        </w:rPr>
        <w:t> Design </w:t>
      </w:r>
      <w:proofErr w:type="spellStart"/>
      <w:r w:rsidRPr="001E4F0F">
        <w:rPr>
          <w:rFonts w:cs="Arial"/>
          <w:color w:val="auto"/>
          <w:szCs w:val="24"/>
          <w:lang w:val="fr-FR"/>
        </w:rPr>
        <w:t>Gallery</w:t>
      </w:r>
      <w:proofErr w:type="spellEnd"/>
      <w:r w:rsidRPr="001E4F0F">
        <w:rPr>
          <w:rFonts w:cs="Arial"/>
          <w:color w:val="auto"/>
          <w:szCs w:val="24"/>
          <w:lang w:val="fr-FR"/>
        </w:rPr>
        <w:t xml:space="preserve"> offre de nombreuses suggestions pour des idées </w:t>
      </w:r>
      <w:r w:rsidR="001A1769" w:rsidRPr="001E4F0F">
        <w:rPr>
          <w:rFonts w:cs="Arial"/>
          <w:color w:val="auto"/>
          <w:szCs w:val="24"/>
          <w:lang w:val="fr-FR"/>
        </w:rPr>
        <w:t xml:space="preserve">particulières </w:t>
      </w:r>
      <w:r w:rsidRPr="001E4F0F">
        <w:rPr>
          <w:rFonts w:cs="Arial"/>
          <w:color w:val="auto"/>
          <w:szCs w:val="24"/>
          <w:lang w:val="fr-FR"/>
        </w:rPr>
        <w:t xml:space="preserve">de meubles </w:t>
      </w:r>
      <w:r w:rsidR="001A1769" w:rsidRPr="001E4F0F">
        <w:rPr>
          <w:rFonts w:cs="Arial"/>
          <w:color w:val="auto"/>
          <w:szCs w:val="24"/>
          <w:lang w:val="fr-FR"/>
        </w:rPr>
        <w:t>a</w:t>
      </w:r>
      <w:r w:rsidRPr="001E4F0F">
        <w:rPr>
          <w:rFonts w:cs="Arial"/>
          <w:color w:val="auto"/>
          <w:szCs w:val="24"/>
          <w:lang w:val="fr-FR"/>
        </w:rPr>
        <w:t>bsolument introuvables dans le commerce. Elle fournit directement les nomenclatures et les dessins techniques. Cela permet également de réaliser directement tous les concepts de meubles créatifs. Le client souhaite-t-il savoir si son choix est conforme aux tendances actuelles ? Le rapport sur les tendances de Hettich apporte des réponses rapides et solides en offrant une vue d’ensemble des points forts actuels des salons de référence du meuble et du design</w:t>
      </w:r>
      <w:r w:rsidR="001A1769" w:rsidRPr="001E4F0F">
        <w:rPr>
          <w:rFonts w:cs="Arial"/>
          <w:color w:val="auto"/>
          <w:szCs w:val="24"/>
          <w:lang w:val="fr-FR"/>
        </w:rPr>
        <w:t>. Cela concerne</w:t>
      </w:r>
      <w:r w:rsidRPr="001E4F0F">
        <w:rPr>
          <w:rFonts w:cs="Arial"/>
          <w:color w:val="auto"/>
          <w:szCs w:val="24"/>
          <w:lang w:val="fr-FR"/>
        </w:rPr>
        <w:t xml:space="preserve"> les matériaux, les surfaces, les couleurs, les formes et les fonctions. Un autre point important pour les menuisiers </w:t>
      </w:r>
      <w:proofErr w:type="gramStart"/>
      <w:r w:rsidRPr="001E4F0F">
        <w:rPr>
          <w:rFonts w:cs="Arial"/>
          <w:color w:val="auto"/>
          <w:szCs w:val="24"/>
          <w:lang w:val="fr-FR"/>
        </w:rPr>
        <w:t>sont</w:t>
      </w:r>
      <w:proofErr w:type="gramEnd"/>
      <w:r w:rsidRPr="001E4F0F">
        <w:rPr>
          <w:rFonts w:cs="Arial"/>
          <w:color w:val="auto"/>
          <w:szCs w:val="24"/>
          <w:lang w:val="fr-FR"/>
        </w:rPr>
        <w:t xml:space="preserve"> les conseils de professionnels lors de la planification d’une cuisine : le concept Intelligent </w:t>
      </w:r>
      <w:proofErr w:type="spellStart"/>
      <w:r w:rsidRPr="001E4F0F">
        <w:rPr>
          <w:rFonts w:cs="Arial"/>
          <w:color w:val="auto"/>
          <w:szCs w:val="24"/>
          <w:lang w:val="fr-FR"/>
        </w:rPr>
        <w:t>Kitchens</w:t>
      </w:r>
      <w:proofErr w:type="spellEnd"/>
      <w:r w:rsidRPr="001E4F0F">
        <w:rPr>
          <w:rFonts w:cs="Arial"/>
          <w:color w:val="auto"/>
          <w:szCs w:val="24"/>
          <w:lang w:val="fr-FR"/>
        </w:rPr>
        <w:t xml:space="preserve"> de </w:t>
      </w:r>
      <w:proofErr w:type="spellStart"/>
      <w:r w:rsidRPr="001E4F0F">
        <w:rPr>
          <w:rFonts w:cs="Arial"/>
          <w:color w:val="auto"/>
          <w:szCs w:val="24"/>
          <w:lang w:val="fr-FR"/>
        </w:rPr>
        <w:t>Hettich</w:t>
      </w:r>
      <w:proofErr w:type="spellEnd"/>
      <w:r w:rsidRPr="001E4F0F">
        <w:rPr>
          <w:rFonts w:cs="Arial"/>
          <w:color w:val="auto"/>
          <w:szCs w:val="24"/>
          <w:lang w:val="fr-FR"/>
        </w:rPr>
        <w:t xml:space="preserve"> donne de nombreuses astuces pratiques pour une organisation parfaite et rapide, des processus ergonomiques et des solutions idéales pour un espace de rangement raffiné. Les artisans peuvent briller avec leurs connaissances particulières à chaque entretien avec leurs clients. Tous les outils sont disponibles à tout moment sur </w:t>
      </w:r>
      <w:r w:rsidRPr="001E4F0F">
        <w:rPr>
          <w:rStyle w:val="Hyperlink"/>
          <w:rFonts w:cs="Arial"/>
          <w:color w:val="auto"/>
          <w:szCs w:val="24"/>
          <w:u w:val="none"/>
          <w:lang w:val="fr-FR"/>
        </w:rPr>
        <w:t>www.hettich.com</w:t>
      </w:r>
      <w:r w:rsidRPr="001E4F0F">
        <w:rPr>
          <w:rFonts w:cs="Arial"/>
          <w:color w:val="auto"/>
          <w:szCs w:val="24"/>
          <w:lang w:val="fr-FR"/>
        </w:rPr>
        <w:t>.</w:t>
      </w:r>
    </w:p>
    <w:p w14:paraId="32BA5876" w14:textId="77777777" w:rsidR="00580879" w:rsidRPr="001E4F0F" w:rsidRDefault="00580879" w:rsidP="006C5F09">
      <w:pPr>
        <w:autoSpaceDE w:val="0"/>
        <w:autoSpaceDN w:val="0"/>
        <w:adjustRightInd w:val="0"/>
        <w:spacing w:line="360" w:lineRule="auto"/>
        <w:rPr>
          <w:rFonts w:cs="Arial"/>
          <w:color w:val="auto"/>
          <w:szCs w:val="24"/>
          <w:lang w:val="fr-FR"/>
        </w:rPr>
      </w:pPr>
    </w:p>
    <w:p w14:paraId="5BDB23C2" w14:textId="027A8E86" w:rsidR="006C5F09" w:rsidRPr="001E4F0F" w:rsidRDefault="00580879" w:rsidP="006C5F09">
      <w:pPr>
        <w:autoSpaceDE w:val="0"/>
        <w:autoSpaceDN w:val="0"/>
        <w:adjustRightInd w:val="0"/>
        <w:spacing w:line="360" w:lineRule="auto"/>
        <w:rPr>
          <w:rFonts w:cs="Arial"/>
          <w:b/>
          <w:color w:val="auto"/>
          <w:szCs w:val="24"/>
          <w:lang w:val="fr-FR"/>
        </w:rPr>
      </w:pPr>
      <w:r w:rsidRPr="001E4F0F">
        <w:rPr>
          <w:rFonts w:cs="Arial"/>
          <w:b/>
          <w:color w:val="auto"/>
          <w:szCs w:val="24"/>
          <w:lang w:val="fr-FR"/>
        </w:rPr>
        <w:t>Une planification sûre – tout est bien fait</w:t>
      </w:r>
    </w:p>
    <w:p w14:paraId="67B899DF" w14:textId="608F0307" w:rsidR="00D87EEF" w:rsidRPr="001E4F0F" w:rsidRDefault="00B1474F" w:rsidP="006C5F09">
      <w:pPr>
        <w:autoSpaceDE w:val="0"/>
        <w:autoSpaceDN w:val="0"/>
        <w:adjustRightInd w:val="0"/>
        <w:spacing w:line="360" w:lineRule="auto"/>
        <w:rPr>
          <w:rFonts w:cs="Arial"/>
          <w:color w:val="auto"/>
          <w:szCs w:val="24"/>
          <w:lang w:val="fr-FR"/>
        </w:rPr>
      </w:pPr>
      <w:r w:rsidRPr="001E4F0F">
        <w:rPr>
          <w:rFonts w:cs="Arial"/>
          <w:color w:val="auto"/>
          <w:szCs w:val="24"/>
          <w:lang w:val="fr-FR"/>
        </w:rPr>
        <w:t xml:space="preserve">Les clients attendent de leur menuisier un design de meuble moderne dans une qualité éprouvée digne d’un artisan. Hettich permet de réaliser également les dernières tendances en matière de design avec la technologie de ferrures adaptée. Les menuisiers peuvent utiliser différents outils pour une planification impeccable : Hettich Plan donne un aperçu des différentes constructions de base du corps de meuble, permet de les configurer à volonté et propose ensuite les ferrures optimales. Différents documents tels </w:t>
      </w:r>
      <w:r w:rsidRPr="001E4F0F">
        <w:rPr>
          <w:rFonts w:cs="Arial"/>
          <w:color w:val="auto"/>
          <w:szCs w:val="24"/>
          <w:lang w:val="fr-FR"/>
        </w:rPr>
        <w:lastRenderedPageBreak/>
        <w:t xml:space="preserve">que des listes de pièces de ferrures de bois, des listes de ferrures, des dessins de DAO et des exportations de DAO sont disponibles pour la fabrication. </w:t>
      </w:r>
      <w:r w:rsidRPr="001E4F0F">
        <w:rPr>
          <w:rFonts w:cs="Arial"/>
          <w:color w:val="auto"/>
          <w:szCs w:val="24"/>
          <w:lang w:val="fr-FR"/>
        </w:rPr>
        <w:br/>
        <w:t>L’outil Hettich CAD représente tous les produits sous forme numérique en dessins 2D et 3D et cela dans plus de 50 formats différents. La création automatique des documents de fabrication raccourcit les temps de production et augmente la sécurité au niveau de la planification. Chaque meuble est ainsi facilement planifié avec précision, de l’alignement des mesures ou de l’emplacement précis des ferrures jusqu'au positionnement des points de perçage. Les tests virtuels de collision permettent également d’éviter d’éventuelles erreurs de planification dès la phase de conception.</w:t>
      </w:r>
    </w:p>
    <w:p w14:paraId="59D9DFAA" w14:textId="77777777" w:rsidR="006C5F09" w:rsidRPr="001E4F0F" w:rsidRDefault="006C5F09" w:rsidP="0051797D">
      <w:pPr>
        <w:autoSpaceDE w:val="0"/>
        <w:autoSpaceDN w:val="0"/>
        <w:adjustRightInd w:val="0"/>
        <w:spacing w:line="360" w:lineRule="auto"/>
        <w:rPr>
          <w:rFonts w:cs="Arial"/>
          <w:color w:val="auto"/>
          <w:szCs w:val="24"/>
          <w:lang w:val="fr-FR"/>
        </w:rPr>
      </w:pPr>
    </w:p>
    <w:p w14:paraId="72840CE7" w14:textId="4AE8E9AD" w:rsidR="000F5F1A" w:rsidRPr="001E4F0F" w:rsidRDefault="004269AF" w:rsidP="000F5F1A">
      <w:pPr>
        <w:autoSpaceDE w:val="0"/>
        <w:autoSpaceDN w:val="0"/>
        <w:adjustRightInd w:val="0"/>
        <w:spacing w:line="360" w:lineRule="auto"/>
        <w:rPr>
          <w:rFonts w:cs="Arial"/>
          <w:b/>
          <w:color w:val="auto"/>
          <w:szCs w:val="24"/>
          <w:lang w:val="fr-FR"/>
        </w:rPr>
      </w:pPr>
      <w:r w:rsidRPr="001E4F0F">
        <w:rPr>
          <w:rFonts w:cs="Arial"/>
          <w:b/>
          <w:color w:val="auto"/>
          <w:szCs w:val="24"/>
          <w:lang w:val="fr-FR"/>
        </w:rPr>
        <w:t>Le bon choix, tout simplement commandé</w:t>
      </w:r>
    </w:p>
    <w:p w14:paraId="4B6966E3" w14:textId="3472DE6A" w:rsidR="000F5F1A" w:rsidRPr="001E4F0F" w:rsidRDefault="006C656E" w:rsidP="000F5F1A">
      <w:pPr>
        <w:autoSpaceDE w:val="0"/>
        <w:autoSpaceDN w:val="0"/>
        <w:adjustRightInd w:val="0"/>
        <w:spacing w:line="360" w:lineRule="auto"/>
        <w:rPr>
          <w:rFonts w:cs="Arial"/>
          <w:color w:val="auto"/>
          <w:szCs w:val="24"/>
          <w:lang w:val="fr-FR"/>
        </w:rPr>
      </w:pPr>
      <w:r w:rsidRPr="001E4F0F">
        <w:rPr>
          <w:rFonts w:cs="Arial"/>
          <w:color w:val="auto"/>
          <w:szCs w:val="24"/>
          <w:lang w:val="fr-FR"/>
        </w:rPr>
        <w:t>C</w:t>
      </w:r>
      <w:r w:rsidRPr="001E4F0F">
        <w:rPr>
          <w:color w:val="auto"/>
          <w:lang w:val="fr-FR"/>
        </w:rPr>
        <w:t xml:space="preserve">eux qui ne souhaitent plus consulter un catalogue imprimé pour commander trouveront tous les produits et toutes les sources d’information dans la toute nouvelle boutique en ligne « </w:t>
      </w:r>
      <w:proofErr w:type="spellStart"/>
      <w:r w:rsidRPr="001E4F0F">
        <w:rPr>
          <w:color w:val="auto"/>
          <w:lang w:val="fr-FR"/>
        </w:rPr>
        <w:t>Hettich</w:t>
      </w:r>
      <w:proofErr w:type="spellEnd"/>
      <w:r w:rsidRPr="001E4F0F">
        <w:rPr>
          <w:color w:val="auto"/>
          <w:lang w:val="fr-FR"/>
        </w:rPr>
        <w:t xml:space="preserve"> </w:t>
      </w:r>
      <w:proofErr w:type="spellStart"/>
      <w:r w:rsidRPr="001E4F0F">
        <w:rPr>
          <w:color w:val="auto"/>
          <w:lang w:val="fr-FR"/>
        </w:rPr>
        <w:t>eShop</w:t>
      </w:r>
      <w:proofErr w:type="spellEnd"/>
      <w:r w:rsidRPr="001E4F0F">
        <w:rPr>
          <w:color w:val="auto"/>
          <w:lang w:val="fr-FR"/>
        </w:rPr>
        <w:t xml:space="preserve"> ». Vous y trouverez en permanence toutes les informations constamment mises à jour sur les produits et les services naturellement disponibles sur vos terminaux mobiles. </w:t>
      </w:r>
      <w:r w:rsidRPr="001E4F0F">
        <w:rPr>
          <w:rFonts w:cs="Arial"/>
          <w:color w:val="auto"/>
          <w:szCs w:val="24"/>
          <w:lang w:val="fr-FR"/>
        </w:rPr>
        <w:t xml:space="preserve">Les filtres de recherche permettent de trouver rapidement le produit adéquat. Un simple clic de souris permet d’accéder en même temps aux instructions de montage et d’installation, aux vidéos ou aux plans de DAO. En étant parfaitement informé, il n’a jamais été si facile de commander directement ce </w:t>
      </w:r>
      <w:r w:rsidRPr="001E4F0F">
        <w:rPr>
          <w:color w:val="auto"/>
          <w:lang w:val="fr-FR"/>
        </w:rPr>
        <w:t>dont on a besoin dans l’</w:t>
      </w:r>
      <w:proofErr w:type="spellStart"/>
      <w:r w:rsidRPr="001E4F0F">
        <w:rPr>
          <w:color w:val="auto"/>
          <w:lang w:val="fr-FR"/>
        </w:rPr>
        <w:t>Hettich</w:t>
      </w:r>
      <w:proofErr w:type="spellEnd"/>
      <w:r w:rsidRPr="001E4F0F">
        <w:rPr>
          <w:color w:val="auto"/>
          <w:lang w:val="fr-FR"/>
        </w:rPr>
        <w:t> </w:t>
      </w:r>
      <w:proofErr w:type="spellStart"/>
      <w:r w:rsidRPr="001E4F0F">
        <w:rPr>
          <w:color w:val="auto"/>
          <w:lang w:val="fr-FR"/>
        </w:rPr>
        <w:t>eShop</w:t>
      </w:r>
      <w:proofErr w:type="spellEnd"/>
      <w:r w:rsidRPr="001E4F0F">
        <w:rPr>
          <w:color w:val="auto"/>
          <w:lang w:val="fr-FR"/>
        </w:rPr>
        <w:t xml:space="preserve"> ou de remettre son panier à la boutique en ligne de son propre revendeur</w:t>
      </w:r>
      <w:r w:rsidRPr="001E4F0F">
        <w:rPr>
          <w:rFonts w:cs="Arial"/>
          <w:color w:val="auto"/>
          <w:szCs w:val="24"/>
          <w:lang w:val="fr-FR"/>
        </w:rPr>
        <w:t>.</w:t>
      </w:r>
    </w:p>
    <w:p w14:paraId="7014934C" w14:textId="77777777" w:rsidR="007F7587" w:rsidRPr="001E4F0F" w:rsidRDefault="007F7587" w:rsidP="0099754D">
      <w:pPr>
        <w:autoSpaceDE w:val="0"/>
        <w:autoSpaceDN w:val="0"/>
        <w:adjustRightInd w:val="0"/>
        <w:spacing w:line="360" w:lineRule="auto"/>
        <w:rPr>
          <w:rFonts w:cs="Arial"/>
          <w:b/>
          <w:color w:val="auto"/>
          <w:szCs w:val="24"/>
          <w:lang w:val="fr-FR"/>
        </w:rPr>
      </w:pPr>
    </w:p>
    <w:p w14:paraId="63967CA0" w14:textId="4C13BD14" w:rsidR="0099754D" w:rsidRPr="001E4F0F" w:rsidRDefault="0099754D" w:rsidP="0099754D">
      <w:pPr>
        <w:autoSpaceDE w:val="0"/>
        <w:autoSpaceDN w:val="0"/>
        <w:adjustRightInd w:val="0"/>
        <w:spacing w:line="360" w:lineRule="auto"/>
        <w:rPr>
          <w:rFonts w:cs="Arial"/>
          <w:b/>
          <w:color w:val="auto"/>
          <w:szCs w:val="24"/>
          <w:lang w:val="fr-FR"/>
        </w:rPr>
      </w:pPr>
      <w:r w:rsidRPr="001E4F0F">
        <w:rPr>
          <w:rFonts w:cs="Arial"/>
          <w:b/>
          <w:color w:val="auto"/>
          <w:szCs w:val="24"/>
          <w:lang w:val="fr-FR"/>
        </w:rPr>
        <w:t>La réalisation et le montage à la perfection</w:t>
      </w:r>
    </w:p>
    <w:p w14:paraId="5A680C4F" w14:textId="76D00CC8" w:rsidR="007F7587" w:rsidRPr="001E4F0F" w:rsidRDefault="00093821" w:rsidP="00093821">
      <w:pPr>
        <w:autoSpaceDE w:val="0"/>
        <w:autoSpaceDN w:val="0"/>
        <w:adjustRightInd w:val="0"/>
        <w:spacing w:line="360" w:lineRule="auto"/>
        <w:rPr>
          <w:rFonts w:cs="Arial"/>
          <w:color w:val="auto"/>
          <w:szCs w:val="24"/>
          <w:lang w:val="fr-FR"/>
        </w:rPr>
      </w:pPr>
      <w:r w:rsidRPr="001E4F0F">
        <w:rPr>
          <w:rFonts w:cs="Arial"/>
          <w:color w:val="auto"/>
          <w:szCs w:val="24"/>
          <w:lang w:val="fr-FR"/>
        </w:rPr>
        <w:lastRenderedPageBreak/>
        <w:t xml:space="preserve">Le </w:t>
      </w:r>
      <w:proofErr w:type="spellStart"/>
      <w:r w:rsidRPr="001E4F0F">
        <w:rPr>
          <w:rFonts w:cs="Arial"/>
          <w:color w:val="auto"/>
          <w:szCs w:val="24"/>
          <w:lang w:val="fr-FR"/>
        </w:rPr>
        <w:t>Hettich</w:t>
      </w:r>
      <w:proofErr w:type="spellEnd"/>
      <w:r w:rsidRPr="001E4F0F">
        <w:rPr>
          <w:rFonts w:cs="Arial"/>
          <w:color w:val="auto"/>
          <w:szCs w:val="24"/>
          <w:lang w:val="fr-FR"/>
        </w:rPr>
        <w:t> </w:t>
      </w:r>
      <w:proofErr w:type="spellStart"/>
      <w:r w:rsidRPr="001E4F0F">
        <w:rPr>
          <w:rFonts w:cs="Arial"/>
          <w:color w:val="auto"/>
          <w:szCs w:val="24"/>
          <w:lang w:val="fr-FR"/>
        </w:rPr>
        <w:t>Technical</w:t>
      </w:r>
      <w:proofErr w:type="spellEnd"/>
      <w:r w:rsidRPr="001E4F0F">
        <w:rPr>
          <w:rFonts w:cs="Arial"/>
          <w:color w:val="auto"/>
          <w:szCs w:val="24"/>
          <w:lang w:val="fr-FR"/>
        </w:rPr>
        <w:t xml:space="preserve"> Assistant compatible pour les terminaux mobiles vous aide lors du montage et du réglage des produits Hettich et vous propose d’autres petits outils de traitement. Un seul clic suffit et vous pouvez consulter les différents outils de montage, de courtes séquences </w:t>
      </w:r>
      <w:r w:rsidR="00031C5D" w:rsidRPr="001E4F0F">
        <w:rPr>
          <w:rFonts w:cs="Arial"/>
          <w:color w:val="auto"/>
          <w:szCs w:val="24"/>
          <w:lang w:val="fr-FR"/>
        </w:rPr>
        <w:t>vidéo</w:t>
      </w:r>
      <w:r w:rsidRPr="001E4F0F">
        <w:rPr>
          <w:rFonts w:cs="Arial"/>
          <w:color w:val="auto"/>
          <w:szCs w:val="24"/>
          <w:lang w:val="fr-FR"/>
        </w:rPr>
        <w:t xml:space="preserve"> et les réponses aux questions fréquemment posées. Rien de tel pour clarifier la plupart des questions en suspens.</w:t>
      </w:r>
    </w:p>
    <w:p w14:paraId="5F7BC825" w14:textId="77777777" w:rsidR="007F7587" w:rsidRPr="001E4F0F" w:rsidRDefault="007F7587" w:rsidP="0099754D">
      <w:pPr>
        <w:autoSpaceDE w:val="0"/>
        <w:autoSpaceDN w:val="0"/>
        <w:adjustRightInd w:val="0"/>
        <w:spacing w:line="360" w:lineRule="auto"/>
        <w:rPr>
          <w:rFonts w:cs="Arial"/>
          <w:color w:val="auto"/>
          <w:szCs w:val="24"/>
          <w:lang w:val="fr-FR"/>
        </w:rPr>
      </w:pPr>
    </w:p>
    <w:p w14:paraId="376693B2" w14:textId="757F1292" w:rsidR="0099754D" w:rsidRPr="001E4F0F" w:rsidRDefault="00A9218D" w:rsidP="0099754D">
      <w:pPr>
        <w:autoSpaceDE w:val="0"/>
        <w:autoSpaceDN w:val="0"/>
        <w:adjustRightInd w:val="0"/>
        <w:spacing w:line="360" w:lineRule="auto"/>
        <w:rPr>
          <w:rFonts w:cs="Arial"/>
          <w:color w:val="auto"/>
          <w:szCs w:val="24"/>
          <w:lang w:val="fr-FR"/>
        </w:rPr>
      </w:pPr>
      <w:r w:rsidRPr="001E4F0F">
        <w:rPr>
          <w:rFonts w:cs="Arial"/>
          <w:color w:val="auto"/>
          <w:szCs w:val="24"/>
          <w:lang w:val="fr-FR"/>
        </w:rPr>
        <w:t xml:space="preserve">Le montage et le réglage des ferrures Hettich sont très simples après la première exécution. Les vidéos d’installation permettent alors de ne pas se tromper dès le début. Facilement compréhensibles et sans parole, elles permettent d’atteindre un résultat parfait, étape par étape. Les clips </w:t>
      </w:r>
      <w:r w:rsidR="002239CE" w:rsidRPr="001E4F0F">
        <w:rPr>
          <w:rFonts w:cs="Arial"/>
          <w:color w:val="auto"/>
          <w:szCs w:val="24"/>
          <w:lang w:val="fr-FR"/>
        </w:rPr>
        <w:t>vidéo</w:t>
      </w:r>
      <w:r w:rsidRPr="001E4F0F">
        <w:rPr>
          <w:rFonts w:cs="Arial"/>
          <w:color w:val="auto"/>
          <w:szCs w:val="24"/>
          <w:lang w:val="fr-FR"/>
        </w:rPr>
        <w:t xml:space="preserve"> sont disponibles sur le canal </w:t>
      </w:r>
      <w:proofErr w:type="spellStart"/>
      <w:r w:rsidRPr="001E4F0F">
        <w:rPr>
          <w:rFonts w:cs="Arial"/>
          <w:color w:val="auto"/>
          <w:szCs w:val="24"/>
          <w:lang w:val="fr-FR"/>
        </w:rPr>
        <w:t>Youtube</w:t>
      </w:r>
      <w:proofErr w:type="spellEnd"/>
      <w:r w:rsidRPr="001E4F0F">
        <w:rPr>
          <w:rFonts w:cs="Arial"/>
          <w:color w:val="auto"/>
          <w:szCs w:val="24"/>
          <w:lang w:val="fr-FR"/>
        </w:rPr>
        <w:t xml:space="preserve"> de </w:t>
      </w:r>
      <w:proofErr w:type="spellStart"/>
      <w:r w:rsidRPr="001E4F0F">
        <w:rPr>
          <w:rFonts w:cs="Arial"/>
          <w:color w:val="auto"/>
          <w:szCs w:val="24"/>
          <w:lang w:val="fr-FR"/>
        </w:rPr>
        <w:t>Hettich</w:t>
      </w:r>
      <w:proofErr w:type="spellEnd"/>
      <w:r w:rsidRPr="001E4F0F">
        <w:rPr>
          <w:rFonts w:cs="Arial"/>
          <w:color w:val="auto"/>
          <w:szCs w:val="24"/>
          <w:lang w:val="fr-FR"/>
        </w:rPr>
        <w:t xml:space="preserve"> dans les listes de lecture des produits, dans la médiathèque sur le site www.hettich.com et, bien entendu, sur l’appli Hettich.</w:t>
      </w:r>
    </w:p>
    <w:p w14:paraId="491F0CB7" w14:textId="77777777" w:rsidR="00DD1BAE" w:rsidRPr="001E4F0F" w:rsidRDefault="00DD1BAE" w:rsidP="0099754D">
      <w:pPr>
        <w:autoSpaceDE w:val="0"/>
        <w:autoSpaceDN w:val="0"/>
        <w:adjustRightInd w:val="0"/>
        <w:spacing w:line="360" w:lineRule="auto"/>
        <w:rPr>
          <w:rFonts w:cs="Arial"/>
          <w:color w:val="auto"/>
          <w:szCs w:val="24"/>
          <w:lang w:val="fr-FR"/>
        </w:rPr>
      </w:pPr>
    </w:p>
    <w:p w14:paraId="2E56D5B6" w14:textId="51E2D0C8" w:rsidR="004C4DE6" w:rsidRPr="001E4F0F" w:rsidRDefault="004C4DE6" w:rsidP="0099754D">
      <w:pPr>
        <w:autoSpaceDE w:val="0"/>
        <w:autoSpaceDN w:val="0"/>
        <w:adjustRightInd w:val="0"/>
        <w:spacing w:line="360" w:lineRule="auto"/>
        <w:rPr>
          <w:rFonts w:cs="Arial"/>
          <w:b/>
          <w:color w:val="auto"/>
          <w:szCs w:val="24"/>
          <w:lang w:val="fr-FR"/>
        </w:rPr>
      </w:pPr>
      <w:r w:rsidRPr="001E4F0F">
        <w:rPr>
          <w:rFonts w:cs="Arial"/>
          <w:b/>
          <w:color w:val="auto"/>
          <w:szCs w:val="24"/>
          <w:lang w:val="fr-FR"/>
        </w:rPr>
        <w:t>Pour être toujours parfaitement informé : les réseaux sociaux</w:t>
      </w:r>
    </w:p>
    <w:p w14:paraId="314C3D86" w14:textId="12D73F57" w:rsidR="0099754D" w:rsidRPr="001E4F0F" w:rsidRDefault="00413991" w:rsidP="0099754D">
      <w:pPr>
        <w:autoSpaceDE w:val="0"/>
        <w:autoSpaceDN w:val="0"/>
        <w:adjustRightInd w:val="0"/>
        <w:spacing w:line="360" w:lineRule="auto"/>
        <w:rPr>
          <w:rFonts w:cs="Arial"/>
          <w:color w:val="auto"/>
          <w:szCs w:val="24"/>
          <w:lang w:val="fr-FR"/>
        </w:rPr>
      </w:pPr>
      <w:r w:rsidRPr="001E4F0F">
        <w:rPr>
          <w:rFonts w:cs="Arial"/>
          <w:color w:val="auto"/>
          <w:szCs w:val="24"/>
          <w:lang w:val="fr-FR"/>
        </w:rPr>
        <w:t xml:space="preserve">Celui qui suit les canaux de médias sociaux de Hettich sur Facebook, Instagram, </w:t>
      </w:r>
      <w:proofErr w:type="spellStart"/>
      <w:r w:rsidRPr="001E4F0F">
        <w:rPr>
          <w:rFonts w:cs="Arial"/>
          <w:color w:val="auto"/>
          <w:szCs w:val="24"/>
          <w:lang w:val="fr-FR"/>
        </w:rPr>
        <w:t>Youtube</w:t>
      </w:r>
      <w:proofErr w:type="spellEnd"/>
      <w:r w:rsidRPr="001E4F0F">
        <w:rPr>
          <w:rFonts w:cs="Arial"/>
          <w:color w:val="auto"/>
          <w:szCs w:val="24"/>
          <w:lang w:val="fr-FR"/>
        </w:rPr>
        <w:t xml:space="preserve"> et LinkedIn, reste toujours informé sur les derniers produits de Hettich et d’autres sujets intéressants. </w:t>
      </w:r>
      <w:r w:rsidRPr="001E4F0F">
        <w:rPr>
          <w:color w:val="auto"/>
          <w:lang w:val="fr-FR"/>
        </w:rPr>
        <w:t xml:space="preserve">La ligne d’assistance classique de Hettich est à votre entière disposition pour répondre aux questions techniques et pour prendre vos commandes. Vous pouvez également contacter à tout moment le spécialiste des ferrures par e-mail à l’adresse </w:t>
      </w:r>
      <w:hyperlink r:id="rId8" w:history="1">
        <w:r w:rsidRPr="001E4F0F">
          <w:rPr>
            <w:rStyle w:val="Hyperlink"/>
            <w:rFonts w:cs="Arial"/>
            <w:color w:val="auto"/>
            <w:szCs w:val="24"/>
            <w:lang w:val="fr-FR"/>
          </w:rPr>
          <w:t>eservice@hettich.com</w:t>
        </w:r>
      </w:hyperlink>
      <w:r w:rsidRPr="001E4F0F">
        <w:rPr>
          <w:color w:val="auto"/>
          <w:lang w:val="fr-FR"/>
        </w:rPr>
        <w:t>.</w:t>
      </w:r>
    </w:p>
    <w:p w14:paraId="4737A338" w14:textId="77777777" w:rsidR="00DD1BAE" w:rsidRPr="001E4F0F" w:rsidRDefault="00DD1BAE" w:rsidP="0099754D">
      <w:pPr>
        <w:autoSpaceDE w:val="0"/>
        <w:autoSpaceDN w:val="0"/>
        <w:adjustRightInd w:val="0"/>
        <w:spacing w:line="360" w:lineRule="auto"/>
        <w:rPr>
          <w:rFonts w:cs="Arial"/>
          <w:color w:val="auto"/>
          <w:szCs w:val="24"/>
          <w:lang w:val="fr-FR"/>
        </w:rPr>
      </w:pPr>
    </w:p>
    <w:p w14:paraId="28D6FB37" w14:textId="77777777" w:rsidR="000919B4" w:rsidRPr="001E4F0F" w:rsidRDefault="000919B4" w:rsidP="000919B4">
      <w:pPr>
        <w:spacing w:line="360" w:lineRule="auto"/>
        <w:rPr>
          <w:rFonts w:cs="Arial"/>
          <w:color w:val="auto"/>
          <w:szCs w:val="24"/>
          <w:lang w:val="sv-SE" w:eastAsia="sv-SE"/>
        </w:rPr>
      </w:pPr>
      <w:r w:rsidRPr="001E4F0F">
        <w:rPr>
          <w:rFonts w:cs="Arial"/>
          <w:color w:val="auto"/>
          <w:szCs w:val="24"/>
          <w:lang w:val="fr-FR"/>
        </w:rPr>
        <w:t>Vous pouvez télécharger les ressources photographiques suivantes sur</w:t>
      </w:r>
      <w:r w:rsidRPr="001E4F0F">
        <w:rPr>
          <w:rFonts w:cs="Arial"/>
          <w:b/>
          <w:color w:val="auto"/>
          <w:szCs w:val="24"/>
          <w:lang w:val="fr-FR"/>
        </w:rPr>
        <w:t xml:space="preserve"> www.hettich.com</w:t>
      </w:r>
      <w:r w:rsidRPr="001E4F0F">
        <w:rPr>
          <w:rFonts w:cs="Arial"/>
          <w:color w:val="auto"/>
          <w:szCs w:val="24"/>
          <w:lang w:val="fr-FR"/>
        </w:rPr>
        <w:t xml:space="preserve">, </w:t>
      </w:r>
      <w:r w:rsidRPr="001E4F0F">
        <w:rPr>
          <w:rFonts w:cs="Arial"/>
          <w:b/>
          <w:color w:val="auto"/>
          <w:szCs w:val="24"/>
          <w:lang w:val="fr-FR"/>
        </w:rPr>
        <w:t xml:space="preserve">menu : « Presse » </w:t>
      </w:r>
      <w:r w:rsidRPr="001E4F0F">
        <w:rPr>
          <w:rFonts w:cs="Arial"/>
          <w:color w:val="auto"/>
          <w:szCs w:val="24"/>
          <w:lang w:val="fr-FR"/>
        </w:rPr>
        <w:t>:</w:t>
      </w:r>
    </w:p>
    <w:p w14:paraId="1039A994" w14:textId="12EB0582" w:rsidR="00576F09" w:rsidRPr="001E4F0F" w:rsidRDefault="003709CB" w:rsidP="00A417E4">
      <w:pPr>
        <w:autoSpaceDE w:val="0"/>
        <w:autoSpaceDN w:val="0"/>
        <w:adjustRightInd w:val="0"/>
        <w:rPr>
          <w:rFonts w:cs="Arial"/>
          <w:color w:val="auto"/>
          <w:sz w:val="22"/>
          <w:szCs w:val="22"/>
        </w:rPr>
      </w:pPr>
      <w:r>
        <w:rPr>
          <w:rFonts w:cs="Arial"/>
          <w:noProof/>
          <w:szCs w:val="24"/>
        </w:rPr>
        <w:lastRenderedPageBreak/>
        <w:drawing>
          <wp:inline distT="0" distB="0" distL="0" distR="0" wp14:anchorId="508FD074" wp14:editId="17FC7C5C">
            <wp:extent cx="1761892" cy="1272132"/>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_eService_1.jpg"/>
                    <pic:cNvPicPr/>
                  </pic:nvPicPr>
                  <pic:blipFill>
                    <a:blip r:embed="rId9" cstate="email">
                      <a:extLst>
                        <a:ext uri="{28A0092B-C50C-407E-A947-70E740481C1C}">
                          <a14:useLocalDpi xmlns:a14="http://schemas.microsoft.com/office/drawing/2010/main"/>
                        </a:ext>
                      </a:extLst>
                    </a:blip>
                    <a:stretch>
                      <a:fillRect/>
                    </a:stretch>
                  </pic:blipFill>
                  <pic:spPr>
                    <a:xfrm>
                      <a:off x="0" y="0"/>
                      <a:ext cx="1777071" cy="1283092"/>
                    </a:xfrm>
                    <a:prstGeom prst="rect">
                      <a:avLst/>
                    </a:prstGeom>
                  </pic:spPr>
                </pic:pic>
              </a:graphicData>
            </a:graphic>
          </wp:inline>
        </w:drawing>
      </w:r>
    </w:p>
    <w:p w14:paraId="6F121F24" w14:textId="5FDC66C4" w:rsidR="004F262D" w:rsidRPr="001E4F0F" w:rsidRDefault="004F262D" w:rsidP="00A417E4">
      <w:pPr>
        <w:autoSpaceDE w:val="0"/>
        <w:autoSpaceDN w:val="0"/>
        <w:adjustRightInd w:val="0"/>
        <w:rPr>
          <w:rFonts w:cs="Arial"/>
          <w:b/>
          <w:color w:val="auto"/>
          <w:sz w:val="22"/>
          <w:szCs w:val="22"/>
          <w:lang w:val="fr-FR"/>
        </w:rPr>
      </w:pPr>
      <w:r w:rsidRPr="001E4F0F">
        <w:rPr>
          <w:rFonts w:cs="Arial"/>
          <w:b/>
          <w:color w:val="auto"/>
          <w:sz w:val="22"/>
          <w:szCs w:val="22"/>
          <w:lang w:val="fr-FR"/>
        </w:rPr>
        <w:t>272020_a</w:t>
      </w:r>
    </w:p>
    <w:p w14:paraId="342C944E" w14:textId="141C1C56" w:rsidR="00B4255E" w:rsidRPr="001E4F0F" w:rsidRDefault="00B4255E" w:rsidP="00B4255E">
      <w:pPr>
        <w:autoSpaceDE w:val="0"/>
        <w:autoSpaceDN w:val="0"/>
        <w:adjustRightInd w:val="0"/>
        <w:rPr>
          <w:rFonts w:cs="Arial"/>
          <w:color w:val="auto"/>
          <w:sz w:val="22"/>
          <w:szCs w:val="22"/>
          <w:lang w:val="fr-FR"/>
        </w:rPr>
      </w:pPr>
      <w:r w:rsidRPr="001E4F0F">
        <w:rPr>
          <w:color w:val="auto"/>
          <w:lang w:val="fr-FR"/>
        </w:rPr>
        <w:t xml:space="preserve">Il suffit de s’y mettre : le site Internet Hettich </w:t>
      </w:r>
      <w:hyperlink r:id="rId10" w:history="1">
        <w:r w:rsidRPr="001E4F0F">
          <w:rPr>
            <w:rStyle w:val="Hyperlink"/>
            <w:rFonts w:cs="Arial"/>
            <w:color w:val="auto"/>
            <w:sz w:val="22"/>
            <w:szCs w:val="22"/>
            <w:lang w:val="fr-FR"/>
          </w:rPr>
          <w:t>www.hettich.com</w:t>
        </w:r>
      </w:hyperlink>
      <w:r w:rsidRPr="001E4F0F">
        <w:rPr>
          <w:color w:val="auto"/>
          <w:lang w:val="fr-FR"/>
        </w:rPr>
        <w:t xml:space="preserve"> offre des outils en ligne utiles et des services pour la menuiserie.</w:t>
      </w:r>
      <w:r w:rsidRPr="001E4F0F">
        <w:rPr>
          <w:rFonts w:cs="Arial"/>
          <w:color w:val="auto"/>
          <w:sz w:val="22"/>
          <w:szCs w:val="22"/>
          <w:lang w:val="fr-FR"/>
        </w:rPr>
        <w:t xml:space="preserve"> – Graphique : Hettich</w:t>
      </w:r>
    </w:p>
    <w:p w14:paraId="25419420" w14:textId="77777777" w:rsidR="004F262D" w:rsidRPr="001E4F0F" w:rsidRDefault="004F262D" w:rsidP="00A417E4">
      <w:pPr>
        <w:autoSpaceDE w:val="0"/>
        <w:autoSpaceDN w:val="0"/>
        <w:adjustRightInd w:val="0"/>
        <w:rPr>
          <w:rFonts w:cs="Arial"/>
          <w:color w:val="auto"/>
          <w:sz w:val="22"/>
          <w:szCs w:val="22"/>
          <w:lang w:val="fr-FR"/>
        </w:rPr>
      </w:pPr>
    </w:p>
    <w:p w14:paraId="53B007FF" w14:textId="12231AC5" w:rsidR="00D6771B" w:rsidRPr="001E4F0F" w:rsidRDefault="003709CB" w:rsidP="00A417E4">
      <w:pPr>
        <w:autoSpaceDE w:val="0"/>
        <w:autoSpaceDN w:val="0"/>
        <w:adjustRightInd w:val="0"/>
        <w:rPr>
          <w:rFonts w:cs="Arial"/>
          <w:color w:val="auto"/>
          <w:sz w:val="22"/>
          <w:szCs w:val="22"/>
          <w:lang w:val="fr-FR"/>
        </w:rPr>
      </w:pPr>
      <w:r>
        <w:rPr>
          <w:rFonts w:cs="Arial"/>
          <w:noProof/>
          <w:color w:val="auto"/>
          <w:sz w:val="22"/>
          <w:szCs w:val="22"/>
        </w:rPr>
        <w:drawing>
          <wp:inline distT="0" distB="0" distL="0" distR="0" wp14:anchorId="67C6C424" wp14:editId="4F5F8B58">
            <wp:extent cx="1784195" cy="1288236"/>
            <wp:effectExtent l="0" t="0" r="6985"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_eService_3.jpg"/>
                    <pic:cNvPicPr/>
                  </pic:nvPicPr>
                  <pic:blipFill>
                    <a:blip r:embed="rId11" cstate="email">
                      <a:extLst>
                        <a:ext uri="{28A0092B-C50C-407E-A947-70E740481C1C}">
                          <a14:useLocalDpi xmlns:a14="http://schemas.microsoft.com/office/drawing/2010/main"/>
                        </a:ext>
                      </a:extLst>
                    </a:blip>
                    <a:stretch>
                      <a:fillRect/>
                    </a:stretch>
                  </pic:blipFill>
                  <pic:spPr>
                    <a:xfrm>
                      <a:off x="0" y="0"/>
                      <a:ext cx="1815245" cy="1310655"/>
                    </a:xfrm>
                    <a:prstGeom prst="rect">
                      <a:avLst/>
                    </a:prstGeom>
                  </pic:spPr>
                </pic:pic>
              </a:graphicData>
            </a:graphic>
          </wp:inline>
        </w:drawing>
      </w:r>
    </w:p>
    <w:p w14:paraId="7B40E623" w14:textId="35D3E377" w:rsidR="00A417E4" w:rsidRPr="001E4F0F" w:rsidRDefault="00A417E4" w:rsidP="00A417E4">
      <w:pPr>
        <w:rPr>
          <w:rFonts w:cs="Arial"/>
          <w:b/>
          <w:color w:val="auto"/>
          <w:sz w:val="22"/>
          <w:szCs w:val="22"/>
          <w:lang w:val="fr-FR" w:eastAsia="sv-SE"/>
        </w:rPr>
      </w:pPr>
      <w:r w:rsidRPr="001E4F0F">
        <w:rPr>
          <w:rFonts w:cs="Arial"/>
          <w:b/>
          <w:color w:val="auto"/>
          <w:sz w:val="22"/>
          <w:szCs w:val="22"/>
          <w:lang w:val="fr-FR"/>
        </w:rPr>
        <w:t>272020_b</w:t>
      </w:r>
    </w:p>
    <w:p w14:paraId="6D61978A" w14:textId="3275290E" w:rsidR="0099754D" w:rsidRPr="001E4F0F" w:rsidRDefault="00576F09" w:rsidP="00A417E4">
      <w:pPr>
        <w:autoSpaceDE w:val="0"/>
        <w:autoSpaceDN w:val="0"/>
        <w:adjustRightInd w:val="0"/>
        <w:rPr>
          <w:rFonts w:cs="Arial"/>
          <w:color w:val="auto"/>
          <w:sz w:val="22"/>
          <w:szCs w:val="22"/>
          <w:lang w:val="fr-FR"/>
        </w:rPr>
      </w:pPr>
      <w:r w:rsidRPr="001E4F0F">
        <w:rPr>
          <w:rFonts w:cs="Arial"/>
          <w:color w:val="auto"/>
          <w:sz w:val="22"/>
          <w:szCs w:val="22"/>
          <w:lang w:val="fr-FR"/>
        </w:rPr>
        <w:t>Hettich Plan permet une planification des meubles rapide et exacte avec les ferrures Hettich sur tablette ou ordinateur. – Graphique : Hettich</w:t>
      </w:r>
    </w:p>
    <w:p w14:paraId="140042EF" w14:textId="77777777" w:rsidR="00576F09" w:rsidRPr="001E4F0F" w:rsidRDefault="00576F09" w:rsidP="00A417E4">
      <w:pPr>
        <w:autoSpaceDE w:val="0"/>
        <w:autoSpaceDN w:val="0"/>
        <w:adjustRightInd w:val="0"/>
        <w:rPr>
          <w:rFonts w:cs="Arial"/>
          <w:color w:val="auto"/>
          <w:sz w:val="22"/>
          <w:szCs w:val="22"/>
          <w:lang w:val="fr-FR"/>
        </w:rPr>
      </w:pPr>
    </w:p>
    <w:p w14:paraId="17CAB8C3" w14:textId="1996C350" w:rsidR="00576F09" w:rsidRPr="001E4F0F" w:rsidRDefault="003709CB" w:rsidP="00A417E4">
      <w:pPr>
        <w:autoSpaceDE w:val="0"/>
        <w:autoSpaceDN w:val="0"/>
        <w:adjustRightInd w:val="0"/>
        <w:rPr>
          <w:rFonts w:cs="Arial"/>
          <w:color w:val="auto"/>
          <w:sz w:val="22"/>
          <w:szCs w:val="22"/>
          <w:lang w:val="fr-FR"/>
        </w:rPr>
      </w:pPr>
      <w:r>
        <w:rPr>
          <w:rFonts w:cs="Arial"/>
          <w:noProof/>
          <w:color w:val="auto"/>
          <w:sz w:val="22"/>
          <w:szCs w:val="22"/>
        </w:rPr>
        <w:drawing>
          <wp:inline distT="0" distB="0" distL="0" distR="0" wp14:anchorId="47CF994C" wp14:editId="26B78135">
            <wp:extent cx="1821366" cy="1315074"/>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_eService_2.jpg"/>
                    <pic:cNvPicPr/>
                  </pic:nvPicPr>
                  <pic:blipFill>
                    <a:blip r:embed="rId12" cstate="email">
                      <a:extLst>
                        <a:ext uri="{28A0092B-C50C-407E-A947-70E740481C1C}">
                          <a14:useLocalDpi xmlns:a14="http://schemas.microsoft.com/office/drawing/2010/main"/>
                        </a:ext>
                      </a:extLst>
                    </a:blip>
                    <a:stretch>
                      <a:fillRect/>
                    </a:stretch>
                  </pic:blipFill>
                  <pic:spPr>
                    <a:xfrm>
                      <a:off x="0" y="0"/>
                      <a:ext cx="1852058" cy="1337235"/>
                    </a:xfrm>
                    <a:prstGeom prst="rect">
                      <a:avLst/>
                    </a:prstGeom>
                  </pic:spPr>
                </pic:pic>
              </a:graphicData>
            </a:graphic>
          </wp:inline>
        </w:drawing>
      </w:r>
    </w:p>
    <w:p w14:paraId="6E4BB630" w14:textId="3460DD9D" w:rsidR="00A417E4" w:rsidRPr="001E4F0F" w:rsidRDefault="00A417E4" w:rsidP="00A417E4">
      <w:pPr>
        <w:rPr>
          <w:rFonts w:cs="Arial"/>
          <w:b/>
          <w:color w:val="auto"/>
          <w:sz w:val="22"/>
          <w:szCs w:val="22"/>
          <w:lang w:val="fr-FR" w:eastAsia="sv-SE"/>
        </w:rPr>
      </w:pPr>
      <w:r w:rsidRPr="001E4F0F">
        <w:rPr>
          <w:rFonts w:cs="Arial"/>
          <w:b/>
          <w:color w:val="auto"/>
          <w:sz w:val="22"/>
          <w:szCs w:val="22"/>
          <w:lang w:val="fr-FR"/>
        </w:rPr>
        <w:t>272020_c</w:t>
      </w:r>
    </w:p>
    <w:p w14:paraId="72A20262" w14:textId="5B47B8B6" w:rsidR="00822D4C" w:rsidRPr="001E4F0F" w:rsidRDefault="00822D4C" w:rsidP="00A417E4">
      <w:pPr>
        <w:autoSpaceDE w:val="0"/>
        <w:autoSpaceDN w:val="0"/>
        <w:adjustRightInd w:val="0"/>
        <w:rPr>
          <w:rFonts w:cs="Arial"/>
          <w:color w:val="auto"/>
          <w:sz w:val="22"/>
          <w:szCs w:val="22"/>
          <w:lang w:val="fr-FR"/>
        </w:rPr>
      </w:pPr>
      <w:r w:rsidRPr="001E4F0F">
        <w:rPr>
          <w:rFonts w:cs="Arial"/>
          <w:color w:val="auto"/>
          <w:sz w:val="22"/>
          <w:szCs w:val="22"/>
          <w:lang w:val="fr-FR"/>
        </w:rPr>
        <w:t xml:space="preserve">Le </w:t>
      </w:r>
      <w:proofErr w:type="spellStart"/>
      <w:r w:rsidRPr="001E4F0F">
        <w:rPr>
          <w:rFonts w:cs="Arial"/>
          <w:color w:val="auto"/>
          <w:sz w:val="22"/>
          <w:szCs w:val="22"/>
          <w:lang w:val="fr-FR"/>
        </w:rPr>
        <w:t>Hettich</w:t>
      </w:r>
      <w:proofErr w:type="spellEnd"/>
      <w:r w:rsidRPr="001E4F0F">
        <w:rPr>
          <w:rFonts w:cs="Arial"/>
          <w:color w:val="auto"/>
          <w:sz w:val="22"/>
          <w:szCs w:val="22"/>
          <w:lang w:val="fr-FR"/>
        </w:rPr>
        <w:t xml:space="preserve"> </w:t>
      </w:r>
      <w:proofErr w:type="spellStart"/>
      <w:r w:rsidRPr="001E4F0F">
        <w:rPr>
          <w:rFonts w:cs="Arial"/>
          <w:color w:val="auto"/>
          <w:sz w:val="22"/>
          <w:szCs w:val="22"/>
          <w:lang w:val="fr-FR"/>
        </w:rPr>
        <w:t>Technical</w:t>
      </w:r>
      <w:proofErr w:type="spellEnd"/>
      <w:r w:rsidRPr="001E4F0F">
        <w:rPr>
          <w:rFonts w:cs="Arial"/>
          <w:color w:val="auto"/>
          <w:sz w:val="22"/>
          <w:szCs w:val="22"/>
          <w:lang w:val="fr-FR"/>
        </w:rPr>
        <w:t xml:space="preserve"> Assistant vous aide lors du montage et du réglage des produits et offre des petits outils auxiliaires parfaits pour l’usinage. – Graphique : Hettich</w:t>
      </w:r>
    </w:p>
    <w:p w14:paraId="1CFC6D3D" w14:textId="77777777" w:rsidR="00822D4C" w:rsidRPr="001E4F0F" w:rsidRDefault="00822D4C" w:rsidP="00A417E4">
      <w:pPr>
        <w:autoSpaceDE w:val="0"/>
        <w:autoSpaceDN w:val="0"/>
        <w:adjustRightInd w:val="0"/>
        <w:rPr>
          <w:rFonts w:cs="Arial"/>
          <w:color w:val="auto"/>
          <w:sz w:val="22"/>
          <w:szCs w:val="22"/>
          <w:lang w:val="fr-FR"/>
        </w:rPr>
      </w:pPr>
    </w:p>
    <w:p w14:paraId="71CC91D9" w14:textId="1BCAC573" w:rsidR="00822D4C" w:rsidRPr="001E4F0F" w:rsidRDefault="003709CB" w:rsidP="00A417E4">
      <w:pPr>
        <w:autoSpaceDE w:val="0"/>
        <w:autoSpaceDN w:val="0"/>
        <w:adjustRightInd w:val="0"/>
        <w:rPr>
          <w:rFonts w:cs="Arial"/>
          <w:color w:val="auto"/>
          <w:sz w:val="22"/>
          <w:szCs w:val="22"/>
        </w:rPr>
      </w:pPr>
      <w:r>
        <w:rPr>
          <w:rFonts w:cs="Arial"/>
          <w:noProof/>
          <w:color w:val="auto"/>
          <w:sz w:val="22"/>
          <w:szCs w:val="22"/>
        </w:rPr>
        <w:drawing>
          <wp:inline distT="0" distB="0" distL="0" distR="0" wp14:anchorId="4D059276" wp14:editId="54DDECD4">
            <wp:extent cx="1806497" cy="1304338"/>
            <wp:effectExtent l="0" t="0" r="381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_eService_4.jpg"/>
                    <pic:cNvPicPr/>
                  </pic:nvPicPr>
                  <pic:blipFill>
                    <a:blip r:embed="rId13" cstate="email">
                      <a:extLst>
                        <a:ext uri="{28A0092B-C50C-407E-A947-70E740481C1C}">
                          <a14:useLocalDpi xmlns:a14="http://schemas.microsoft.com/office/drawing/2010/main"/>
                        </a:ext>
                      </a:extLst>
                    </a:blip>
                    <a:stretch>
                      <a:fillRect/>
                    </a:stretch>
                  </pic:blipFill>
                  <pic:spPr>
                    <a:xfrm>
                      <a:off x="0" y="0"/>
                      <a:ext cx="1833972" cy="1324176"/>
                    </a:xfrm>
                    <a:prstGeom prst="rect">
                      <a:avLst/>
                    </a:prstGeom>
                  </pic:spPr>
                </pic:pic>
              </a:graphicData>
            </a:graphic>
          </wp:inline>
        </w:drawing>
      </w:r>
    </w:p>
    <w:p w14:paraId="3BDCE2C6" w14:textId="64E43C26" w:rsidR="00A417E4" w:rsidRPr="001E4F0F" w:rsidRDefault="00A417E4" w:rsidP="00A417E4">
      <w:pPr>
        <w:rPr>
          <w:rFonts w:cs="Arial"/>
          <w:b/>
          <w:color w:val="auto"/>
          <w:sz w:val="22"/>
          <w:szCs w:val="22"/>
          <w:lang w:val="fr-FR" w:eastAsia="sv-SE"/>
        </w:rPr>
      </w:pPr>
      <w:r w:rsidRPr="001E4F0F">
        <w:rPr>
          <w:rFonts w:cs="Arial"/>
          <w:b/>
          <w:color w:val="auto"/>
          <w:sz w:val="22"/>
          <w:szCs w:val="22"/>
          <w:lang w:val="fr-FR"/>
        </w:rPr>
        <w:t>272020_d</w:t>
      </w:r>
    </w:p>
    <w:p w14:paraId="5004194F" w14:textId="5CD31AE5" w:rsidR="00822D4C" w:rsidRPr="001E4F0F" w:rsidRDefault="00A417E4" w:rsidP="00A417E4">
      <w:pPr>
        <w:autoSpaceDE w:val="0"/>
        <w:autoSpaceDN w:val="0"/>
        <w:adjustRightInd w:val="0"/>
        <w:rPr>
          <w:rFonts w:cs="Arial"/>
          <w:color w:val="auto"/>
          <w:sz w:val="22"/>
          <w:szCs w:val="22"/>
          <w:lang w:val="fr-FR"/>
        </w:rPr>
      </w:pPr>
      <w:r w:rsidRPr="001E4F0F">
        <w:rPr>
          <w:rFonts w:cs="Arial"/>
          <w:color w:val="auto"/>
          <w:sz w:val="22"/>
          <w:szCs w:val="22"/>
          <w:lang w:val="fr-FR"/>
        </w:rPr>
        <w:t>Vous trouverez dans l’</w:t>
      </w:r>
      <w:proofErr w:type="spellStart"/>
      <w:r w:rsidRPr="001E4F0F">
        <w:rPr>
          <w:rFonts w:cs="Arial"/>
          <w:color w:val="auto"/>
          <w:sz w:val="22"/>
          <w:szCs w:val="22"/>
          <w:lang w:val="fr-FR"/>
        </w:rPr>
        <w:t>Hettich</w:t>
      </w:r>
      <w:proofErr w:type="spellEnd"/>
      <w:r w:rsidRPr="001E4F0F">
        <w:rPr>
          <w:rFonts w:cs="Arial"/>
          <w:color w:val="auto"/>
          <w:sz w:val="22"/>
          <w:szCs w:val="22"/>
          <w:lang w:val="fr-FR"/>
        </w:rPr>
        <w:t xml:space="preserve"> </w:t>
      </w:r>
      <w:proofErr w:type="spellStart"/>
      <w:r w:rsidRPr="001E4F0F">
        <w:rPr>
          <w:rFonts w:cs="Arial"/>
          <w:color w:val="auto"/>
          <w:sz w:val="22"/>
          <w:szCs w:val="22"/>
          <w:lang w:val="fr-FR"/>
        </w:rPr>
        <w:t>eShop</w:t>
      </w:r>
      <w:proofErr w:type="spellEnd"/>
      <w:r w:rsidRPr="001E4F0F">
        <w:rPr>
          <w:rFonts w:cs="Arial"/>
          <w:color w:val="auto"/>
          <w:sz w:val="22"/>
          <w:szCs w:val="22"/>
          <w:lang w:val="fr-FR"/>
        </w:rPr>
        <w:t xml:space="preserve"> </w:t>
      </w:r>
      <w:r w:rsidRPr="001E4F0F">
        <w:rPr>
          <w:color w:val="auto"/>
          <w:sz w:val="22"/>
          <w:szCs w:val="22"/>
          <w:lang w:val="fr-FR"/>
        </w:rPr>
        <w:t xml:space="preserve">en permanence toutes les informations constamment mises à jour sur les produits et les services </w:t>
      </w:r>
      <w:r w:rsidRPr="001E4F0F">
        <w:rPr>
          <w:color w:val="auto"/>
          <w:sz w:val="22"/>
          <w:szCs w:val="22"/>
          <w:lang w:val="fr-FR"/>
        </w:rPr>
        <w:lastRenderedPageBreak/>
        <w:t>naturellement disponibles sur vos terminaux mobiles. – Graphique : Hettich</w:t>
      </w:r>
    </w:p>
    <w:p w14:paraId="3EB0CF59" w14:textId="30172BC8" w:rsidR="003C3C49" w:rsidRPr="001E4F0F" w:rsidRDefault="003C3C49">
      <w:pPr>
        <w:rPr>
          <w:rFonts w:cs="Arial"/>
          <w:color w:val="auto"/>
          <w:sz w:val="22"/>
          <w:szCs w:val="22"/>
          <w:lang w:val="fr-FR" w:eastAsia="sv-SE"/>
        </w:rPr>
      </w:pPr>
      <w:r w:rsidRPr="001E4F0F">
        <w:rPr>
          <w:rFonts w:cs="Arial"/>
          <w:color w:val="auto"/>
          <w:sz w:val="22"/>
          <w:szCs w:val="22"/>
          <w:lang w:val="fr-FR" w:eastAsia="sv-SE"/>
        </w:rPr>
        <w:br w:type="page"/>
      </w:r>
    </w:p>
    <w:p w14:paraId="2AAAB8D0" w14:textId="77777777" w:rsidR="004A1294" w:rsidRPr="001E4F0F" w:rsidRDefault="004A1294" w:rsidP="0051797D">
      <w:pPr>
        <w:widowControl w:val="0"/>
        <w:suppressAutoHyphens/>
        <w:rPr>
          <w:rFonts w:cs="Arial"/>
          <w:color w:val="auto"/>
          <w:sz w:val="22"/>
          <w:szCs w:val="22"/>
          <w:lang w:val="fr-FR" w:eastAsia="sv-SE"/>
        </w:rPr>
      </w:pPr>
    </w:p>
    <w:p w14:paraId="2265EF15" w14:textId="77777777" w:rsidR="005358B0" w:rsidRPr="001E4F0F" w:rsidRDefault="005358B0" w:rsidP="005358B0">
      <w:pPr>
        <w:widowControl w:val="0"/>
        <w:suppressAutoHyphens/>
        <w:spacing w:line="360" w:lineRule="auto"/>
        <w:ind w:right="-1"/>
        <w:rPr>
          <w:rFonts w:cs="Arial"/>
          <w:color w:val="auto"/>
          <w:sz w:val="18"/>
          <w:szCs w:val="18"/>
          <w:u w:val="single"/>
        </w:rPr>
      </w:pPr>
      <w:r w:rsidRPr="001E4F0F">
        <w:rPr>
          <w:rFonts w:cs="Arial"/>
          <w:color w:val="auto"/>
          <w:sz w:val="18"/>
          <w:szCs w:val="18"/>
          <w:u w:val="single"/>
        </w:rPr>
        <w:t xml:space="preserve">À </w:t>
      </w:r>
      <w:proofErr w:type="spellStart"/>
      <w:r w:rsidRPr="001E4F0F">
        <w:rPr>
          <w:rFonts w:cs="Arial"/>
          <w:color w:val="auto"/>
          <w:sz w:val="18"/>
          <w:szCs w:val="18"/>
          <w:u w:val="single"/>
        </w:rPr>
        <w:t>propos</w:t>
      </w:r>
      <w:proofErr w:type="spellEnd"/>
      <w:r w:rsidRPr="001E4F0F">
        <w:rPr>
          <w:rFonts w:cs="Arial"/>
          <w:color w:val="auto"/>
          <w:sz w:val="18"/>
          <w:szCs w:val="18"/>
          <w:u w:val="single"/>
        </w:rPr>
        <w:t xml:space="preserve"> de </w:t>
      </w:r>
      <w:proofErr w:type="spellStart"/>
      <w:r w:rsidRPr="001E4F0F">
        <w:rPr>
          <w:rFonts w:cs="Arial"/>
          <w:color w:val="auto"/>
          <w:sz w:val="18"/>
          <w:szCs w:val="18"/>
          <w:u w:val="single"/>
        </w:rPr>
        <w:t>Hettich</w:t>
      </w:r>
      <w:proofErr w:type="spellEnd"/>
    </w:p>
    <w:p w14:paraId="26460829" w14:textId="417FBBC2" w:rsidR="0083775F" w:rsidRPr="001E4F0F" w:rsidRDefault="005358B0" w:rsidP="004606DD">
      <w:pPr>
        <w:suppressAutoHyphens/>
        <w:ind w:right="-1"/>
        <w:rPr>
          <w:rFonts w:cs="Arial"/>
          <w:color w:val="auto"/>
          <w:sz w:val="22"/>
          <w:szCs w:val="22"/>
          <w:lang w:val="fr-FR" w:eastAsia="sv-SE"/>
        </w:rPr>
      </w:pPr>
      <w:r w:rsidRPr="001E4F0F">
        <w:rPr>
          <w:rFonts w:cs="Arial"/>
          <w:color w:val="auto"/>
          <w:sz w:val="18"/>
          <w:szCs w:val="18"/>
          <w:lang w:val="fr-FR"/>
        </w:rPr>
        <w:t>La société Hettich a été fondée en 1888 et est aujourd</w:t>
      </w:r>
      <w:r w:rsidRPr="001E4F0F">
        <w:rPr>
          <w:color w:val="auto"/>
          <w:sz w:val="18"/>
          <w:szCs w:val="18"/>
          <w:lang w:val="fr-FR"/>
        </w:rPr>
        <w:t>’</w:t>
      </w:r>
      <w:r w:rsidRPr="001E4F0F">
        <w:rPr>
          <w:rFonts w:cs="Arial"/>
          <w:color w:val="auto"/>
          <w:sz w:val="18"/>
          <w:szCs w:val="18"/>
          <w:lang w:val="fr-FR"/>
        </w:rPr>
        <w:t>hui l</w:t>
      </w:r>
      <w:r w:rsidR="001F3678" w:rsidRPr="001E4F0F">
        <w:rPr>
          <w:color w:val="auto"/>
          <w:sz w:val="18"/>
          <w:szCs w:val="18"/>
          <w:lang w:val="fr-FR"/>
        </w:rPr>
        <w:t>’</w:t>
      </w:r>
      <w:r w:rsidRPr="001E4F0F">
        <w:rPr>
          <w:rFonts w:cs="Arial"/>
          <w:color w:val="auto"/>
          <w:sz w:val="18"/>
          <w:szCs w:val="18"/>
          <w:lang w:val="fr-FR"/>
        </w:rPr>
        <w:t>un des plus grands et des plus connus fabricants de ferrures pour meubles au monde. Plus de 6 700 collaboratrices et collaborateurs travaillent tous ensemble dans près de 80 pays dans un seul but : développer de la quincaillerie intelligente pour les meubles. C’est ainsi que Hettich enthousiasme les gens dans le monde entier et est un partenaire de choix pour l’industrie du meuble, le commerce et l'artisanat. La marque Hettich est synonyme de valeurs essentielles</w:t>
      </w:r>
      <w:r w:rsidR="00AB75C9" w:rsidRPr="001E4F0F">
        <w:rPr>
          <w:rFonts w:cs="Arial"/>
          <w:color w:val="auto"/>
          <w:sz w:val="18"/>
          <w:szCs w:val="18"/>
          <w:lang w:val="fr-FR"/>
        </w:rPr>
        <w:t xml:space="preserve"> </w:t>
      </w:r>
      <w:r w:rsidRPr="001E4F0F">
        <w:rPr>
          <w:rFonts w:cs="Arial"/>
          <w:color w:val="auto"/>
          <w:sz w:val="18"/>
          <w:szCs w:val="18"/>
          <w:lang w:val="fr-FR"/>
        </w:rPr>
        <w:t>: de qualité, d’innovation, de fiabilité et de proximité avec le client. Malgré sa taille et son importance au niveau international, Hettich est toujours restée une entreprise familiale. Indépendamment des investisseurs, l</w:t>
      </w:r>
      <w:r w:rsidR="000F750B" w:rsidRPr="001E4F0F">
        <w:rPr>
          <w:color w:val="auto"/>
          <w:sz w:val="18"/>
          <w:szCs w:val="18"/>
          <w:lang w:val="fr-FR"/>
        </w:rPr>
        <w:t>’</w:t>
      </w:r>
      <w:r w:rsidRPr="001E4F0F">
        <w:rPr>
          <w:rFonts w:cs="Arial"/>
          <w:color w:val="auto"/>
          <w:sz w:val="18"/>
          <w:szCs w:val="18"/>
          <w:lang w:val="fr-FR"/>
        </w:rPr>
        <w:t xml:space="preserve">avenir de la société restera libre de toute contrainte, humain et durable. </w:t>
      </w:r>
      <w:hyperlink r:id="rId14" w:history="1">
        <w:r w:rsidRPr="001E4F0F">
          <w:rPr>
            <w:rStyle w:val="Hyperlink"/>
            <w:rFonts w:cs="Arial"/>
            <w:color w:val="auto"/>
            <w:sz w:val="18"/>
            <w:szCs w:val="18"/>
            <w:lang w:val="fr-FR"/>
          </w:rPr>
          <w:t>www.hettich.com</w:t>
        </w:r>
      </w:hyperlink>
    </w:p>
    <w:sectPr w:rsidR="0083775F" w:rsidRPr="001E4F0F" w:rsidSect="006F326A">
      <w:headerReference w:type="default" r:id="rId15"/>
      <w:footerReference w:type="default" r:id="rId16"/>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73758" w14:textId="77777777" w:rsidR="00EA1ED8" w:rsidRDefault="00EA1ED8">
      <w:r>
        <w:separator/>
      </w:r>
    </w:p>
  </w:endnote>
  <w:endnote w:type="continuationSeparator" w:id="0">
    <w:p w14:paraId="5D21CE8C" w14:textId="77777777" w:rsidR="00EA1ED8" w:rsidRDefault="00EA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Page</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6D0DC8" w:rsidRPr="006D0DC8">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Page</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6D0DC8" w:rsidRPr="006D0DC8">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Pr>
                              <w:rFonts w:cs="Arial"/>
                              <w:sz w:val="16"/>
                              <w:szCs w:val="16"/>
                            </w:rPr>
                            <w:t xml:space="preserve">Contact </w:t>
                          </w:r>
                          <w:proofErr w:type="gramStart"/>
                          <w:r>
                            <w:rPr>
                              <w:rFonts w:cs="Arial"/>
                              <w:sz w:val="16"/>
                              <w:szCs w:val="16"/>
                            </w:rPr>
                            <w:t>presse :</w:t>
                          </w:r>
                          <w:proofErr w:type="gramEnd"/>
                        </w:p>
                        <w:p w14:paraId="27CFF112" w14:textId="492EBB31"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1B46B679" w:rsidR="003153CC" w:rsidRPr="003153CC" w:rsidRDefault="00BF65DD"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27E86CBF" w:rsidR="003153CC" w:rsidRDefault="003153CC" w:rsidP="003153CC">
                          <w:pPr>
                            <w:rPr>
                              <w:rFonts w:cs="Arial"/>
                              <w:sz w:val="16"/>
                              <w:szCs w:val="16"/>
                              <w:lang w:val="sv-SE"/>
                            </w:rPr>
                          </w:pPr>
                          <w:r w:rsidRPr="001F3678">
                            <w:rPr>
                              <w:rFonts w:cs="Arial"/>
                              <w:sz w:val="16"/>
                              <w:szCs w:val="16"/>
                              <w:lang w:val="fr-FR"/>
                            </w:rPr>
                            <w:t xml:space="preserve">32602 </w:t>
                          </w:r>
                          <w:proofErr w:type="spellStart"/>
                          <w:r w:rsidRPr="001F3678">
                            <w:rPr>
                              <w:rFonts w:cs="Arial"/>
                              <w:sz w:val="16"/>
                              <w:szCs w:val="16"/>
                              <w:lang w:val="fr-FR"/>
                            </w:rPr>
                            <w:t>Vlotho</w:t>
                          </w:r>
                          <w:proofErr w:type="spellEnd"/>
                        </w:p>
                        <w:p w14:paraId="22FAC172" w14:textId="79931087" w:rsidR="004F1EB8" w:rsidRPr="003153CC" w:rsidRDefault="004F1EB8" w:rsidP="003153CC">
                          <w:pPr>
                            <w:rPr>
                              <w:rFonts w:cs="Arial"/>
                              <w:sz w:val="16"/>
                              <w:szCs w:val="16"/>
                              <w:lang w:val="sv-SE"/>
                            </w:rPr>
                          </w:pPr>
                          <w:r w:rsidRPr="001F3678">
                            <w:rPr>
                              <w:rFonts w:cs="Arial"/>
                              <w:sz w:val="16"/>
                              <w:szCs w:val="16"/>
                              <w:lang w:val="fr-FR"/>
                            </w:rPr>
                            <w:t>Allemagne</w:t>
                          </w:r>
                        </w:p>
                        <w:p w14:paraId="3F501568" w14:textId="5A8ED282" w:rsidR="003153CC" w:rsidRPr="003153CC" w:rsidRDefault="003153CC" w:rsidP="003153CC">
                          <w:pPr>
                            <w:rPr>
                              <w:rFonts w:cs="Arial"/>
                              <w:sz w:val="16"/>
                              <w:szCs w:val="16"/>
                              <w:lang w:val="sv-SE"/>
                            </w:rPr>
                          </w:pPr>
                          <w:r w:rsidRPr="001F3678">
                            <w:rPr>
                              <w:rFonts w:cs="Arial"/>
                              <w:sz w:val="16"/>
                              <w:szCs w:val="16"/>
                              <w:lang w:val="fr-FR"/>
                            </w:rPr>
                            <w:t>Tél. : +49 5733 798-879</w:t>
                          </w:r>
                        </w:p>
                        <w:p w14:paraId="7E521650" w14:textId="34AE420A" w:rsidR="003153CC" w:rsidRPr="003153CC" w:rsidRDefault="00BF65DD" w:rsidP="003153CC">
                          <w:pPr>
                            <w:rPr>
                              <w:rFonts w:cs="Arial"/>
                              <w:sz w:val="16"/>
                              <w:szCs w:val="16"/>
                              <w:lang w:val="sv-SE"/>
                            </w:rPr>
                          </w:pPr>
                          <w:r w:rsidRPr="001F3678">
                            <w:rPr>
                              <w:rFonts w:cs="Arial"/>
                              <w:sz w:val="16"/>
                              <w:szCs w:val="16"/>
                              <w:lang w:val="fr-FR"/>
                            </w:rPr>
                            <w:t>anke.woehler@hettich.com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cs="Arial"/>
                              <w:sz w:val="16"/>
                              <w:szCs w:val="16"/>
                            </w:rPr>
                            <w:t>Exemplaire justificatif souhaité.</w:t>
                          </w:r>
                        </w:p>
                        <w:p w14:paraId="093F3EE9" w14:textId="77777777" w:rsidR="00650D5C" w:rsidRDefault="00650D5C" w:rsidP="003153CC">
                          <w:pPr>
                            <w:rPr>
                              <w:rFonts w:cs="Arial"/>
                              <w:sz w:val="16"/>
                              <w:szCs w:val="16"/>
                              <w:lang w:val="sv-SE"/>
                            </w:rPr>
                          </w:pPr>
                        </w:p>
                        <w:p w14:paraId="784B71DF" w14:textId="5118E636" w:rsidR="00650D5C" w:rsidRPr="00650D5C" w:rsidRDefault="00650D5C" w:rsidP="00650D5C">
                          <w:pPr>
                            <w:rPr>
                              <w:szCs w:val="24"/>
                            </w:rPr>
                          </w:pPr>
                          <w:r>
                            <w:rPr>
                              <w:szCs w:val="24"/>
                            </w:rPr>
                            <w:t>PR_272020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Pr>
                        <w:rFonts w:cs="Arial"/>
                        <w:sz w:val="16"/>
                        <w:szCs w:val="16"/>
                      </w:rPr>
                      <w:t>Contact presse :</w:t>
                    </w:r>
                  </w:p>
                  <w:p w14:paraId="27CFF112" w14:textId="492EBB31"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1B46B679" w:rsidR="003153CC" w:rsidRPr="003153CC" w:rsidRDefault="00BF65DD"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27E86CBF" w:rsidR="003153CC" w:rsidRDefault="003153CC" w:rsidP="003153CC">
                    <w:pPr>
                      <w:rPr>
                        <w:rFonts w:cs="Arial"/>
                        <w:sz w:val="16"/>
                        <w:szCs w:val="16"/>
                        <w:lang w:val="sv-SE"/>
                      </w:rPr>
                    </w:pPr>
                    <w:r w:rsidRPr="001F3678">
                      <w:rPr>
                        <w:rFonts w:cs="Arial"/>
                        <w:sz w:val="16"/>
                        <w:szCs w:val="16"/>
                        <w:lang w:val="fr-FR"/>
                      </w:rPr>
                      <w:t xml:space="preserve">32602 </w:t>
                    </w:r>
                    <w:proofErr w:type="spellStart"/>
                    <w:r w:rsidRPr="001F3678">
                      <w:rPr>
                        <w:rFonts w:cs="Arial"/>
                        <w:sz w:val="16"/>
                        <w:szCs w:val="16"/>
                        <w:lang w:val="fr-FR"/>
                      </w:rPr>
                      <w:t>Vlotho</w:t>
                    </w:r>
                    <w:proofErr w:type="spellEnd"/>
                  </w:p>
                  <w:p w14:paraId="22FAC172" w14:textId="79931087" w:rsidR="004F1EB8" w:rsidRPr="003153CC" w:rsidRDefault="004F1EB8" w:rsidP="003153CC">
                    <w:pPr>
                      <w:rPr>
                        <w:rFonts w:cs="Arial"/>
                        <w:sz w:val="16"/>
                        <w:szCs w:val="16"/>
                        <w:lang w:val="sv-SE"/>
                      </w:rPr>
                    </w:pPr>
                    <w:r w:rsidRPr="001F3678">
                      <w:rPr>
                        <w:rFonts w:cs="Arial"/>
                        <w:sz w:val="16"/>
                        <w:szCs w:val="16"/>
                        <w:lang w:val="fr-FR"/>
                      </w:rPr>
                      <w:t>Allemagne</w:t>
                    </w:r>
                  </w:p>
                  <w:p w14:paraId="3F501568" w14:textId="5A8ED282" w:rsidR="003153CC" w:rsidRPr="003153CC" w:rsidRDefault="003153CC" w:rsidP="003153CC">
                    <w:pPr>
                      <w:rPr>
                        <w:rFonts w:cs="Arial"/>
                        <w:sz w:val="16"/>
                        <w:szCs w:val="16"/>
                        <w:lang w:val="sv-SE"/>
                      </w:rPr>
                    </w:pPr>
                    <w:r w:rsidRPr="001F3678">
                      <w:rPr>
                        <w:rFonts w:cs="Arial"/>
                        <w:sz w:val="16"/>
                        <w:szCs w:val="16"/>
                        <w:lang w:val="fr-FR"/>
                      </w:rPr>
                      <w:t>Tél. : +49 5733 798-879</w:t>
                    </w:r>
                  </w:p>
                  <w:p w14:paraId="7E521650" w14:textId="34AE420A" w:rsidR="003153CC" w:rsidRPr="003153CC" w:rsidRDefault="00BF65DD" w:rsidP="003153CC">
                    <w:pPr>
                      <w:rPr>
                        <w:rFonts w:cs="Arial"/>
                        <w:sz w:val="16"/>
                        <w:szCs w:val="16"/>
                        <w:lang w:val="sv-SE"/>
                      </w:rPr>
                    </w:pPr>
                    <w:r w:rsidRPr="001F3678">
                      <w:rPr>
                        <w:rFonts w:cs="Arial"/>
                        <w:sz w:val="16"/>
                        <w:szCs w:val="16"/>
                        <w:lang w:val="fr-FR"/>
                      </w:rPr>
                      <w:t>anke.woehler@hettich.com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cs="Arial"/>
                        <w:sz w:val="16"/>
                        <w:szCs w:val="16"/>
                      </w:rPr>
                      <w:t>Exemplaire justificatif souhaité.</w:t>
                    </w:r>
                  </w:p>
                  <w:p w14:paraId="093F3EE9" w14:textId="77777777" w:rsidR="00650D5C" w:rsidRDefault="00650D5C" w:rsidP="003153CC">
                    <w:pPr>
                      <w:rPr>
                        <w:rFonts w:cs="Arial"/>
                        <w:sz w:val="16"/>
                        <w:szCs w:val="16"/>
                        <w:lang w:val="sv-SE"/>
                      </w:rPr>
                    </w:pPr>
                  </w:p>
                  <w:p w14:paraId="784B71DF" w14:textId="5118E636" w:rsidR="00650D5C" w:rsidRPr="00650D5C" w:rsidRDefault="00650D5C" w:rsidP="00650D5C">
                    <w:pPr>
                      <w:rPr>
                        <w:szCs w:val="24"/>
                      </w:rPr>
                    </w:pPr>
                    <w:r>
                      <w:rPr>
                        <w:szCs w:val="24"/>
                      </w:rPr>
                      <w:t>PR_272020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C69B6" w14:textId="77777777" w:rsidR="00EA1ED8" w:rsidRDefault="00EA1ED8">
      <w:r>
        <w:separator/>
      </w:r>
    </w:p>
  </w:footnote>
  <w:footnote w:type="continuationSeparator" w:id="0">
    <w:p w14:paraId="5D29DD74" w14:textId="77777777" w:rsidR="00EA1ED8" w:rsidRDefault="00EA1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306B"/>
    <w:rsid w:val="00005463"/>
    <w:rsid w:val="00012176"/>
    <w:rsid w:val="0001272F"/>
    <w:rsid w:val="000157B6"/>
    <w:rsid w:val="000168AE"/>
    <w:rsid w:val="00016987"/>
    <w:rsid w:val="00017980"/>
    <w:rsid w:val="0002101A"/>
    <w:rsid w:val="00023A41"/>
    <w:rsid w:val="00025DEB"/>
    <w:rsid w:val="00030DB1"/>
    <w:rsid w:val="00031C5D"/>
    <w:rsid w:val="00032952"/>
    <w:rsid w:val="00032B24"/>
    <w:rsid w:val="0003312D"/>
    <w:rsid w:val="000363C5"/>
    <w:rsid w:val="000363FB"/>
    <w:rsid w:val="00040414"/>
    <w:rsid w:val="00040D14"/>
    <w:rsid w:val="0004189F"/>
    <w:rsid w:val="00052A21"/>
    <w:rsid w:val="00053111"/>
    <w:rsid w:val="00053323"/>
    <w:rsid w:val="0005470F"/>
    <w:rsid w:val="00054FEC"/>
    <w:rsid w:val="0005565B"/>
    <w:rsid w:val="00062779"/>
    <w:rsid w:val="00062BEB"/>
    <w:rsid w:val="00062FB4"/>
    <w:rsid w:val="000639B8"/>
    <w:rsid w:val="00063A0B"/>
    <w:rsid w:val="00064842"/>
    <w:rsid w:val="000715E1"/>
    <w:rsid w:val="00072478"/>
    <w:rsid w:val="00075625"/>
    <w:rsid w:val="000776D3"/>
    <w:rsid w:val="0008029F"/>
    <w:rsid w:val="0008151B"/>
    <w:rsid w:val="000818C3"/>
    <w:rsid w:val="00082B18"/>
    <w:rsid w:val="00082D3A"/>
    <w:rsid w:val="00087A15"/>
    <w:rsid w:val="000919B4"/>
    <w:rsid w:val="00093821"/>
    <w:rsid w:val="0009469D"/>
    <w:rsid w:val="000A0796"/>
    <w:rsid w:val="000A1FBF"/>
    <w:rsid w:val="000A432D"/>
    <w:rsid w:val="000A5BB1"/>
    <w:rsid w:val="000A657B"/>
    <w:rsid w:val="000A6FF7"/>
    <w:rsid w:val="000A7C71"/>
    <w:rsid w:val="000B2BD7"/>
    <w:rsid w:val="000B3128"/>
    <w:rsid w:val="000B3D7D"/>
    <w:rsid w:val="000C0E6B"/>
    <w:rsid w:val="000C1010"/>
    <w:rsid w:val="000C1B90"/>
    <w:rsid w:val="000C37B4"/>
    <w:rsid w:val="000D0458"/>
    <w:rsid w:val="000D229B"/>
    <w:rsid w:val="000D518E"/>
    <w:rsid w:val="000D5FDE"/>
    <w:rsid w:val="000D63CD"/>
    <w:rsid w:val="000D65C0"/>
    <w:rsid w:val="000D6E1B"/>
    <w:rsid w:val="000E13ED"/>
    <w:rsid w:val="000E1F34"/>
    <w:rsid w:val="000E2A52"/>
    <w:rsid w:val="000E4B9F"/>
    <w:rsid w:val="000E51E9"/>
    <w:rsid w:val="000E5307"/>
    <w:rsid w:val="000E5730"/>
    <w:rsid w:val="000E7699"/>
    <w:rsid w:val="000F05ED"/>
    <w:rsid w:val="000F5F1A"/>
    <w:rsid w:val="000F6B39"/>
    <w:rsid w:val="000F750B"/>
    <w:rsid w:val="000F7CFD"/>
    <w:rsid w:val="001041BD"/>
    <w:rsid w:val="00104861"/>
    <w:rsid w:val="00105BA5"/>
    <w:rsid w:val="00105DE5"/>
    <w:rsid w:val="00106CF3"/>
    <w:rsid w:val="00107533"/>
    <w:rsid w:val="00111274"/>
    <w:rsid w:val="00111302"/>
    <w:rsid w:val="00112205"/>
    <w:rsid w:val="00114804"/>
    <w:rsid w:val="00117A1B"/>
    <w:rsid w:val="001213F4"/>
    <w:rsid w:val="00125CA3"/>
    <w:rsid w:val="00130272"/>
    <w:rsid w:val="00131A0F"/>
    <w:rsid w:val="00137F95"/>
    <w:rsid w:val="00142674"/>
    <w:rsid w:val="00156F9B"/>
    <w:rsid w:val="00157475"/>
    <w:rsid w:val="0016189F"/>
    <w:rsid w:val="00164110"/>
    <w:rsid w:val="00164360"/>
    <w:rsid w:val="0016768D"/>
    <w:rsid w:val="00170B29"/>
    <w:rsid w:val="001714AB"/>
    <w:rsid w:val="00171CBE"/>
    <w:rsid w:val="00172786"/>
    <w:rsid w:val="001742A3"/>
    <w:rsid w:val="00174F83"/>
    <w:rsid w:val="0017673D"/>
    <w:rsid w:val="0017687A"/>
    <w:rsid w:val="001772F3"/>
    <w:rsid w:val="00183A26"/>
    <w:rsid w:val="00183F48"/>
    <w:rsid w:val="00184342"/>
    <w:rsid w:val="00191CE9"/>
    <w:rsid w:val="001937C6"/>
    <w:rsid w:val="00193873"/>
    <w:rsid w:val="001971B4"/>
    <w:rsid w:val="001A0EF5"/>
    <w:rsid w:val="001A1769"/>
    <w:rsid w:val="001A1F21"/>
    <w:rsid w:val="001A5862"/>
    <w:rsid w:val="001A6CB5"/>
    <w:rsid w:val="001B0D02"/>
    <w:rsid w:val="001B25CA"/>
    <w:rsid w:val="001B2780"/>
    <w:rsid w:val="001B2EBF"/>
    <w:rsid w:val="001C2993"/>
    <w:rsid w:val="001C5F6C"/>
    <w:rsid w:val="001C7571"/>
    <w:rsid w:val="001D0C17"/>
    <w:rsid w:val="001D53C9"/>
    <w:rsid w:val="001D6019"/>
    <w:rsid w:val="001D74AD"/>
    <w:rsid w:val="001D7C18"/>
    <w:rsid w:val="001E0ABB"/>
    <w:rsid w:val="001E0E48"/>
    <w:rsid w:val="001E0F8A"/>
    <w:rsid w:val="001E1F65"/>
    <w:rsid w:val="001E2141"/>
    <w:rsid w:val="001E28D1"/>
    <w:rsid w:val="001E2D44"/>
    <w:rsid w:val="001E48C3"/>
    <w:rsid w:val="001E4F0F"/>
    <w:rsid w:val="001E4F13"/>
    <w:rsid w:val="001E5E37"/>
    <w:rsid w:val="001F0AE4"/>
    <w:rsid w:val="001F113A"/>
    <w:rsid w:val="001F1C08"/>
    <w:rsid w:val="001F21ED"/>
    <w:rsid w:val="001F35B4"/>
    <w:rsid w:val="001F3678"/>
    <w:rsid w:val="001F6ECE"/>
    <w:rsid w:val="00211508"/>
    <w:rsid w:val="0021261B"/>
    <w:rsid w:val="0021289A"/>
    <w:rsid w:val="00212E80"/>
    <w:rsid w:val="002163E3"/>
    <w:rsid w:val="002165B5"/>
    <w:rsid w:val="00216CD3"/>
    <w:rsid w:val="00220C0D"/>
    <w:rsid w:val="00223376"/>
    <w:rsid w:val="002239CE"/>
    <w:rsid w:val="00223D2F"/>
    <w:rsid w:val="002259F9"/>
    <w:rsid w:val="00230E30"/>
    <w:rsid w:val="00231914"/>
    <w:rsid w:val="0023219C"/>
    <w:rsid w:val="002321FF"/>
    <w:rsid w:val="00235361"/>
    <w:rsid w:val="00235415"/>
    <w:rsid w:val="00235C1C"/>
    <w:rsid w:val="00236ECF"/>
    <w:rsid w:val="00241309"/>
    <w:rsid w:val="002414A7"/>
    <w:rsid w:val="00250D1B"/>
    <w:rsid w:val="00251A2D"/>
    <w:rsid w:val="002529B2"/>
    <w:rsid w:val="00254ADF"/>
    <w:rsid w:val="00255086"/>
    <w:rsid w:val="00256132"/>
    <w:rsid w:val="00260C5B"/>
    <w:rsid w:val="00264493"/>
    <w:rsid w:val="00267A24"/>
    <w:rsid w:val="00271A9C"/>
    <w:rsid w:val="002742A7"/>
    <w:rsid w:val="0028282A"/>
    <w:rsid w:val="00286048"/>
    <w:rsid w:val="00286AC5"/>
    <w:rsid w:val="002877DE"/>
    <w:rsid w:val="00290A3C"/>
    <w:rsid w:val="00293AFF"/>
    <w:rsid w:val="00293E40"/>
    <w:rsid w:val="00294617"/>
    <w:rsid w:val="002958E4"/>
    <w:rsid w:val="00295F1F"/>
    <w:rsid w:val="00297844"/>
    <w:rsid w:val="00297D0C"/>
    <w:rsid w:val="002A1131"/>
    <w:rsid w:val="002A389A"/>
    <w:rsid w:val="002A488D"/>
    <w:rsid w:val="002A51EB"/>
    <w:rsid w:val="002A58B0"/>
    <w:rsid w:val="002A5C00"/>
    <w:rsid w:val="002A60F2"/>
    <w:rsid w:val="002A6435"/>
    <w:rsid w:val="002B2038"/>
    <w:rsid w:val="002B3172"/>
    <w:rsid w:val="002B5C0C"/>
    <w:rsid w:val="002B6950"/>
    <w:rsid w:val="002B6E4E"/>
    <w:rsid w:val="002B79CA"/>
    <w:rsid w:val="002B7A19"/>
    <w:rsid w:val="002C0273"/>
    <w:rsid w:val="002C048A"/>
    <w:rsid w:val="002C2C77"/>
    <w:rsid w:val="002C6009"/>
    <w:rsid w:val="002D00A3"/>
    <w:rsid w:val="002D1426"/>
    <w:rsid w:val="002D53C7"/>
    <w:rsid w:val="002D5D36"/>
    <w:rsid w:val="002E0C59"/>
    <w:rsid w:val="002E138A"/>
    <w:rsid w:val="002F44B9"/>
    <w:rsid w:val="002F45B1"/>
    <w:rsid w:val="002F613C"/>
    <w:rsid w:val="002F62D0"/>
    <w:rsid w:val="0030146B"/>
    <w:rsid w:val="00304334"/>
    <w:rsid w:val="003153CC"/>
    <w:rsid w:val="00317AE9"/>
    <w:rsid w:val="003216EC"/>
    <w:rsid w:val="003314B8"/>
    <w:rsid w:val="003329CB"/>
    <w:rsid w:val="00335B79"/>
    <w:rsid w:val="00342DD9"/>
    <w:rsid w:val="00343F0C"/>
    <w:rsid w:val="00345655"/>
    <w:rsid w:val="003462B7"/>
    <w:rsid w:val="003479C4"/>
    <w:rsid w:val="003500CF"/>
    <w:rsid w:val="00350EF3"/>
    <w:rsid w:val="00351A2F"/>
    <w:rsid w:val="00352796"/>
    <w:rsid w:val="00354062"/>
    <w:rsid w:val="0035702D"/>
    <w:rsid w:val="00361218"/>
    <w:rsid w:val="00362C4E"/>
    <w:rsid w:val="0036310B"/>
    <w:rsid w:val="00364EA5"/>
    <w:rsid w:val="00365697"/>
    <w:rsid w:val="0036638B"/>
    <w:rsid w:val="003673A8"/>
    <w:rsid w:val="003709CB"/>
    <w:rsid w:val="00372D25"/>
    <w:rsid w:val="00372DD9"/>
    <w:rsid w:val="00373F14"/>
    <w:rsid w:val="0038034A"/>
    <w:rsid w:val="00380740"/>
    <w:rsid w:val="003830A3"/>
    <w:rsid w:val="00384C5C"/>
    <w:rsid w:val="00385B7D"/>
    <w:rsid w:val="00386000"/>
    <w:rsid w:val="00387167"/>
    <w:rsid w:val="0038744B"/>
    <w:rsid w:val="003935F7"/>
    <w:rsid w:val="0039439A"/>
    <w:rsid w:val="00395850"/>
    <w:rsid w:val="00395D78"/>
    <w:rsid w:val="00396774"/>
    <w:rsid w:val="003A019E"/>
    <w:rsid w:val="003A051B"/>
    <w:rsid w:val="003A0FB5"/>
    <w:rsid w:val="003A12A1"/>
    <w:rsid w:val="003A1835"/>
    <w:rsid w:val="003A3AD7"/>
    <w:rsid w:val="003A44A2"/>
    <w:rsid w:val="003A6F41"/>
    <w:rsid w:val="003B0830"/>
    <w:rsid w:val="003B5433"/>
    <w:rsid w:val="003C1FBB"/>
    <w:rsid w:val="003C3C49"/>
    <w:rsid w:val="003C46CB"/>
    <w:rsid w:val="003C62F9"/>
    <w:rsid w:val="003D0709"/>
    <w:rsid w:val="003D1CCC"/>
    <w:rsid w:val="003D2967"/>
    <w:rsid w:val="003D29CB"/>
    <w:rsid w:val="003D2C40"/>
    <w:rsid w:val="003D2E5F"/>
    <w:rsid w:val="003D3985"/>
    <w:rsid w:val="003D640E"/>
    <w:rsid w:val="003D7202"/>
    <w:rsid w:val="003E222B"/>
    <w:rsid w:val="003E5F3D"/>
    <w:rsid w:val="003E6CFC"/>
    <w:rsid w:val="003F1F52"/>
    <w:rsid w:val="003F3D2B"/>
    <w:rsid w:val="003F5E38"/>
    <w:rsid w:val="003F6B05"/>
    <w:rsid w:val="003F6B64"/>
    <w:rsid w:val="00400BE4"/>
    <w:rsid w:val="00401EF4"/>
    <w:rsid w:val="0040763A"/>
    <w:rsid w:val="00410041"/>
    <w:rsid w:val="00413536"/>
    <w:rsid w:val="00413991"/>
    <w:rsid w:val="00413E87"/>
    <w:rsid w:val="00416CA5"/>
    <w:rsid w:val="00423DF6"/>
    <w:rsid w:val="0042427D"/>
    <w:rsid w:val="00425188"/>
    <w:rsid w:val="004269AF"/>
    <w:rsid w:val="0042799B"/>
    <w:rsid w:val="004311EA"/>
    <w:rsid w:val="00432041"/>
    <w:rsid w:val="004328DA"/>
    <w:rsid w:val="00437874"/>
    <w:rsid w:val="004417E0"/>
    <w:rsid w:val="004418D4"/>
    <w:rsid w:val="004426CE"/>
    <w:rsid w:val="00445248"/>
    <w:rsid w:val="00447B08"/>
    <w:rsid w:val="00447C0A"/>
    <w:rsid w:val="00452EC2"/>
    <w:rsid w:val="00452FA2"/>
    <w:rsid w:val="00453B00"/>
    <w:rsid w:val="004561AF"/>
    <w:rsid w:val="0045704E"/>
    <w:rsid w:val="004606DD"/>
    <w:rsid w:val="00460E78"/>
    <w:rsid w:val="00461F9E"/>
    <w:rsid w:val="0046240B"/>
    <w:rsid w:val="00462431"/>
    <w:rsid w:val="0046311E"/>
    <w:rsid w:val="00464215"/>
    <w:rsid w:val="00467225"/>
    <w:rsid w:val="00467AEC"/>
    <w:rsid w:val="00470F00"/>
    <w:rsid w:val="00471599"/>
    <w:rsid w:val="00471C92"/>
    <w:rsid w:val="00472332"/>
    <w:rsid w:val="00472360"/>
    <w:rsid w:val="00472903"/>
    <w:rsid w:val="00480389"/>
    <w:rsid w:val="00482DCB"/>
    <w:rsid w:val="00483C3C"/>
    <w:rsid w:val="00483DF7"/>
    <w:rsid w:val="00491112"/>
    <w:rsid w:val="00492F27"/>
    <w:rsid w:val="004937B0"/>
    <w:rsid w:val="00495893"/>
    <w:rsid w:val="00495964"/>
    <w:rsid w:val="004A04AC"/>
    <w:rsid w:val="004A1206"/>
    <w:rsid w:val="004A1294"/>
    <w:rsid w:val="004A276D"/>
    <w:rsid w:val="004A767A"/>
    <w:rsid w:val="004B2693"/>
    <w:rsid w:val="004B2A37"/>
    <w:rsid w:val="004B405E"/>
    <w:rsid w:val="004B5EB8"/>
    <w:rsid w:val="004C0F8F"/>
    <w:rsid w:val="004C137E"/>
    <w:rsid w:val="004C1A04"/>
    <w:rsid w:val="004C1A9D"/>
    <w:rsid w:val="004C4DE6"/>
    <w:rsid w:val="004C610B"/>
    <w:rsid w:val="004C7BFF"/>
    <w:rsid w:val="004D1B6C"/>
    <w:rsid w:val="004D71AE"/>
    <w:rsid w:val="004E1BD1"/>
    <w:rsid w:val="004E26DA"/>
    <w:rsid w:val="004E290D"/>
    <w:rsid w:val="004E36E1"/>
    <w:rsid w:val="004F0BC2"/>
    <w:rsid w:val="004F1EB8"/>
    <w:rsid w:val="004F255E"/>
    <w:rsid w:val="004F262D"/>
    <w:rsid w:val="004F776A"/>
    <w:rsid w:val="005004CF"/>
    <w:rsid w:val="00500648"/>
    <w:rsid w:val="005010E3"/>
    <w:rsid w:val="00503CA4"/>
    <w:rsid w:val="0050782E"/>
    <w:rsid w:val="00511691"/>
    <w:rsid w:val="00511B2F"/>
    <w:rsid w:val="00511CB3"/>
    <w:rsid w:val="0051296A"/>
    <w:rsid w:val="00515071"/>
    <w:rsid w:val="0051688D"/>
    <w:rsid w:val="00516FEF"/>
    <w:rsid w:val="005175F4"/>
    <w:rsid w:val="0051797D"/>
    <w:rsid w:val="00522A94"/>
    <w:rsid w:val="0052308E"/>
    <w:rsid w:val="00525A63"/>
    <w:rsid w:val="00526DA5"/>
    <w:rsid w:val="00533434"/>
    <w:rsid w:val="005358B0"/>
    <w:rsid w:val="00535EA3"/>
    <w:rsid w:val="005376A2"/>
    <w:rsid w:val="00537C78"/>
    <w:rsid w:val="005411B6"/>
    <w:rsid w:val="0054183D"/>
    <w:rsid w:val="005464FB"/>
    <w:rsid w:val="00551326"/>
    <w:rsid w:val="0055156A"/>
    <w:rsid w:val="005528A6"/>
    <w:rsid w:val="0055643C"/>
    <w:rsid w:val="005650C0"/>
    <w:rsid w:val="005712F1"/>
    <w:rsid w:val="00572674"/>
    <w:rsid w:val="00574F97"/>
    <w:rsid w:val="00576F09"/>
    <w:rsid w:val="00577BF9"/>
    <w:rsid w:val="00580879"/>
    <w:rsid w:val="00580AE0"/>
    <w:rsid w:val="00580F7A"/>
    <w:rsid w:val="005902E1"/>
    <w:rsid w:val="005908EB"/>
    <w:rsid w:val="0059132B"/>
    <w:rsid w:val="00593EA9"/>
    <w:rsid w:val="00595ECF"/>
    <w:rsid w:val="005963A6"/>
    <w:rsid w:val="00596EA9"/>
    <w:rsid w:val="005A1036"/>
    <w:rsid w:val="005A1C5F"/>
    <w:rsid w:val="005A1C74"/>
    <w:rsid w:val="005A2114"/>
    <w:rsid w:val="005A2DB5"/>
    <w:rsid w:val="005A3429"/>
    <w:rsid w:val="005A4A12"/>
    <w:rsid w:val="005A4A43"/>
    <w:rsid w:val="005A5042"/>
    <w:rsid w:val="005A58BC"/>
    <w:rsid w:val="005A6B3D"/>
    <w:rsid w:val="005A78BA"/>
    <w:rsid w:val="005B1867"/>
    <w:rsid w:val="005B253D"/>
    <w:rsid w:val="005B2C77"/>
    <w:rsid w:val="005B63B1"/>
    <w:rsid w:val="005C207F"/>
    <w:rsid w:val="005C44BA"/>
    <w:rsid w:val="005C4BD6"/>
    <w:rsid w:val="005C57A8"/>
    <w:rsid w:val="005C680C"/>
    <w:rsid w:val="005C7D80"/>
    <w:rsid w:val="005C7FBA"/>
    <w:rsid w:val="005D187F"/>
    <w:rsid w:val="005D2AFE"/>
    <w:rsid w:val="005D47F3"/>
    <w:rsid w:val="005D4C80"/>
    <w:rsid w:val="005E00DB"/>
    <w:rsid w:val="005E01B5"/>
    <w:rsid w:val="005E2FD4"/>
    <w:rsid w:val="005E3852"/>
    <w:rsid w:val="005E3EA4"/>
    <w:rsid w:val="005F115D"/>
    <w:rsid w:val="005F42D8"/>
    <w:rsid w:val="005F4395"/>
    <w:rsid w:val="005F53FF"/>
    <w:rsid w:val="00602FC5"/>
    <w:rsid w:val="00603994"/>
    <w:rsid w:val="00603A1B"/>
    <w:rsid w:val="00603A2E"/>
    <w:rsid w:val="0060743B"/>
    <w:rsid w:val="00607FE3"/>
    <w:rsid w:val="0061031B"/>
    <w:rsid w:val="00615089"/>
    <w:rsid w:val="00616BE2"/>
    <w:rsid w:val="00617552"/>
    <w:rsid w:val="00622DF4"/>
    <w:rsid w:val="0062493C"/>
    <w:rsid w:val="00630E87"/>
    <w:rsid w:val="006336F6"/>
    <w:rsid w:val="00634AAE"/>
    <w:rsid w:val="00634EF9"/>
    <w:rsid w:val="00640618"/>
    <w:rsid w:val="00643625"/>
    <w:rsid w:val="006436AD"/>
    <w:rsid w:val="00643928"/>
    <w:rsid w:val="00645979"/>
    <w:rsid w:val="00645DC4"/>
    <w:rsid w:val="00645FBE"/>
    <w:rsid w:val="006501F1"/>
    <w:rsid w:val="00650D5C"/>
    <w:rsid w:val="006515C4"/>
    <w:rsid w:val="0065302E"/>
    <w:rsid w:val="006565ED"/>
    <w:rsid w:val="00657382"/>
    <w:rsid w:val="00657C42"/>
    <w:rsid w:val="006626BE"/>
    <w:rsid w:val="006626C3"/>
    <w:rsid w:val="006628B1"/>
    <w:rsid w:val="00663E2C"/>
    <w:rsid w:val="006651A8"/>
    <w:rsid w:val="00665A27"/>
    <w:rsid w:val="00665BF1"/>
    <w:rsid w:val="0066708C"/>
    <w:rsid w:val="00671970"/>
    <w:rsid w:val="00672C82"/>
    <w:rsid w:val="006807A9"/>
    <w:rsid w:val="00680D5C"/>
    <w:rsid w:val="0069444B"/>
    <w:rsid w:val="00694579"/>
    <w:rsid w:val="00696528"/>
    <w:rsid w:val="006A064D"/>
    <w:rsid w:val="006A20AE"/>
    <w:rsid w:val="006A58F9"/>
    <w:rsid w:val="006B0B59"/>
    <w:rsid w:val="006B0C48"/>
    <w:rsid w:val="006B1B60"/>
    <w:rsid w:val="006B3043"/>
    <w:rsid w:val="006B5995"/>
    <w:rsid w:val="006B59F8"/>
    <w:rsid w:val="006C308E"/>
    <w:rsid w:val="006C5F09"/>
    <w:rsid w:val="006C656E"/>
    <w:rsid w:val="006D0DC8"/>
    <w:rsid w:val="006D16D8"/>
    <w:rsid w:val="006D49DA"/>
    <w:rsid w:val="006D4BD9"/>
    <w:rsid w:val="006D4C3D"/>
    <w:rsid w:val="006D5B5A"/>
    <w:rsid w:val="006D5E28"/>
    <w:rsid w:val="006D6475"/>
    <w:rsid w:val="006E0EF6"/>
    <w:rsid w:val="006E3384"/>
    <w:rsid w:val="006E38B6"/>
    <w:rsid w:val="006E6DF7"/>
    <w:rsid w:val="006E72B7"/>
    <w:rsid w:val="006E7538"/>
    <w:rsid w:val="006F013D"/>
    <w:rsid w:val="006F175E"/>
    <w:rsid w:val="006F2772"/>
    <w:rsid w:val="006F326A"/>
    <w:rsid w:val="006F3F3F"/>
    <w:rsid w:val="006F40C5"/>
    <w:rsid w:val="00702CC5"/>
    <w:rsid w:val="00704314"/>
    <w:rsid w:val="007065DB"/>
    <w:rsid w:val="00710D4E"/>
    <w:rsid w:val="00711D5E"/>
    <w:rsid w:val="007132A8"/>
    <w:rsid w:val="00715F3F"/>
    <w:rsid w:val="00717970"/>
    <w:rsid w:val="00720444"/>
    <w:rsid w:val="00723245"/>
    <w:rsid w:val="00724026"/>
    <w:rsid w:val="0073193C"/>
    <w:rsid w:val="0073459F"/>
    <w:rsid w:val="007354E9"/>
    <w:rsid w:val="00744E11"/>
    <w:rsid w:val="00744E66"/>
    <w:rsid w:val="00750429"/>
    <w:rsid w:val="00750ECF"/>
    <w:rsid w:val="007553D1"/>
    <w:rsid w:val="007629AD"/>
    <w:rsid w:val="00766334"/>
    <w:rsid w:val="00767940"/>
    <w:rsid w:val="00770A59"/>
    <w:rsid w:val="00776CEC"/>
    <w:rsid w:val="007773F7"/>
    <w:rsid w:val="00781457"/>
    <w:rsid w:val="00781E1A"/>
    <w:rsid w:val="007823F9"/>
    <w:rsid w:val="00783610"/>
    <w:rsid w:val="00783C0F"/>
    <w:rsid w:val="007937FA"/>
    <w:rsid w:val="00794C8C"/>
    <w:rsid w:val="007965BC"/>
    <w:rsid w:val="0079780A"/>
    <w:rsid w:val="007A3307"/>
    <w:rsid w:val="007A3A47"/>
    <w:rsid w:val="007A3CCD"/>
    <w:rsid w:val="007A4412"/>
    <w:rsid w:val="007A6D09"/>
    <w:rsid w:val="007B2654"/>
    <w:rsid w:val="007B2758"/>
    <w:rsid w:val="007B3219"/>
    <w:rsid w:val="007B448C"/>
    <w:rsid w:val="007B5F7A"/>
    <w:rsid w:val="007B7486"/>
    <w:rsid w:val="007C0DDD"/>
    <w:rsid w:val="007C2D93"/>
    <w:rsid w:val="007C673E"/>
    <w:rsid w:val="007C7989"/>
    <w:rsid w:val="007D182E"/>
    <w:rsid w:val="007D3A58"/>
    <w:rsid w:val="007D6BF6"/>
    <w:rsid w:val="007E5EC8"/>
    <w:rsid w:val="007E6324"/>
    <w:rsid w:val="007F02B4"/>
    <w:rsid w:val="007F0B0D"/>
    <w:rsid w:val="007F40D4"/>
    <w:rsid w:val="007F691B"/>
    <w:rsid w:val="007F7587"/>
    <w:rsid w:val="007F7A8D"/>
    <w:rsid w:val="00802EAE"/>
    <w:rsid w:val="00806502"/>
    <w:rsid w:val="0080767E"/>
    <w:rsid w:val="00807F48"/>
    <w:rsid w:val="0081127F"/>
    <w:rsid w:val="008135B5"/>
    <w:rsid w:val="008164D9"/>
    <w:rsid w:val="00816DFB"/>
    <w:rsid w:val="00822D4C"/>
    <w:rsid w:val="00823AA3"/>
    <w:rsid w:val="00823C26"/>
    <w:rsid w:val="00825458"/>
    <w:rsid w:val="0082635E"/>
    <w:rsid w:val="008320DB"/>
    <w:rsid w:val="0083310A"/>
    <w:rsid w:val="00835338"/>
    <w:rsid w:val="00835867"/>
    <w:rsid w:val="0083600D"/>
    <w:rsid w:val="00836C9F"/>
    <w:rsid w:val="00836EAA"/>
    <w:rsid w:val="0083775F"/>
    <w:rsid w:val="00837DF5"/>
    <w:rsid w:val="0084031D"/>
    <w:rsid w:val="00840EB0"/>
    <w:rsid w:val="00840F81"/>
    <w:rsid w:val="008413E2"/>
    <w:rsid w:val="008425AD"/>
    <w:rsid w:val="008434BA"/>
    <w:rsid w:val="00846BE4"/>
    <w:rsid w:val="00846EAF"/>
    <w:rsid w:val="00846F3E"/>
    <w:rsid w:val="008510E9"/>
    <w:rsid w:val="008611FB"/>
    <w:rsid w:val="00865766"/>
    <w:rsid w:val="00867A17"/>
    <w:rsid w:val="00870279"/>
    <w:rsid w:val="0087084B"/>
    <w:rsid w:val="00870D47"/>
    <w:rsid w:val="008752AD"/>
    <w:rsid w:val="00877053"/>
    <w:rsid w:val="008815B5"/>
    <w:rsid w:val="00884D1B"/>
    <w:rsid w:val="0089125F"/>
    <w:rsid w:val="00895A81"/>
    <w:rsid w:val="008A0782"/>
    <w:rsid w:val="008A0BFF"/>
    <w:rsid w:val="008A1599"/>
    <w:rsid w:val="008A34B0"/>
    <w:rsid w:val="008A47B4"/>
    <w:rsid w:val="008A7F1D"/>
    <w:rsid w:val="008B3729"/>
    <w:rsid w:val="008B4F84"/>
    <w:rsid w:val="008C0156"/>
    <w:rsid w:val="008C1E56"/>
    <w:rsid w:val="008C1E9B"/>
    <w:rsid w:val="008C239E"/>
    <w:rsid w:val="008C4A79"/>
    <w:rsid w:val="008C6D7A"/>
    <w:rsid w:val="008D4F13"/>
    <w:rsid w:val="008E0573"/>
    <w:rsid w:val="008E4178"/>
    <w:rsid w:val="008E703E"/>
    <w:rsid w:val="008F3A73"/>
    <w:rsid w:val="008F5D6E"/>
    <w:rsid w:val="009028B7"/>
    <w:rsid w:val="00902F17"/>
    <w:rsid w:val="009035C1"/>
    <w:rsid w:val="0090634A"/>
    <w:rsid w:val="00911CF5"/>
    <w:rsid w:val="00913466"/>
    <w:rsid w:val="00915A3F"/>
    <w:rsid w:val="00920239"/>
    <w:rsid w:val="009205C0"/>
    <w:rsid w:val="009219F2"/>
    <w:rsid w:val="00923BB8"/>
    <w:rsid w:val="009267B5"/>
    <w:rsid w:val="00926BED"/>
    <w:rsid w:val="009273EB"/>
    <w:rsid w:val="00927CD9"/>
    <w:rsid w:val="00931031"/>
    <w:rsid w:val="00931946"/>
    <w:rsid w:val="00933277"/>
    <w:rsid w:val="00933683"/>
    <w:rsid w:val="00933D71"/>
    <w:rsid w:val="00933E00"/>
    <w:rsid w:val="009367EC"/>
    <w:rsid w:val="0094071C"/>
    <w:rsid w:val="00942434"/>
    <w:rsid w:val="0094408F"/>
    <w:rsid w:val="00945266"/>
    <w:rsid w:val="00946757"/>
    <w:rsid w:val="0094793F"/>
    <w:rsid w:val="00950A0E"/>
    <w:rsid w:val="009513E5"/>
    <w:rsid w:val="00951764"/>
    <w:rsid w:val="00952526"/>
    <w:rsid w:val="0095274A"/>
    <w:rsid w:val="009539E2"/>
    <w:rsid w:val="00954023"/>
    <w:rsid w:val="009549E5"/>
    <w:rsid w:val="009557B7"/>
    <w:rsid w:val="00960DC8"/>
    <w:rsid w:val="00964E4F"/>
    <w:rsid w:val="00972C58"/>
    <w:rsid w:val="00974D51"/>
    <w:rsid w:val="00974F43"/>
    <w:rsid w:val="00975001"/>
    <w:rsid w:val="009756B8"/>
    <w:rsid w:val="00975B98"/>
    <w:rsid w:val="0097656E"/>
    <w:rsid w:val="009805FC"/>
    <w:rsid w:val="00984DA7"/>
    <w:rsid w:val="0098593B"/>
    <w:rsid w:val="00985EED"/>
    <w:rsid w:val="0099033B"/>
    <w:rsid w:val="009903C9"/>
    <w:rsid w:val="00992467"/>
    <w:rsid w:val="009929E0"/>
    <w:rsid w:val="009930FF"/>
    <w:rsid w:val="0099407F"/>
    <w:rsid w:val="0099754D"/>
    <w:rsid w:val="009A19F4"/>
    <w:rsid w:val="009A231A"/>
    <w:rsid w:val="009A2350"/>
    <w:rsid w:val="009A2EE4"/>
    <w:rsid w:val="009A4835"/>
    <w:rsid w:val="009A5E91"/>
    <w:rsid w:val="009A6A58"/>
    <w:rsid w:val="009A7D27"/>
    <w:rsid w:val="009B4CD7"/>
    <w:rsid w:val="009C12A7"/>
    <w:rsid w:val="009C55F6"/>
    <w:rsid w:val="009C6D4C"/>
    <w:rsid w:val="009C7402"/>
    <w:rsid w:val="009D15C5"/>
    <w:rsid w:val="009D1C2E"/>
    <w:rsid w:val="009D22CD"/>
    <w:rsid w:val="009D282F"/>
    <w:rsid w:val="009D29DD"/>
    <w:rsid w:val="009D3A38"/>
    <w:rsid w:val="009D4ABD"/>
    <w:rsid w:val="009D4DDC"/>
    <w:rsid w:val="009D7F06"/>
    <w:rsid w:val="009E27E3"/>
    <w:rsid w:val="009E406C"/>
    <w:rsid w:val="009E4CA7"/>
    <w:rsid w:val="009E6149"/>
    <w:rsid w:val="009F3D1E"/>
    <w:rsid w:val="009F6635"/>
    <w:rsid w:val="009F6DEC"/>
    <w:rsid w:val="00A033DF"/>
    <w:rsid w:val="00A05B93"/>
    <w:rsid w:val="00A07255"/>
    <w:rsid w:val="00A11201"/>
    <w:rsid w:val="00A12338"/>
    <w:rsid w:val="00A206AE"/>
    <w:rsid w:val="00A208D4"/>
    <w:rsid w:val="00A277E5"/>
    <w:rsid w:val="00A27B50"/>
    <w:rsid w:val="00A3091E"/>
    <w:rsid w:val="00A3209F"/>
    <w:rsid w:val="00A327D5"/>
    <w:rsid w:val="00A35324"/>
    <w:rsid w:val="00A3583D"/>
    <w:rsid w:val="00A35A5A"/>
    <w:rsid w:val="00A35F9A"/>
    <w:rsid w:val="00A370ED"/>
    <w:rsid w:val="00A40563"/>
    <w:rsid w:val="00A417E4"/>
    <w:rsid w:val="00A42362"/>
    <w:rsid w:val="00A42FDD"/>
    <w:rsid w:val="00A434D4"/>
    <w:rsid w:val="00A43529"/>
    <w:rsid w:val="00A47AF8"/>
    <w:rsid w:val="00A5006A"/>
    <w:rsid w:val="00A50131"/>
    <w:rsid w:val="00A50DA5"/>
    <w:rsid w:val="00A516FC"/>
    <w:rsid w:val="00A54046"/>
    <w:rsid w:val="00A5430E"/>
    <w:rsid w:val="00A573DD"/>
    <w:rsid w:val="00A61966"/>
    <w:rsid w:val="00A640B4"/>
    <w:rsid w:val="00A64576"/>
    <w:rsid w:val="00A66270"/>
    <w:rsid w:val="00A702A4"/>
    <w:rsid w:val="00A727FC"/>
    <w:rsid w:val="00A755FA"/>
    <w:rsid w:val="00A76CBC"/>
    <w:rsid w:val="00A77903"/>
    <w:rsid w:val="00A81109"/>
    <w:rsid w:val="00A83182"/>
    <w:rsid w:val="00A901BB"/>
    <w:rsid w:val="00A9218D"/>
    <w:rsid w:val="00A935E0"/>
    <w:rsid w:val="00A97EC1"/>
    <w:rsid w:val="00AA0E5E"/>
    <w:rsid w:val="00AA2356"/>
    <w:rsid w:val="00AA2DCB"/>
    <w:rsid w:val="00AA580E"/>
    <w:rsid w:val="00AA66DD"/>
    <w:rsid w:val="00AA71D3"/>
    <w:rsid w:val="00AA7606"/>
    <w:rsid w:val="00AB1B05"/>
    <w:rsid w:val="00AB5C4C"/>
    <w:rsid w:val="00AB75C9"/>
    <w:rsid w:val="00AB7931"/>
    <w:rsid w:val="00AC0055"/>
    <w:rsid w:val="00AC4A94"/>
    <w:rsid w:val="00AC5CAC"/>
    <w:rsid w:val="00AC725F"/>
    <w:rsid w:val="00AC754D"/>
    <w:rsid w:val="00AD0447"/>
    <w:rsid w:val="00AD25CA"/>
    <w:rsid w:val="00AD2A9D"/>
    <w:rsid w:val="00AE64E5"/>
    <w:rsid w:val="00AF1E9C"/>
    <w:rsid w:val="00AF1EB2"/>
    <w:rsid w:val="00AF2059"/>
    <w:rsid w:val="00AF56EA"/>
    <w:rsid w:val="00B00144"/>
    <w:rsid w:val="00B018AE"/>
    <w:rsid w:val="00B052D9"/>
    <w:rsid w:val="00B07319"/>
    <w:rsid w:val="00B12FE4"/>
    <w:rsid w:val="00B1373F"/>
    <w:rsid w:val="00B1474F"/>
    <w:rsid w:val="00B14EF1"/>
    <w:rsid w:val="00B15862"/>
    <w:rsid w:val="00B272B9"/>
    <w:rsid w:val="00B30C87"/>
    <w:rsid w:val="00B31148"/>
    <w:rsid w:val="00B41156"/>
    <w:rsid w:val="00B42248"/>
    <w:rsid w:val="00B4255E"/>
    <w:rsid w:val="00B46872"/>
    <w:rsid w:val="00B46B48"/>
    <w:rsid w:val="00B4745E"/>
    <w:rsid w:val="00B506A8"/>
    <w:rsid w:val="00B520DE"/>
    <w:rsid w:val="00B544FF"/>
    <w:rsid w:val="00B56ACF"/>
    <w:rsid w:val="00B579D0"/>
    <w:rsid w:val="00B61B67"/>
    <w:rsid w:val="00B63E31"/>
    <w:rsid w:val="00B6659F"/>
    <w:rsid w:val="00B67B23"/>
    <w:rsid w:val="00B711E5"/>
    <w:rsid w:val="00B72C01"/>
    <w:rsid w:val="00B72E1D"/>
    <w:rsid w:val="00B77C53"/>
    <w:rsid w:val="00B80BED"/>
    <w:rsid w:val="00B81B1C"/>
    <w:rsid w:val="00B86FF8"/>
    <w:rsid w:val="00B97922"/>
    <w:rsid w:val="00BA280E"/>
    <w:rsid w:val="00BA2DF7"/>
    <w:rsid w:val="00BA3835"/>
    <w:rsid w:val="00BA6896"/>
    <w:rsid w:val="00BB44EF"/>
    <w:rsid w:val="00BB45A9"/>
    <w:rsid w:val="00BB6A2A"/>
    <w:rsid w:val="00BC3FE5"/>
    <w:rsid w:val="00BC6D40"/>
    <w:rsid w:val="00BD2FCB"/>
    <w:rsid w:val="00BD4ADA"/>
    <w:rsid w:val="00BD533A"/>
    <w:rsid w:val="00BD5920"/>
    <w:rsid w:val="00BD75B2"/>
    <w:rsid w:val="00BE0183"/>
    <w:rsid w:val="00BE1FD7"/>
    <w:rsid w:val="00BE2E72"/>
    <w:rsid w:val="00BE2EA4"/>
    <w:rsid w:val="00BE3D6C"/>
    <w:rsid w:val="00BE5AB1"/>
    <w:rsid w:val="00BE60C1"/>
    <w:rsid w:val="00BE78B4"/>
    <w:rsid w:val="00BF0D59"/>
    <w:rsid w:val="00BF2E47"/>
    <w:rsid w:val="00BF408F"/>
    <w:rsid w:val="00BF4809"/>
    <w:rsid w:val="00BF5C5A"/>
    <w:rsid w:val="00BF5F60"/>
    <w:rsid w:val="00BF5F95"/>
    <w:rsid w:val="00BF65DD"/>
    <w:rsid w:val="00C00EBF"/>
    <w:rsid w:val="00C03F8A"/>
    <w:rsid w:val="00C070A1"/>
    <w:rsid w:val="00C07313"/>
    <w:rsid w:val="00C078EA"/>
    <w:rsid w:val="00C1021F"/>
    <w:rsid w:val="00C1387E"/>
    <w:rsid w:val="00C15B4E"/>
    <w:rsid w:val="00C15FBA"/>
    <w:rsid w:val="00C17614"/>
    <w:rsid w:val="00C25208"/>
    <w:rsid w:val="00C30649"/>
    <w:rsid w:val="00C362A3"/>
    <w:rsid w:val="00C36694"/>
    <w:rsid w:val="00C36C1D"/>
    <w:rsid w:val="00C36F7D"/>
    <w:rsid w:val="00C426F6"/>
    <w:rsid w:val="00C44794"/>
    <w:rsid w:val="00C44AEA"/>
    <w:rsid w:val="00C458F4"/>
    <w:rsid w:val="00C45AE5"/>
    <w:rsid w:val="00C50926"/>
    <w:rsid w:val="00C52289"/>
    <w:rsid w:val="00C57D82"/>
    <w:rsid w:val="00C60274"/>
    <w:rsid w:val="00C61BB1"/>
    <w:rsid w:val="00C61E9E"/>
    <w:rsid w:val="00C62293"/>
    <w:rsid w:val="00C660C3"/>
    <w:rsid w:val="00C661EB"/>
    <w:rsid w:val="00C72E32"/>
    <w:rsid w:val="00C7643F"/>
    <w:rsid w:val="00C766FE"/>
    <w:rsid w:val="00C84496"/>
    <w:rsid w:val="00C850CF"/>
    <w:rsid w:val="00C94704"/>
    <w:rsid w:val="00C9492F"/>
    <w:rsid w:val="00C94BF6"/>
    <w:rsid w:val="00C96B51"/>
    <w:rsid w:val="00C96D14"/>
    <w:rsid w:val="00C973E5"/>
    <w:rsid w:val="00C97553"/>
    <w:rsid w:val="00CA06C7"/>
    <w:rsid w:val="00CA159A"/>
    <w:rsid w:val="00CA297A"/>
    <w:rsid w:val="00CB43A3"/>
    <w:rsid w:val="00CB5221"/>
    <w:rsid w:val="00CB5E4C"/>
    <w:rsid w:val="00CC0788"/>
    <w:rsid w:val="00CC0A20"/>
    <w:rsid w:val="00CC1896"/>
    <w:rsid w:val="00CC29E8"/>
    <w:rsid w:val="00CC2A1E"/>
    <w:rsid w:val="00CC4D46"/>
    <w:rsid w:val="00CC5F4D"/>
    <w:rsid w:val="00CC6352"/>
    <w:rsid w:val="00CC7700"/>
    <w:rsid w:val="00CC7A37"/>
    <w:rsid w:val="00CC7D35"/>
    <w:rsid w:val="00CD1468"/>
    <w:rsid w:val="00CD17AD"/>
    <w:rsid w:val="00CD2A2B"/>
    <w:rsid w:val="00CD2A48"/>
    <w:rsid w:val="00CD3628"/>
    <w:rsid w:val="00CD5BFC"/>
    <w:rsid w:val="00CD7D60"/>
    <w:rsid w:val="00CE03D4"/>
    <w:rsid w:val="00CE150C"/>
    <w:rsid w:val="00CE3084"/>
    <w:rsid w:val="00CE48CC"/>
    <w:rsid w:val="00CE7CBC"/>
    <w:rsid w:val="00CF09D8"/>
    <w:rsid w:val="00CF0CD1"/>
    <w:rsid w:val="00CF6A17"/>
    <w:rsid w:val="00CF6AA1"/>
    <w:rsid w:val="00CF6AAA"/>
    <w:rsid w:val="00CF6C23"/>
    <w:rsid w:val="00D05A39"/>
    <w:rsid w:val="00D05FAD"/>
    <w:rsid w:val="00D07B1C"/>
    <w:rsid w:val="00D12566"/>
    <w:rsid w:val="00D164B2"/>
    <w:rsid w:val="00D164D1"/>
    <w:rsid w:val="00D1670D"/>
    <w:rsid w:val="00D1736C"/>
    <w:rsid w:val="00D21267"/>
    <w:rsid w:val="00D21AEF"/>
    <w:rsid w:val="00D21E1E"/>
    <w:rsid w:val="00D21ED1"/>
    <w:rsid w:val="00D2407B"/>
    <w:rsid w:val="00D26127"/>
    <w:rsid w:val="00D35DB0"/>
    <w:rsid w:val="00D360E1"/>
    <w:rsid w:val="00D363A6"/>
    <w:rsid w:val="00D40533"/>
    <w:rsid w:val="00D435E0"/>
    <w:rsid w:val="00D4452C"/>
    <w:rsid w:val="00D44860"/>
    <w:rsid w:val="00D44E4F"/>
    <w:rsid w:val="00D46D49"/>
    <w:rsid w:val="00D46D75"/>
    <w:rsid w:val="00D51832"/>
    <w:rsid w:val="00D528D6"/>
    <w:rsid w:val="00D52924"/>
    <w:rsid w:val="00D52F87"/>
    <w:rsid w:val="00D5315B"/>
    <w:rsid w:val="00D54697"/>
    <w:rsid w:val="00D559B1"/>
    <w:rsid w:val="00D559EC"/>
    <w:rsid w:val="00D55F44"/>
    <w:rsid w:val="00D56773"/>
    <w:rsid w:val="00D63350"/>
    <w:rsid w:val="00D63665"/>
    <w:rsid w:val="00D64477"/>
    <w:rsid w:val="00D6771B"/>
    <w:rsid w:val="00D706BE"/>
    <w:rsid w:val="00D71016"/>
    <w:rsid w:val="00D71D71"/>
    <w:rsid w:val="00D75169"/>
    <w:rsid w:val="00D771FE"/>
    <w:rsid w:val="00D77C2B"/>
    <w:rsid w:val="00D81F5D"/>
    <w:rsid w:val="00D83E1F"/>
    <w:rsid w:val="00D84B6D"/>
    <w:rsid w:val="00D8723B"/>
    <w:rsid w:val="00D87EEF"/>
    <w:rsid w:val="00D9113C"/>
    <w:rsid w:val="00D94D91"/>
    <w:rsid w:val="00DA47F8"/>
    <w:rsid w:val="00DA4943"/>
    <w:rsid w:val="00DA525C"/>
    <w:rsid w:val="00DB223D"/>
    <w:rsid w:val="00DB2652"/>
    <w:rsid w:val="00DB3E9B"/>
    <w:rsid w:val="00DB694D"/>
    <w:rsid w:val="00DC2416"/>
    <w:rsid w:val="00DC3973"/>
    <w:rsid w:val="00DD1BAE"/>
    <w:rsid w:val="00DD2D03"/>
    <w:rsid w:val="00DD724F"/>
    <w:rsid w:val="00DE344A"/>
    <w:rsid w:val="00DE37E1"/>
    <w:rsid w:val="00DE46D6"/>
    <w:rsid w:val="00DF3A9E"/>
    <w:rsid w:val="00DF56F0"/>
    <w:rsid w:val="00DF6A20"/>
    <w:rsid w:val="00DF7631"/>
    <w:rsid w:val="00E01270"/>
    <w:rsid w:val="00E0134E"/>
    <w:rsid w:val="00E05D73"/>
    <w:rsid w:val="00E118A6"/>
    <w:rsid w:val="00E2710D"/>
    <w:rsid w:val="00E311CB"/>
    <w:rsid w:val="00E315ED"/>
    <w:rsid w:val="00E36025"/>
    <w:rsid w:val="00E37C94"/>
    <w:rsid w:val="00E473D0"/>
    <w:rsid w:val="00E50C6C"/>
    <w:rsid w:val="00E5129B"/>
    <w:rsid w:val="00E51362"/>
    <w:rsid w:val="00E52173"/>
    <w:rsid w:val="00E535AB"/>
    <w:rsid w:val="00E53A3C"/>
    <w:rsid w:val="00E56EAC"/>
    <w:rsid w:val="00E57AD8"/>
    <w:rsid w:val="00E60AD2"/>
    <w:rsid w:val="00E6495F"/>
    <w:rsid w:val="00E64FF9"/>
    <w:rsid w:val="00E66477"/>
    <w:rsid w:val="00E66AFA"/>
    <w:rsid w:val="00E73C32"/>
    <w:rsid w:val="00E75B08"/>
    <w:rsid w:val="00E76146"/>
    <w:rsid w:val="00E769C9"/>
    <w:rsid w:val="00E825A2"/>
    <w:rsid w:val="00E845A7"/>
    <w:rsid w:val="00E85527"/>
    <w:rsid w:val="00E85AD0"/>
    <w:rsid w:val="00E943D0"/>
    <w:rsid w:val="00E959C3"/>
    <w:rsid w:val="00EA1ED8"/>
    <w:rsid w:val="00EA3403"/>
    <w:rsid w:val="00EA5538"/>
    <w:rsid w:val="00EA5A27"/>
    <w:rsid w:val="00EB250B"/>
    <w:rsid w:val="00EB740E"/>
    <w:rsid w:val="00EC11EF"/>
    <w:rsid w:val="00EC1260"/>
    <w:rsid w:val="00EC2226"/>
    <w:rsid w:val="00EC2838"/>
    <w:rsid w:val="00EC28C5"/>
    <w:rsid w:val="00EC390E"/>
    <w:rsid w:val="00EC3CFF"/>
    <w:rsid w:val="00EC4F13"/>
    <w:rsid w:val="00ED0564"/>
    <w:rsid w:val="00ED0729"/>
    <w:rsid w:val="00ED1203"/>
    <w:rsid w:val="00ED254D"/>
    <w:rsid w:val="00ED5AA1"/>
    <w:rsid w:val="00EE2646"/>
    <w:rsid w:val="00EE651F"/>
    <w:rsid w:val="00EE6973"/>
    <w:rsid w:val="00EE6BE7"/>
    <w:rsid w:val="00EE711D"/>
    <w:rsid w:val="00EF151E"/>
    <w:rsid w:val="00EF314D"/>
    <w:rsid w:val="00EF5F86"/>
    <w:rsid w:val="00EF69A6"/>
    <w:rsid w:val="00EF7C5A"/>
    <w:rsid w:val="00F00946"/>
    <w:rsid w:val="00F04647"/>
    <w:rsid w:val="00F12BBB"/>
    <w:rsid w:val="00F1377A"/>
    <w:rsid w:val="00F16A31"/>
    <w:rsid w:val="00F16CC3"/>
    <w:rsid w:val="00F17A1C"/>
    <w:rsid w:val="00F17E1A"/>
    <w:rsid w:val="00F20C90"/>
    <w:rsid w:val="00F22886"/>
    <w:rsid w:val="00F2657C"/>
    <w:rsid w:val="00F30F37"/>
    <w:rsid w:val="00F31705"/>
    <w:rsid w:val="00F31A5C"/>
    <w:rsid w:val="00F31E95"/>
    <w:rsid w:val="00F328C5"/>
    <w:rsid w:val="00F342F9"/>
    <w:rsid w:val="00F40CBB"/>
    <w:rsid w:val="00F4283B"/>
    <w:rsid w:val="00F42EEA"/>
    <w:rsid w:val="00F4318A"/>
    <w:rsid w:val="00F4350D"/>
    <w:rsid w:val="00F452D3"/>
    <w:rsid w:val="00F45E2E"/>
    <w:rsid w:val="00F47FB9"/>
    <w:rsid w:val="00F50DB6"/>
    <w:rsid w:val="00F5185D"/>
    <w:rsid w:val="00F5351D"/>
    <w:rsid w:val="00F553AA"/>
    <w:rsid w:val="00F624FA"/>
    <w:rsid w:val="00F63C72"/>
    <w:rsid w:val="00F64174"/>
    <w:rsid w:val="00F64973"/>
    <w:rsid w:val="00F668FE"/>
    <w:rsid w:val="00F66D30"/>
    <w:rsid w:val="00F70664"/>
    <w:rsid w:val="00F74A0C"/>
    <w:rsid w:val="00F76415"/>
    <w:rsid w:val="00F80ACB"/>
    <w:rsid w:val="00F813C4"/>
    <w:rsid w:val="00F81ECF"/>
    <w:rsid w:val="00F859FD"/>
    <w:rsid w:val="00F85E90"/>
    <w:rsid w:val="00F86070"/>
    <w:rsid w:val="00F87624"/>
    <w:rsid w:val="00F87A0C"/>
    <w:rsid w:val="00F931BF"/>
    <w:rsid w:val="00F94E77"/>
    <w:rsid w:val="00F96637"/>
    <w:rsid w:val="00FA1373"/>
    <w:rsid w:val="00FA23ED"/>
    <w:rsid w:val="00FA2BDB"/>
    <w:rsid w:val="00FB27C6"/>
    <w:rsid w:val="00FB3909"/>
    <w:rsid w:val="00FB437F"/>
    <w:rsid w:val="00FC0575"/>
    <w:rsid w:val="00FC08CB"/>
    <w:rsid w:val="00FC1DFB"/>
    <w:rsid w:val="00FC608A"/>
    <w:rsid w:val="00FD00CF"/>
    <w:rsid w:val="00FD1C56"/>
    <w:rsid w:val="00FD33AE"/>
    <w:rsid w:val="00FD47C6"/>
    <w:rsid w:val="00FD4AD4"/>
    <w:rsid w:val="00FD55F8"/>
    <w:rsid w:val="00FE2FBB"/>
    <w:rsid w:val="00FE3714"/>
    <w:rsid w:val="00FF0276"/>
    <w:rsid w:val="00FF0CFB"/>
    <w:rsid w:val="00FF1014"/>
    <w:rsid w:val="00FF155E"/>
    <w:rsid w:val="00FF60A9"/>
    <w:rsid w:val="00FF6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ascii="Times New Roman" w:hAnsi="Times New Roman" w:cs="Rotis Sans Serif Pro Cy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ervice@hettich.co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ttich.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hettic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F8643-7380-4DFA-9302-3B9B1424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7</Pages>
  <Words>1219</Words>
  <Characters>6903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Hettich auf der Holz-Handwerk 2020Hettich auf der Holz-Handwerk 2020 - Überzeugender Service für Handwerk und Handel</vt:lpstr>
    </vt:vector>
  </TitlesOfParts>
  <Company>.</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 eTools utiles pour les menuisiers - Il suffit de s’y mettre !</dc:title>
  <dc:creator>Prototype</dc:creator>
  <cp:lastModifiedBy>Anke Wöhler</cp:lastModifiedBy>
  <cp:revision>9</cp:revision>
  <cp:lastPrinted>2019-11-22T12:29:00Z</cp:lastPrinted>
  <dcterms:created xsi:type="dcterms:W3CDTF">2020-07-29T09:59:00Z</dcterms:created>
  <dcterms:modified xsi:type="dcterms:W3CDTF">2020-08-17T06:07:00Z</dcterms:modified>
</cp:coreProperties>
</file>